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21B2" w14:textId="77777777" w:rsidR="00AB3947" w:rsidRDefault="00AB3947" w:rsidP="00AB3947">
      <w:pPr>
        <w:pStyle w:val="Heading1"/>
        <w:spacing w:before="90"/>
        <w:ind w:left="4536" w:right="0"/>
        <w:jc w:val="left"/>
      </w:pPr>
      <w:r>
        <w:t>RANCANGAN</w:t>
      </w:r>
      <w:r>
        <w:rPr>
          <w:spacing w:val="-3"/>
        </w:rPr>
        <w:t xml:space="preserve"> </w:t>
      </w:r>
      <w:r>
        <w:t>AKTIVITAS</w:t>
      </w:r>
      <w:r>
        <w:rPr>
          <w:spacing w:val="-2"/>
        </w:rPr>
        <w:t xml:space="preserve"> </w:t>
      </w:r>
      <w:r>
        <w:t>TUTORIAL</w:t>
      </w:r>
      <w:r>
        <w:rPr>
          <w:spacing w:val="-2"/>
        </w:rPr>
        <w:t xml:space="preserve"> </w:t>
      </w:r>
      <w:r>
        <w:t>(RAT)</w:t>
      </w:r>
    </w:p>
    <w:p w14:paraId="5CCD91E3" w14:textId="77777777" w:rsidR="00AB3947" w:rsidRPr="006B64BF" w:rsidRDefault="00AB3947" w:rsidP="00AB3947">
      <w:pPr>
        <w:ind w:left="4574"/>
        <w:rPr>
          <w:b/>
          <w:bCs/>
          <w:i/>
          <w:sz w:val="24"/>
          <w:lang w:val="en-US"/>
        </w:rPr>
      </w:pPr>
      <w:r>
        <w:rPr>
          <w:b/>
          <w:sz w:val="24"/>
        </w:rPr>
        <w:t>PROGRAM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STUDI </w:t>
      </w:r>
      <w:r>
        <w:rPr>
          <w:b/>
          <w:bCs/>
          <w:i/>
          <w:sz w:val="24"/>
          <w:lang w:val="en-US"/>
        </w:rPr>
        <w:t>SOSIOLOGI</w:t>
      </w:r>
    </w:p>
    <w:p w14:paraId="5562A4C7" w14:textId="77777777" w:rsidR="00AB3947" w:rsidRDefault="00AB3947" w:rsidP="00AB3947">
      <w:pPr>
        <w:pStyle w:val="BodyText"/>
        <w:spacing w:before="10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3"/>
        <w:gridCol w:w="452"/>
        <w:gridCol w:w="10121"/>
      </w:tblGrid>
      <w:tr w:rsidR="00AB3947" w14:paraId="2A3274D6" w14:textId="77777777" w:rsidTr="005C4B91">
        <w:trPr>
          <w:trHeight w:val="270"/>
        </w:trPr>
        <w:tc>
          <w:tcPr>
            <w:tcW w:w="3893" w:type="dxa"/>
          </w:tcPr>
          <w:p w14:paraId="44585509" w14:textId="77777777" w:rsidR="00AB3947" w:rsidRDefault="00AB3947" w:rsidP="005C4B91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Kuliah</w:t>
            </w:r>
          </w:p>
        </w:tc>
        <w:tc>
          <w:tcPr>
            <w:tcW w:w="452" w:type="dxa"/>
          </w:tcPr>
          <w:p w14:paraId="0BC325F2" w14:textId="77777777" w:rsidR="00AB3947" w:rsidRDefault="00AB3947" w:rsidP="005C4B91">
            <w:pPr>
              <w:pStyle w:val="TableParagraph"/>
              <w:spacing w:line="251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121" w:type="dxa"/>
          </w:tcPr>
          <w:p w14:paraId="58936910" w14:textId="77777777" w:rsidR="00AB3947" w:rsidRPr="006B64BF" w:rsidRDefault="00AB3947" w:rsidP="005C4B91">
            <w:pPr>
              <w:pStyle w:val="TableParagraph"/>
              <w:spacing w:line="251" w:lineRule="exact"/>
              <w:ind w:left="108"/>
              <w:rPr>
                <w:i/>
                <w:sz w:val="24"/>
                <w:lang w:val="en-US"/>
              </w:rPr>
            </w:pPr>
            <w:proofErr w:type="spellStart"/>
            <w:r>
              <w:rPr>
                <w:i/>
                <w:sz w:val="24"/>
                <w:lang w:val="en-US"/>
              </w:rPr>
              <w:t>Masalah-masalah</w:t>
            </w:r>
            <w:proofErr w:type="spellEnd"/>
            <w:r>
              <w:rPr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sz w:val="24"/>
                <w:lang w:val="en-US"/>
              </w:rPr>
              <w:t>Sosial</w:t>
            </w:r>
            <w:proofErr w:type="spellEnd"/>
          </w:p>
        </w:tc>
      </w:tr>
      <w:tr w:rsidR="00AB3947" w14:paraId="0210439E" w14:textId="77777777" w:rsidTr="005C4B91">
        <w:trPr>
          <w:trHeight w:val="275"/>
        </w:trPr>
        <w:tc>
          <w:tcPr>
            <w:tcW w:w="3893" w:type="dxa"/>
          </w:tcPr>
          <w:p w14:paraId="6CB91067" w14:textId="77777777" w:rsidR="00AB3947" w:rsidRDefault="00AB3947" w:rsidP="005C4B91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Kode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Kuliah</w:t>
            </w:r>
          </w:p>
        </w:tc>
        <w:tc>
          <w:tcPr>
            <w:tcW w:w="452" w:type="dxa"/>
          </w:tcPr>
          <w:p w14:paraId="12B73762" w14:textId="77777777" w:rsidR="00AB3947" w:rsidRDefault="00AB3947" w:rsidP="005C4B91">
            <w:pPr>
              <w:pStyle w:val="TableParagraph"/>
              <w:spacing w:line="256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121" w:type="dxa"/>
          </w:tcPr>
          <w:p w14:paraId="19D456BD" w14:textId="77777777" w:rsidR="00AB3947" w:rsidRPr="006B64BF" w:rsidRDefault="00AB3947" w:rsidP="005C4B91">
            <w:pPr>
              <w:pStyle w:val="TableParagraph"/>
              <w:spacing w:line="256" w:lineRule="exact"/>
              <w:ind w:left="108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SOSI4307</w:t>
            </w:r>
          </w:p>
        </w:tc>
      </w:tr>
      <w:tr w:rsidR="00AB3947" w14:paraId="0DF298FD" w14:textId="77777777" w:rsidTr="005C4B91">
        <w:trPr>
          <w:trHeight w:val="276"/>
        </w:trPr>
        <w:tc>
          <w:tcPr>
            <w:tcW w:w="3893" w:type="dxa"/>
          </w:tcPr>
          <w:p w14:paraId="44FEA54B" w14:textId="77777777" w:rsidR="00AB3947" w:rsidRDefault="00AB3947" w:rsidP="005C4B91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Jumlah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sks</w:t>
            </w:r>
          </w:p>
        </w:tc>
        <w:tc>
          <w:tcPr>
            <w:tcW w:w="452" w:type="dxa"/>
          </w:tcPr>
          <w:p w14:paraId="7817FE1E" w14:textId="77777777" w:rsidR="00AB3947" w:rsidRDefault="00AB3947" w:rsidP="005C4B91">
            <w:pPr>
              <w:pStyle w:val="TableParagraph"/>
              <w:spacing w:line="256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121" w:type="dxa"/>
          </w:tcPr>
          <w:p w14:paraId="4B7CCDDE" w14:textId="77777777" w:rsidR="00AB3947" w:rsidRPr="006B64BF" w:rsidRDefault="00AB3947" w:rsidP="005C4B91">
            <w:pPr>
              <w:pStyle w:val="TableParagraph"/>
              <w:spacing w:line="256" w:lineRule="exact"/>
              <w:ind w:left="108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3 SKS</w:t>
            </w:r>
          </w:p>
        </w:tc>
      </w:tr>
      <w:tr w:rsidR="00AB3947" w14:paraId="09061A22" w14:textId="77777777" w:rsidTr="005C4B91">
        <w:trPr>
          <w:trHeight w:val="276"/>
        </w:trPr>
        <w:tc>
          <w:tcPr>
            <w:tcW w:w="3893" w:type="dxa"/>
          </w:tcPr>
          <w:p w14:paraId="2EE3E57F" w14:textId="77777777" w:rsidR="00AB3947" w:rsidRDefault="00AB3947" w:rsidP="005C4B91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Pengembang</w:t>
            </w:r>
          </w:p>
        </w:tc>
        <w:tc>
          <w:tcPr>
            <w:tcW w:w="452" w:type="dxa"/>
          </w:tcPr>
          <w:p w14:paraId="77E80CD4" w14:textId="77777777" w:rsidR="00AB3947" w:rsidRDefault="00AB3947" w:rsidP="005C4B91">
            <w:pPr>
              <w:pStyle w:val="TableParagraph"/>
              <w:spacing w:line="256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121" w:type="dxa"/>
          </w:tcPr>
          <w:p w14:paraId="1C411D19" w14:textId="77777777" w:rsidR="00AB3947" w:rsidRDefault="00AB3947" w:rsidP="005C4B91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lang w:val="en-US"/>
              </w:rPr>
              <w:t>Endah</w:t>
            </w:r>
            <w:proofErr w:type="spellEnd"/>
            <w:r>
              <w:rPr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sz w:val="24"/>
                <w:lang w:val="en-US"/>
              </w:rPr>
              <w:t>Ratna</w:t>
            </w:r>
            <w:proofErr w:type="spellEnd"/>
            <w:r>
              <w:rPr>
                <w:i/>
                <w:sz w:val="24"/>
                <w:lang w:val="en-US"/>
              </w:rPr>
              <w:t xml:space="preserve"> Sonya, </w:t>
            </w:r>
            <w:proofErr w:type="spellStart"/>
            <w:proofErr w:type="gramStart"/>
            <w:r>
              <w:rPr>
                <w:i/>
                <w:sz w:val="24"/>
                <w:lang w:val="en-US"/>
              </w:rPr>
              <w:t>S.Sos</w:t>
            </w:r>
            <w:proofErr w:type="spellEnd"/>
            <w:proofErr w:type="gramEnd"/>
            <w:r>
              <w:rPr>
                <w:i/>
                <w:sz w:val="24"/>
                <w:lang w:val="en-US"/>
              </w:rPr>
              <w:t xml:space="preserve">., </w:t>
            </w:r>
            <w:proofErr w:type="spellStart"/>
            <w:r>
              <w:rPr>
                <w:i/>
                <w:sz w:val="24"/>
                <w:lang w:val="en-US"/>
              </w:rPr>
              <w:t>M.Si</w:t>
            </w:r>
            <w:proofErr w:type="spellEnd"/>
            <w:r>
              <w:rPr>
                <w:i/>
                <w:sz w:val="24"/>
                <w:lang w:val="en-US"/>
              </w:rPr>
              <w:t>., CISE.</w:t>
            </w:r>
          </w:p>
        </w:tc>
      </w:tr>
      <w:tr w:rsidR="00AB3947" w14:paraId="182475FF" w14:textId="77777777" w:rsidTr="005C4B91">
        <w:trPr>
          <w:trHeight w:val="276"/>
        </w:trPr>
        <w:tc>
          <w:tcPr>
            <w:tcW w:w="3893" w:type="dxa"/>
          </w:tcPr>
          <w:p w14:paraId="4A2539DB" w14:textId="77777777" w:rsidR="00AB3947" w:rsidRDefault="00AB3947" w:rsidP="005C4B91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Penelaah</w:t>
            </w:r>
          </w:p>
        </w:tc>
        <w:tc>
          <w:tcPr>
            <w:tcW w:w="452" w:type="dxa"/>
          </w:tcPr>
          <w:p w14:paraId="1129668B" w14:textId="77777777" w:rsidR="00AB3947" w:rsidRDefault="00AB3947" w:rsidP="005C4B91">
            <w:pPr>
              <w:pStyle w:val="TableParagraph"/>
              <w:spacing w:line="256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121" w:type="dxa"/>
          </w:tcPr>
          <w:p w14:paraId="7C4FB01E" w14:textId="77777777" w:rsidR="00AB3947" w:rsidRDefault="00AB3947" w:rsidP="005C4B91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 xml:space="preserve">Dra. </w:t>
            </w:r>
            <w:proofErr w:type="spellStart"/>
            <w:r>
              <w:rPr>
                <w:i/>
                <w:sz w:val="24"/>
                <w:lang w:val="en-US"/>
              </w:rPr>
              <w:t>Parwitaningsih,</w:t>
            </w:r>
            <w:proofErr w:type="spellEnd"/>
            <w:r>
              <w:rPr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sz w:val="24"/>
                <w:lang w:val="en-US"/>
              </w:rPr>
              <w:t>M.Si</w:t>
            </w:r>
            <w:proofErr w:type="spellEnd"/>
            <w:r>
              <w:rPr>
                <w:i/>
                <w:sz w:val="24"/>
                <w:lang w:val="en-US"/>
              </w:rPr>
              <w:t>.</w:t>
            </w:r>
          </w:p>
        </w:tc>
      </w:tr>
      <w:tr w:rsidR="00AB3947" w14:paraId="21BACAD7" w14:textId="77777777" w:rsidTr="005C4B91">
        <w:trPr>
          <w:trHeight w:val="827"/>
        </w:trPr>
        <w:tc>
          <w:tcPr>
            <w:tcW w:w="3893" w:type="dxa"/>
          </w:tcPr>
          <w:p w14:paraId="49CF7E4B" w14:textId="77777777" w:rsidR="00AB3947" w:rsidRDefault="00AB3947" w:rsidP="005C4B91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Deskripsi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Singkat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Mata Kuliah</w:t>
            </w:r>
          </w:p>
        </w:tc>
        <w:tc>
          <w:tcPr>
            <w:tcW w:w="452" w:type="dxa"/>
          </w:tcPr>
          <w:p w14:paraId="382CE81A" w14:textId="77777777" w:rsidR="00AB3947" w:rsidRDefault="00AB3947" w:rsidP="005C4B91">
            <w:pPr>
              <w:pStyle w:val="TableParagraph"/>
              <w:spacing w:line="271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121" w:type="dxa"/>
          </w:tcPr>
          <w:p w14:paraId="2DD0F3A8" w14:textId="77777777" w:rsidR="00AB3947" w:rsidRPr="0060630C" w:rsidRDefault="00AB3947" w:rsidP="005C4B91">
            <w:pPr>
              <w:pStyle w:val="BodyText"/>
              <w:spacing w:before="120"/>
              <w:ind w:left="160" w:right="243"/>
              <w:rPr>
                <w:lang w:val="en-US"/>
              </w:rPr>
            </w:pPr>
            <w:r w:rsidRPr="006F6B6D">
              <w:t xml:space="preserve">Mata kuliah </w:t>
            </w:r>
            <w:proofErr w:type="spellStart"/>
            <w:r>
              <w:rPr>
                <w:lang w:val="en-US"/>
              </w:rPr>
              <w:t>Masalah-Masalah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Sosial</w:t>
            </w:r>
            <w:proofErr w:type="spellEnd"/>
            <w:r>
              <w:rPr>
                <w:color w:val="FF0000"/>
              </w:rPr>
              <w:t xml:space="preserve"> </w:t>
            </w:r>
            <w:r>
              <w:rPr>
                <w:lang w:val="en-US"/>
              </w:rPr>
              <w:t>(</w:t>
            </w:r>
            <w:r w:rsidRPr="004820B3">
              <w:rPr>
                <w:lang w:val="en-US"/>
              </w:rPr>
              <w:t>SOSI</w:t>
            </w:r>
            <w:r w:rsidRPr="004820B3">
              <w:t>43</w:t>
            </w:r>
            <w:r w:rsidRPr="004820B3">
              <w:rPr>
                <w:lang w:val="en-US"/>
              </w:rPr>
              <w:t>07</w:t>
            </w:r>
            <w:r>
              <w:rPr>
                <w:lang w:val="en-US"/>
              </w:rPr>
              <w:t xml:space="preserve">) </w:t>
            </w:r>
            <w:r w:rsidRPr="006F6B6D">
              <w:t xml:space="preserve">akan membekali mahasiswa dengan </w:t>
            </w:r>
            <w:r w:rsidRPr="0060630C">
              <w:t xml:space="preserve">kemampuan </w:t>
            </w:r>
            <w:proofErr w:type="spellStart"/>
            <w:r>
              <w:rPr>
                <w:lang w:val="en-US"/>
              </w:rPr>
              <w:t>menjelaskan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perspektif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teori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Sosiologi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masalah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sosial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berpegang</w:t>
            </w:r>
            <w:proofErr w:type="spellEnd"/>
            <w:r>
              <w:rPr>
                <w:lang w:val="en-US"/>
              </w:rPr>
              <w:t xml:space="preserve"> pada 3 </w:t>
            </w:r>
            <w:proofErr w:type="spellStart"/>
            <w:r>
              <w:rPr>
                <w:lang w:val="en-US"/>
              </w:rPr>
              <w:t>paradigma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Sosiologi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pemecahan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masalah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sosial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sudut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pandang</w:t>
            </w:r>
            <w:proofErr w:type="spellEnd"/>
            <w:r>
              <w:rPr>
                <w:lang w:val="en-US"/>
              </w:rPr>
              <w:t xml:space="preserve"> 3 </w:t>
            </w:r>
            <w:proofErr w:type="spellStart"/>
            <w:r>
              <w:rPr>
                <w:lang w:val="en-US"/>
              </w:rPr>
              <w:t>perspektif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karakteristik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masalah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sosial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pendekatan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utama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melihat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masalah-masalah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sosial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kemiskinan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urbanisasi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gambaran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umum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remaja</w:t>
            </w:r>
            <w:proofErr w:type="spellEnd"/>
            <w:r>
              <w:rPr>
                <w:lang w:val="en-US"/>
              </w:rPr>
              <w:t xml:space="preserve"> di Indonesia, </w:t>
            </w:r>
            <w:proofErr w:type="spellStart"/>
            <w:r>
              <w:rPr>
                <w:lang w:val="en-US"/>
              </w:rPr>
              <w:t>permasalahan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sosial</w:t>
            </w:r>
            <w:proofErr w:type="spellEnd"/>
            <w:r>
              <w:rPr>
                <w:lang w:val="en-US"/>
              </w:rPr>
              <w:t xml:space="preserve"> pada </w:t>
            </w:r>
            <w:proofErr w:type="spellStart"/>
            <w:r>
              <w:rPr>
                <w:lang w:val="en-US"/>
              </w:rPr>
              <w:t>remaja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karakteristik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lansia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mekanisme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penanganan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lansia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ruang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lingkup</w:t>
            </w:r>
            <w:proofErr w:type="spellEnd"/>
            <w:r>
              <w:rPr>
                <w:lang w:val="en-US"/>
              </w:rPr>
              <w:t xml:space="preserve"> gender, </w:t>
            </w:r>
            <w:proofErr w:type="spellStart"/>
            <w:r>
              <w:rPr>
                <w:lang w:val="en-US"/>
              </w:rPr>
              <w:t>ketidakadilan</w:t>
            </w:r>
            <w:proofErr w:type="spellEnd"/>
            <w:r>
              <w:rPr>
                <w:lang w:val="en-US"/>
              </w:rPr>
              <w:t xml:space="preserve"> gender dan </w:t>
            </w:r>
            <w:proofErr w:type="spellStart"/>
            <w:r>
              <w:rPr>
                <w:lang w:val="en-US"/>
              </w:rPr>
              <w:t>pemaknaan</w:t>
            </w:r>
            <w:proofErr w:type="spellEnd"/>
            <w:r>
              <w:rPr>
                <w:lang w:val="en-US"/>
              </w:rPr>
              <w:t xml:space="preserve"> gender.</w:t>
            </w:r>
          </w:p>
          <w:p w14:paraId="44202F13" w14:textId="77777777" w:rsidR="00AB3947" w:rsidRPr="006B64BF" w:rsidRDefault="00AB3947" w:rsidP="005C4B91">
            <w:pPr>
              <w:pStyle w:val="TableParagraph"/>
              <w:spacing w:line="270" w:lineRule="atLeast"/>
              <w:ind w:left="108" w:right="612"/>
              <w:rPr>
                <w:i/>
                <w:sz w:val="24"/>
                <w:lang w:val="en-US"/>
              </w:rPr>
            </w:pPr>
          </w:p>
        </w:tc>
      </w:tr>
      <w:tr w:rsidR="00AB3947" w14:paraId="20CA538B" w14:textId="77777777" w:rsidTr="005C4B91">
        <w:trPr>
          <w:trHeight w:val="552"/>
        </w:trPr>
        <w:tc>
          <w:tcPr>
            <w:tcW w:w="3893" w:type="dxa"/>
          </w:tcPr>
          <w:p w14:paraId="160452E7" w14:textId="77777777" w:rsidR="00AB3947" w:rsidRDefault="00AB3947" w:rsidP="005C4B91">
            <w:pPr>
              <w:pStyle w:val="TableParagraph"/>
              <w:spacing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Capaian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Kuliah</w:t>
            </w:r>
          </w:p>
        </w:tc>
        <w:tc>
          <w:tcPr>
            <w:tcW w:w="452" w:type="dxa"/>
          </w:tcPr>
          <w:p w14:paraId="3EED359E" w14:textId="77777777" w:rsidR="00AB3947" w:rsidRDefault="00AB3947" w:rsidP="005C4B91">
            <w:pPr>
              <w:pStyle w:val="TableParagraph"/>
              <w:spacing w:line="272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121" w:type="dxa"/>
          </w:tcPr>
          <w:p w14:paraId="2D2ED61A" w14:textId="77777777" w:rsidR="00AB3947" w:rsidRPr="007E0EA0" w:rsidRDefault="00AB3947" w:rsidP="005C4B91">
            <w:pPr>
              <w:pStyle w:val="BodyText"/>
              <w:spacing w:before="120"/>
              <w:ind w:left="160" w:right="213"/>
              <w:jc w:val="both"/>
              <w:rPr>
                <w:i w:val="0"/>
                <w:lang w:val="en-US"/>
              </w:rPr>
            </w:pPr>
            <w:r w:rsidRPr="002C018D">
              <w:t xml:space="preserve">Melalui mata kuliah </w:t>
            </w:r>
            <w:proofErr w:type="spellStart"/>
            <w:r>
              <w:rPr>
                <w:lang w:val="en-US"/>
              </w:rPr>
              <w:t>Masalah-Masalah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Sosial</w:t>
            </w:r>
            <w:proofErr w:type="spellEnd"/>
            <w:r>
              <w:rPr>
                <w:color w:val="FF0000"/>
              </w:rPr>
              <w:t xml:space="preserve"> </w:t>
            </w:r>
            <w:r>
              <w:rPr>
                <w:lang w:val="en-US"/>
              </w:rPr>
              <w:t>(</w:t>
            </w:r>
            <w:r w:rsidRPr="004820B3">
              <w:rPr>
                <w:lang w:val="en-US"/>
              </w:rPr>
              <w:t>SOSI</w:t>
            </w:r>
            <w:r w:rsidRPr="004820B3">
              <w:t>43</w:t>
            </w:r>
            <w:r w:rsidRPr="004820B3">
              <w:rPr>
                <w:lang w:val="en-US"/>
              </w:rPr>
              <w:t>07</w:t>
            </w:r>
            <w:r w:rsidRPr="004820B3">
              <w:t xml:space="preserve">) mahasiswa diharapkan memiliki kemampuan untuk </w:t>
            </w:r>
            <w:proofErr w:type="spellStart"/>
            <w:r>
              <w:rPr>
                <w:lang w:val="en-US"/>
              </w:rPr>
              <w:t>dapat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menganalisis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mengenai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berbagai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hal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berkaitan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masalah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sosial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terjadi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kehidupan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masyarakat</w:t>
            </w:r>
            <w:proofErr w:type="spellEnd"/>
            <w:r>
              <w:rPr>
                <w:lang w:val="en-US"/>
              </w:rPr>
              <w:t xml:space="preserve"> Indonesia.</w:t>
            </w:r>
          </w:p>
          <w:p w14:paraId="78D865E7" w14:textId="77777777" w:rsidR="00AB3947" w:rsidRDefault="00AB3947" w:rsidP="005C4B91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</w:p>
        </w:tc>
      </w:tr>
      <w:tr w:rsidR="00AB3947" w14:paraId="14D5A918" w14:textId="77777777" w:rsidTr="005C4B91">
        <w:trPr>
          <w:trHeight w:val="270"/>
        </w:trPr>
        <w:tc>
          <w:tcPr>
            <w:tcW w:w="3893" w:type="dxa"/>
          </w:tcPr>
          <w:p w14:paraId="0CF3C275" w14:textId="77777777" w:rsidR="00AB3947" w:rsidRDefault="00AB3947" w:rsidP="005C4B91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Tahun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Pengembangan</w:t>
            </w:r>
          </w:p>
        </w:tc>
        <w:tc>
          <w:tcPr>
            <w:tcW w:w="452" w:type="dxa"/>
          </w:tcPr>
          <w:p w14:paraId="7E77B680" w14:textId="77777777" w:rsidR="00AB3947" w:rsidRDefault="00AB3947" w:rsidP="005C4B91">
            <w:pPr>
              <w:pStyle w:val="TableParagraph"/>
              <w:spacing w:line="251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121" w:type="dxa"/>
          </w:tcPr>
          <w:p w14:paraId="51A14EF3" w14:textId="77777777" w:rsidR="00AB3947" w:rsidRDefault="00AB3947" w:rsidP="005C4B91">
            <w:pPr>
              <w:pStyle w:val="TableParagraph"/>
              <w:spacing w:line="251" w:lineRule="exact"/>
              <w:ind w:left="108"/>
              <w:rPr>
                <w:i/>
                <w:sz w:val="24"/>
                <w:lang w:val="en-US"/>
              </w:rPr>
            </w:pPr>
            <w:r w:rsidRPr="005D2FB0">
              <w:rPr>
                <w:i/>
                <w:sz w:val="24"/>
                <w:lang w:val="en-US"/>
              </w:rPr>
              <w:t>2022</w:t>
            </w:r>
          </w:p>
          <w:p w14:paraId="345EA342" w14:textId="77777777" w:rsidR="00AB3947" w:rsidRDefault="00AB3947" w:rsidP="005C4B91">
            <w:pPr>
              <w:pStyle w:val="TableParagraph"/>
              <w:spacing w:line="251" w:lineRule="exact"/>
              <w:ind w:left="108"/>
              <w:rPr>
                <w:i/>
                <w:sz w:val="24"/>
                <w:lang w:val="en-US"/>
              </w:rPr>
            </w:pPr>
          </w:p>
          <w:p w14:paraId="2DA9F2CB" w14:textId="77777777" w:rsidR="00AB3947" w:rsidRDefault="00AB3947" w:rsidP="005C4B91">
            <w:pPr>
              <w:pStyle w:val="TableParagraph"/>
              <w:spacing w:line="251" w:lineRule="exact"/>
              <w:ind w:left="108"/>
              <w:rPr>
                <w:i/>
                <w:sz w:val="24"/>
                <w:lang w:val="en-US"/>
              </w:rPr>
            </w:pPr>
          </w:p>
          <w:p w14:paraId="6BD42B16" w14:textId="77777777" w:rsidR="00AB3947" w:rsidRDefault="00AB3947" w:rsidP="005C4B91">
            <w:pPr>
              <w:pStyle w:val="TableParagraph"/>
              <w:spacing w:line="251" w:lineRule="exact"/>
              <w:ind w:left="108"/>
              <w:rPr>
                <w:i/>
                <w:sz w:val="24"/>
                <w:lang w:val="en-US"/>
              </w:rPr>
            </w:pPr>
          </w:p>
          <w:p w14:paraId="4585E6EC" w14:textId="77777777" w:rsidR="00AB3947" w:rsidRDefault="00AB3947" w:rsidP="005C4B91">
            <w:pPr>
              <w:pStyle w:val="TableParagraph"/>
              <w:spacing w:line="251" w:lineRule="exact"/>
              <w:ind w:left="108"/>
              <w:rPr>
                <w:i/>
                <w:sz w:val="24"/>
                <w:lang w:val="en-US"/>
              </w:rPr>
            </w:pPr>
          </w:p>
          <w:p w14:paraId="3CF8D65C" w14:textId="77777777" w:rsidR="00AB3947" w:rsidRDefault="00AB3947" w:rsidP="005C4B91">
            <w:pPr>
              <w:pStyle w:val="TableParagraph"/>
              <w:spacing w:line="251" w:lineRule="exact"/>
              <w:ind w:left="108"/>
              <w:rPr>
                <w:i/>
                <w:sz w:val="24"/>
                <w:lang w:val="en-US"/>
              </w:rPr>
            </w:pPr>
          </w:p>
          <w:p w14:paraId="31444D1B" w14:textId="77777777" w:rsidR="00AB3947" w:rsidRDefault="00AB3947" w:rsidP="005C4B91">
            <w:pPr>
              <w:pStyle w:val="TableParagraph"/>
              <w:spacing w:line="251" w:lineRule="exact"/>
              <w:ind w:left="108"/>
              <w:rPr>
                <w:i/>
                <w:sz w:val="24"/>
                <w:lang w:val="en-US"/>
              </w:rPr>
            </w:pPr>
          </w:p>
          <w:p w14:paraId="244EDBCD" w14:textId="77777777" w:rsidR="00AB3947" w:rsidRDefault="00AB3947" w:rsidP="005C4B91">
            <w:pPr>
              <w:pStyle w:val="TableParagraph"/>
              <w:spacing w:line="251" w:lineRule="exact"/>
              <w:ind w:left="108"/>
              <w:rPr>
                <w:i/>
                <w:sz w:val="24"/>
                <w:lang w:val="en-US"/>
              </w:rPr>
            </w:pPr>
          </w:p>
          <w:p w14:paraId="00531CE5" w14:textId="77777777" w:rsidR="00AB3947" w:rsidRDefault="00AB3947" w:rsidP="005C4B91">
            <w:pPr>
              <w:pStyle w:val="TableParagraph"/>
              <w:spacing w:line="251" w:lineRule="exact"/>
              <w:ind w:left="108"/>
              <w:rPr>
                <w:i/>
                <w:sz w:val="24"/>
                <w:lang w:val="en-US"/>
              </w:rPr>
            </w:pPr>
          </w:p>
          <w:p w14:paraId="0F88335E" w14:textId="77777777" w:rsidR="00AB3947" w:rsidRDefault="00AB3947" w:rsidP="005C4B91">
            <w:pPr>
              <w:pStyle w:val="TableParagraph"/>
              <w:spacing w:line="251" w:lineRule="exact"/>
              <w:ind w:left="108"/>
              <w:rPr>
                <w:i/>
                <w:sz w:val="24"/>
                <w:lang w:val="en-US"/>
              </w:rPr>
            </w:pPr>
          </w:p>
          <w:p w14:paraId="77275D23" w14:textId="77777777" w:rsidR="00AB3947" w:rsidRDefault="00AB3947" w:rsidP="005C4B91">
            <w:pPr>
              <w:pStyle w:val="TableParagraph"/>
              <w:spacing w:line="251" w:lineRule="exact"/>
              <w:ind w:left="108"/>
              <w:rPr>
                <w:i/>
                <w:sz w:val="24"/>
                <w:lang w:val="en-US"/>
              </w:rPr>
            </w:pPr>
          </w:p>
          <w:p w14:paraId="3C2CF491" w14:textId="77777777" w:rsidR="00AB3947" w:rsidRDefault="00AB3947" w:rsidP="005C4B91">
            <w:pPr>
              <w:pStyle w:val="TableParagraph"/>
              <w:spacing w:line="251" w:lineRule="exact"/>
              <w:ind w:left="108"/>
              <w:rPr>
                <w:i/>
                <w:sz w:val="24"/>
                <w:lang w:val="en-US"/>
              </w:rPr>
            </w:pPr>
          </w:p>
          <w:p w14:paraId="23AF3D76" w14:textId="77777777" w:rsidR="00AB3947" w:rsidRPr="005D2FB0" w:rsidRDefault="00AB3947" w:rsidP="005C4B91">
            <w:pPr>
              <w:pStyle w:val="TableParagraph"/>
              <w:spacing w:line="251" w:lineRule="exact"/>
              <w:ind w:left="108"/>
              <w:rPr>
                <w:i/>
                <w:sz w:val="24"/>
                <w:lang w:val="en-US"/>
              </w:rPr>
            </w:pPr>
          </w:p>
        </w:tc>
      </w:tr>
    </w:tbl>
    <w:p w14:paraId="63C4AD4C" w14:textId="77777777" w:rsidR="00AB3947" w:rsidRDefault="00AB3947" w:rsidP="00AB3947">
      <w:pPr>
        <w:pStyle w:val="BodyText"/>
        <w:spacing w:after="1"/>
      </w:pPr>
    </w:p>
    <w:p w14:paraId="0B392390" w14:textId="77777777" w:rsidR="00AB3947" w:rsidRDefault="00AB3947" w:rsidP="00AB3947">
      <w:pPr>
        <w:rPr>
          <w:sz w:val="20"/>
        </w:rPr>
        <w:sectPr w:rsidR="00AB3947">
          <w:pgSz w:w="16850" w:h="11910" w:orient="landscape"/>
          <w:pgMar w:top="1100" w:right="940" w:bottom="820" w:left="1220" w:header="0" w:footer="631" w:gutter="0"/>
          <w:cols w:space="720"/>
        </w:sectPr>
      </w:pPr>
    </w:p>
    <w:p w14:paraId="2A1614D2" w14:textId="77777777" w:rsidR="00AB3947" w:rsidRDefault="00AB3947" w:rsidP="00AB3947">
      <w:pPr>
        <w:pStyle w:val="BodyText"/>
        <w:rPr>
          <w:sz w:val="20"/>
        </w:rPr>
      </w:pPr>
    </w:p>
    <w:p w14:paraId="2C297709" w14:textId="77777777" w:rsidR="00AB3947" w:rsidRDefault="00AB3947" w:rsidP="00AB3947">
      <w:pPr>
        <w:pStyle w:val="BodyText"/>
        <w:rPr>
          <w:sz w:val="20"/>
        </w:rPr>
      </w:pPr>
    </w:p>
    <w:p w14:paraId="4DC85754" w14:textId="77777777" w:rsidR="00AB3947" w:rsidRDefault="00AB3947" w:rsidP="00AB3947">
      <w:pPr>
        <w:pStyle w:val="BodyText"/>
        <w:spacing w:before="9"/>
        <w:rPr>
          <w:sz w:val="11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"/>
        <w:gridCol w:w="1690"/>
        <w:gridCol w:w="1496"/>
        <w:gridCol w:w="1635"/>
        <w:gridCol w:w="1364"/>
        <w:gridCol w:w="1361"/>
        <w:gridCol w:w="1359"/>
        <w:gridCol w:w="1360"/>
        <w:gridCol w:w="1367"/>
        <w:gridCol w:w="1324"/>
      </w:tblGrid>
      <w:tr w:rsidR="00AB3947" w14:paraId="5C063653" w14:textId="77777777" w:rsidTr="005C4B91">
        <w:trPr>
          <w:trHeight w:val="376"/>
        </w:trPr>
        <w:tc>
          <w:tcPr>
            <w:tcW w:w="896" w:type="dxa"/>
            <w:vMerge w:val="restart"/>
          </w:tcPr>
          <w:p w14:paraId="19CB2129" w14:textId="77777777" w:rsidR="00AB3947" w:rsidRDefault="00AB3947" w:rsidP="005C4B91">
            <w:pPr>
              <w:pStyle w:val="TableParagraph"/>
              <w:spacing w:before="115"/>
              <w:ind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Tutorial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Ke-</w:t>
            </w:r>
          </w:p>
        </w:tc>
        <w:tc>
          <w:tcPr>
            <w:tcW w:w="1690" w:type="dxa"/>
            <w:vMerge w:val="restart"/>
          </w:tcPr>
          <w:p w14:paraId="20C3EE19" w14:textId="77777777" w:rsidR="00AB3947" w:rsidRDefault="00AB3947" w:rsidP="005C4B91">
            <w:pPr>
              <w:pStyle w:val="TableParagraph"/>
              <w:ind w:left="239" w:right="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Capaian</w:t>
            </w:r>
          </w:p>
          <w:p w14:paraId="17920482" w14:textId="77777777" w:rsidR="00AB3947" w:rsidRDefault="00AB3947" w:rsidP="005C4B91">
            <w:pPr>
              <w:pStyle w:val="TableParagraph"/>
              <w:spacing w:line="228" w:lineRule="exact"/>
              <w:ind w:left="244" w:right="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Pembelajaran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Khusus</w:t>
            </w:r>
          </w:p>
        </w:tc>
        <w:tc>
          <w:tcPr>
            <w:tcW w:w="1496" w:type="dxa"/>
            <w:vMerge w:val="restart"/>
          </w:tcPr>
          <w:p w14:paraId="57C3B762" w14:textId="77777777" w:rsidR="00AB3947" w:rsidRDefault="00AB3947" w:rsidP="005C4B91">
            <w:pPr>
              <w:pStyle w:val="TableParagraph"/>
              <w:spacing w:before="115"/>
              <w:ind w:left="378" w:right="354" w:firstLine="96"/>
              <w:rPr>
                <w:b/>
                <w:sz w:val="20"/>
              </w:rPr>
            </w:pPr>
            <w:r>
              <w:rPr>
                <w:b/>
                <w:sz w:val="20"/>
              </w:rPr>
              <w:t>Pokok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Bahasan</w:t>
            </w:r>
          </w:p>
        </w:tc>
        <w:tc>
          <w:tcPr>
            <w:tcW w:w="1635" w:type="dxa"/>
            <w:vMerge w:val="restart"/>
          </w:tcPr>
          <w:p w14:paraId="0A5F015F" w14:textId="77777777" w:rsidR="00AB3947" w:rsidRDefault="00AB3947" w:rsidP="005C4B91">
            <w:pPr>
              <w:pStyle w:val="TableParagraph"/>
              <w:spacing w:before="115"/>
              <w:ind w:left="447" w:right="325" w:hanging="96"/>
              <w:rPr>
                <w:b/>
                <w:sz w:val="20"/>
              </w:rPr>
            </w:pPr>
            <w:r>
              <w:rPr>
                <w:b/>
                <w:sz w:val="20"/>
              </w:rPr>
              <w:t>Sub Pokok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Bahasan</w:t>
            </w:r>
          </w:p>
        </w:tc>
        <w:tc>
          <w:tcPr>
            <w:tcW w:w="1364" w:type="dxa"/>
            <w:vMerge w:val="restart"/>
          </w:tcPr>
          <w:p w14:paraId="79C45A06" w14:textId="77777777" w:rsidR="00AB3947" w:rsidRDefault="00AB3947" w:rsidP="005C4B91">
            <w:pPr>
              <w:pStyle w:val="TableParagraph"/>
              <w:spacing w:before="115"/>
              <w:ind w:left="360" w:right="268" w:hanging="72"/>
              <w:rPr>
                <w:b/>
                <w:sz w:val="20"/>
              </w:rPr>
            </w:pPr>
            <w:r>
              <w:rPr>
                <w:b/>
                <w:sz w:val="20"/>
              </w:rPr>
              <w:t>Aktivitas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Belajar</w:t>
            </w:r>
          </w:p>
        </w:tc>
        <w:tc>
          <w:tcPr>
            <w:tcW w:w="4080" w:type="dxa"/>
            <w:gridSpan w:val="3"/>
          </w:tcPr>
          <w:p w14:paraId="7CBE8113" w14:textId="77777777" w:rsidR="00AB3947" w:rsidRDefault="00AB3947" w:rsidP="005C4B91">
            <w:pPr>
              <w:pStyle w:val="TableParagraph"/>
              <w:spacing w:before="72"/>
              <w:ind w:left="1721" w:right="17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Modus</w:t>
            </w:r>
          </w:p>
        </w:tc>
        <w:tc>
          <w:tcPr>
            <w:tcW w:w="1367" w:type="dxa"/>
            <w:vMerge w:val="restart"/>
          </w:tcPr>
          <w:p w14:paraId="336AC17F" w14:textId="77777777" w:rsidR="00AB3947" w:rsidRDefault="00AB3947" w:rsidP="005C4B91">
            <w:pPr>
              <w:pStyle w:val="TableParagraph"/>
              <w:spacing w:before="115"/>
              <w:ind w:left="322" w:right="303" w:firstLine="96"/>
              <w:rPr>
                <w:b/>
                <w:sz w:val="20"/>
              </w:rPr>
            </w:pPr>
            <w:r>
              <w:rPr>
                <w:b/>
                <w:sz w:val="20"/>
              </w:rPr>
              <w:t>Tugas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Tutorial</w:t>
            </w:r>
          </w:p>
        </w:tc>
        <w:tc>
          <w:tcPr>
            <w:tcW w:w="1324" w:type="dxa"/>
            <w:vMerge w:val="restart"/>
          </w:tcPr>
          <w:p w14:paraId="218DE7E6" w14:textId="77777777" w:rsidR="00AB3947" w:rsidRDefault="00AB3947" w:rsidP="005C4B91">
            <w:pPr>
              <w:pStyle w:val="TableParagraph"/>
              <w:spacing w:before="115"/>
              <w:ind w:left="311" w:right="300" w:firstLine="60"/>
              <w:rPr>
                <w:b/>
                <w:sz w:val="20"/>
              </w:rPr>
            </w:pPr>
            <w:r>
              <w:rPr>
                <w:b/>
                <w:sz w:val="20"/>
              </w:rPr>
              <w:t>Daftar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Pustaka</w:t>
            </w:r>
          </w:p>
        </w:tc>
      </w:tr>
      <w:tr w:rsidR="00AB3947" w14:paraId="435F9A01" w14:textId="77777777" w:rsidTr="005C4B91">
        <w:trPr>
          <w:trHeight w:val="302"/>
        </w:trPr>
        <w:tc>
          <w:tcPr>
            <w:tcW w:w="896" w:type="dxa"/>
            <w:vMerge/>
            <w:tcBorders>
              <w:top w:val="nil"/>
            </w:tcBorders>
          </w:tcPr>
          <w:p w14:paraId="755EEAD6" w14:textId="77777777" w:rsidR="00AB3947" w:rsidRDefault="00AB3947" w:rsidP="005C4B91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55640808" w14:textId="77777777" w:rsidR="00AB3947" w:rsidRDefault="00AB3947" w:rsidP="005C4B91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14:paraId="7994F125" w14:textId="77777777" w:rsidR="00AB3947" w:rsidRDefault="00AB3947" w:rsidP="005C4B91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14:paraId="61F41B44" w14:textId="77777777" w:rsidR="00AB3947" w:rsidRDefault="00AB3947" w:rsidP="005C4B91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6CC6DF3C" w14:textId="77777777" w:rsidR="00AB3947" w:rsidRDefault="00AB3947" w:rsidP="005C4B91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gridSpan w:val="3"/>
          </w:tcPr>
          <w:p w14:paraId="246EF157" w14:textId="77777777" w:rsidR="00AB3947" w:rsidRDefault="00AB3947" w:rsidP="005C4B91">
            <w:pPr>
              <w:pStyle w:val="TableParagraph"/>
              <w:spacing w:before="36"/>
              <w:ind w:left="1721" w:right="17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(6)</w:t>
            </w:r>
          </w:p>
        </w:tc>
        <w:tc>
          <w:tcPr>
            <w:tcW w:w="1367" w:type="dxa"/>
            <w:vMerge/>
            <w:tcBorders>
              <w:top w:val="nil"/>
            </w:tcBorders>
          </w:tcPr>
          <w:p w14:paraId="4F2D69DA" w14:textId="77777777" w:rsidR="00AB3947" w:rsidRDefault="00AB3947" w:rsidP="005C4B91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14:paraId="1C42A278" w14:textId="77777777" w:rsidR="00AB3947" w:rsidRDefault="00AB3947" w:rsidP="005C4B91">
            <w:pPr>
              <w:rPr>
                <w:sz w:val="2"/>
                <w:szCs w:val="2"/>
              </w:rPr>
            </w:pPr>
          </w:p>
        </w:tc>
      </w:tr>
      <w:tr w:rsidR="00AB3947" w14:paraId="0055538A" w14:textId="77777777" w:rsidTr="005C4B91">
        <w:trPr>
          <w:trHeight w:val="460"/>
        </w:trPr>
        <w:tc>
          <w:tcPr>
            <w:tcW w:w="896" w:type="dxa"/>
          </w:tcPr>
          <w:p w14:paraId="45A3EBFC" w14:textId="77777777" w:rsidR="00AB3947" w:rsidRDefault="00AB3947" w:rsidP="005C4B91">
            <w:pPr>
              <w:pStyle w:val="TableParagraph"/>
              <w:spacing w:before="115"/>
              <w:ind w:left="311" w:right="3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(1)</w:t>
            </w:r>
          </w:p>
        </w:tc>
        <w:tc>
          <w:tcPr>
            <w:tcW w:w="1690" w:type="dxa"/>
          </w:tcPr>
          <w:p w14:paraId="3CA0F14C" w14:textId="77777777" w:rsidR="00AB3947" w:rsidRDefault="00AB3947" w:rsidP="005C4B91">
            <w:pPr>
              <w:pStyle w:val="TableParagraph"/>
              <w:spacing w:before="115"/>
              <w:ind w:left="241" w:right="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(2)</w:t>
            </w:r>
          </w:p>
        </w:tc>
        <w:tc>
          <w:tcPr>
            <w:tcW w:w="1496" w:type="dxa"/>
          </w:tcPr>
          <w:p w14:paraId="0555C6C8" w14:textId="77777777" w:rsidR="00AB3947" w:rsidRDefault="00AB3947" w:rsidP="005C4B91">
            <w:pPr>
              <w:pStyle w:val="TableParagraph"/>
              <w:spacing w:before="115"/>
              <w:ind w:left="146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(3)</w:t>
            </w:r>
          </w:p>
        </w:tc>
        <w:tc>
          <w:tcPr>
            <w:tcW w:w="1635" w:type="dxa"/>
          </w:tcPr>
          <w:p w14:paraId="46B795C9" w14:textId="77777777" w:rsidR="00AB3947" w:rsidRDefault="00AB3947" w:rsidP="005C4B91">
            <w:pPr>
              <w:pStyle w:val="TableParagraph"/>
              <w:spacing w:before="115"/>
              <w:ind w:left="677" w:right="6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(4)</w:t>
            </w:r>
          </w:p>
        </w:tc>
        <w:tc>
          <w:tcPr>
            <w:tcW w:w="1364" w:type="dxa"/>
          </w:tcPr>
          <w:p w14:paraId="0BFA2387" w14:textId="77777777" w:rsidR="00AB3947" w:rsidRDefault="00AB3947" w:rsidP="005C4B91">
            <w:pPr>
              <w:pStyle w:val="TableParagraph"/>
              <w:spacing w:before="115"/>
              <w:ind w:left="542" w:right="5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(5)</w:t>
            </w:r>
          </w:p>
        </w:tc>
        <w:tc>
          <w:tcPr>
            <w:tcW w:w="1361" w:type="dxa"/>
          </w:tcPr>
          <w:p w14:paraId="1631ADEA" w14:textId="77777777" w:rsidR="00AB3947" w:rsidRDefault="00AB3947" w:rsidP="005C4B91">
            <w:pPr>
              <w:pStyle w:val="TableParagraph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TTM/</w:t>
            </w:r>
          </w:p>
          <w:p w14:paraId="0AE9A282" w14:textId="77777777" w:rsidR="00AB3947" w:rsidRDefault="00AB3947" w:rsidP="005C4B91">
            <w:pPr>
              <w:pStyle w:val="TableParagraph"/>
              <w:spacing w:line="210" w:lineRule="exact"/>
              <w:ind w:left="381"/>
              <w:rPr>
                <w:b/>
                <w:sz w:val="20"/>
              </w:rPr>
            </w:pPr>
            <w:r>
              <w:rPr>
                <w:b/>
                <w:sz w:val="20"/>
              </w:rPr>
              <w:t>Tuweb</w:t>
            </w:r>
          </w:p>
        </w:tc>
        <w:tc>
          <w:tcPr>
            <w:tcW w:w="1359" w:type="dxa"/>
          </w:tcPr>
          <w:p w14:paraId="400C070E" w14:textId="77777777" w:rsidR="00AB3947" w:rsidRDefault="00AB3947" w:rsidP="005C4B91">
            <w:pPr>
              <w:pStyle w:val="TableParagraph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Tuton</w:t>
            </w:r>
          </w:p>
        </w:tc>
        <w:tc>
          <w:tcPr>
            <w:tcW w:w="1360" w:type="dxa"/>
          </w:tcPr>
          <w:p w14:paraId="287775E9" w14:textId="77777777" w:rsidR="00AB3947" w:rsidRDefault="00AB3947" w:rsidP="005C4B91">
            <w:pPr>
              <w:pStyle w:val="TableParagraph"/>
              <w:spacing w:line="230" w:lineRule="atLeast"/>
              <w:ind w:left="208" w:right="188" w:firstLine="112"/>
              <w:rPr>
                <w:b/>
                <w:sz w:val="20"/>
              </w:rPr>
            </w:pPr>
            <w:r>
              <w:rPr>
                <w:b/>
                <w:sz w:val="20"/>
              </w:rPr>
              <w:t>Praktik/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Praktikum</w:t>
            </w:r>
          </w:p>
        </w:tc>
        <w:tc>
          <w:tcPr>
            <w:tcW w:w="1367" w:type="dxa"/>
          </w:tcPr>
          <w:p w14:paraId="09F32C9C" w14:textId="77777777" w:rsidR="00AB3947" w:rsidRDefault="00AB3947" w:rsidP="005C4B91">
            <w:pPr>
              <w:pStyle w:val="TableParagraph"/>
              <w:spacing w:before="115"/>
              <w:ind w:left="542" w:right="5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(7)</w:t>
            </w:r>
          </w:p>
        </w:tc>
        <w:tc>
          <w:tcPr>
            <w:tcW w:w="1324" w:type="dxa"/>
          </w:tcPr>
          <w:p w14:paraId="510322A7" w14:textId="77777777" w:rsidR="00AB3947" w:rsidRDefault="00AB3947" w:rsidP="005C4B91">
            <w:pPr>
              <w:pStyle w:val="TableParagraph"/>
              <w:spacing w:before="115"/>
              <w:ind w:left="519" w:right="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(8)</w:t>
            </w:r>
          </w:p>
        </w:tc>
      </w:tr>
      <w:tr w:rsidR="00AB3947" w14:paraId="41A2989E" w14:textId="77777777" w:rsidTr="005C4B91">
        <w:trPr>
          <w:trHeight w:val="1394"/>
        </w:trPr>
        <w:tc>
          <w:tcPr>
            <w:tcW w:w="896" w:type="dxa"/>
          </w:tcPr>
          <w:p w14:paraId="647273B4" w14:textId="77777777" w:rsidR="00AB3947" w:rsidRDefault="00AB3947" w:rsidP="005C4B91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14:paraId="15CD9E6E" w14:textId="77777777" w:rsidR="00AB3947" w:rsidRDefault="00AB3947" w:rsidP="005C4B91">
            <w:pPr>
              <w:pStyle w:val="BodyText"/>
              <w:spacing w:before="120"/>
              <w:ind w:right="213"/>
              <w:jc w:val="both"/>
              <w:rPr>
                <w:sz w:val="20"/>
                <w:szCs w:val="20"/>
                <w:lang w:val="en-US"/>
              </w:rPr>
            </w:pPr>
            <w:r>
              <w:rPr>
                <w:i w:val="0"/>
                <w:sz w:val="20"/>
                <w:szCs w:val="20"/>
                <w:lang w:val="en-US"/>
              </w:rPr>
              <w:t>-</w:t>
            </w:r>
            <w:r w:rsidRPr="005D2FB0">
              <w:rPr>
                <w:sz w:val="20"/>
                <w:szCs w:val="20"/>
                <w:lang w:val="en-US"/>
              </w:rPr>
              <w:t>M</w:t>
            </w:r>
            <w:r w:rsidRPr="005D2FB0">
              <w:rPr>
                <w:sz w:val="20"/>
                <w:szCs w:val="20"/>
              </w:rPr>
              <w:t xml:space="preserve">ahasiswa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dapat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menganalisis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mengenai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berbagai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hal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berkaitan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dengan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masalah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sosial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terjadi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dalam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kehidupan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masyarakat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Indonesia.</w:t>
            </w:r>
          </w:p>
          <w:p w14:paraId="0C43A241" w14:textId="77777777" w:rsidR="00AB3947" w:rsidRPr="005D2FB0" w:rsidRDefault="00AB3947" w:rsidP="005C4B91">
            <w:pPr>
              <w:pStyle w:val="BodyText"/>
              <w:spacing w:before="120"/>
              <w:ind w:right="213"/>
              <w:jc w:val="both"/>
              <w:rPr>
                <w:i w:val="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Menjelaskan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perspektif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Sosiologi</w:t>
            </w:r>
            <w:proofErr w:type="spellEnd"/>
          </w:p>
          <w:p w14:paraId="19B4453F" w14:textId="77777777" w:rsidR="00AB3947" w:rsidRPr="005D2FB0" w:rsidRDefault="00AB3947" w:rsidP="005C4B91">
            <w:pPr>
              <w:pStyle w:val="TableParagraph"/>
              <w:spacing w:line="209" w:lineRule="exac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</w:tcPr>
          <w:p w14:paraId="33D14D1E" w14:textId="77777777" w:rsidR="00AB3947" w:rsidRPr="00352096" w:rsidRDefault="00AB3947" w:rsidP="005C4B91">
            <w:pPr>
              <w:pStyle w:val="TableParagraph"/>
              <w:rPr>
                <w:i/>
                <w:iCs/>
                <w:sz w:val="20"/>
                <w:lang w:val="en-US"/>
              </w:rPr>
            </w:pPr>
            <w:proofErr w:type="spellStart"/>
            <w:r w:rsidRPr="00352096">
              <w:rPr>
                <w:i/>
                <w:iCs/>
                <w:sz w:val="20"/>
                <w:lang w:val="en-US"/>
              </w:rPr>
              <w:t>Perspektif</w:t>
            </w:r>
            <w:proofErr w:type="spellEnd"/>
            <w:r w:rsidRPr="00352096">
              <w:rPr>
                <w:i/>
                <w:iCs/>
                <w:sz w:val="20"/>
                <w:lang w:val="en-US"/>
              </w:rPr>
              <w:t xml:space="preserve"> </w:t>
            </w:r>
            <w:proofErr w:type="spellStart"/>
            <w:r w:rsidRPr="00352096">
              <w:rPr>
                <w:i/>
                <w:iCs/>
                <w:sz w:val="20"/>
                <w:lang w:val="en-US"/>
              </w:rPr>
              <w:t>Teori</w:t>
            </w:r>
            <w:proofErr w:type="spellEnd"/>
            <w:r w:rsidRPr="00352096">
              <w:rPr>
                <w:i/>
                <w:iCs/>
                <w:sz w:val="20"/>
                <w:lang w:val="en-US"/>
              </w:rPr>
              <w:t xml:space="preserve"> </w:t>
            </w:r>
            <w:proofErr w:type="spellStart"/>
            <w:r w:rsidRPr="00352096">
              <w:rPr>
                <w:i/>
                <w:iCs/>
                <w:sz w:val="20"/>
                <w:lang w:val="en-US"/>
              </w:rPr>
              <w:t>Sosiologi</w:t>
            </w:r>
            <w:proofErr w:type="spellEnd"/>
          </w:p>
        </w:tc>
        <w:tc>
          <w:tcPr>
            <w:tcW w:w="1635" w:type="dxa"/>
          </w:tcPr>
          <w:p w14:paraId="7F883975" w14:textId="77777777" w:rsidR="00AB3947" w:rsidRPr="00352096" w:rsidRDefault="00AB3947" w:rsidP="005C4B91">
            <w:pPr>
              <w:pStyle w:val="TableParagraph"/>
              <w:rPr>
                <w:i/>
                <w:iCs/>
                <w:sz w:val="20"/>
                <w:lang w:val="en-US"/>
              </w:rPr>
            </w:pPr>
            <w:r w:rsidRPr="00352096">
              <w:rPr>
                <w:i/>
                <w:iCs/>
                <w:sz w:val="20"/>
                <w:lang w:val="en-US"/>
              </w:rPr>
              <w:t>-</w:t>
            </w:r>
            <w:proofErr w:type="spellStart"/>
            <w:r w:rsidRPr="00352096">
              <w:rPr>
                <w:i/>
                <w:iCs/>
                <w:sz w:val="20"/>
                <w:lang w:val="en-US"/>
              </w:rPr>
              <w:t>Perspektif</w:t>
            </w:r>
            <w:proofErr w:type="spellEnd"/>
            <w:r w:rsidRPr="00352096">
              <w:rPr>
                <w:i/>
                <w:iCs/>
                <w:sz w:val="20"/>
                <w:lang w:val="en-US"/>
              </w:rPr>
              <w:t xml:space="preserve"> </w:t>
            </w:r>
            <w:proofErr w:type="spellStart"/>
            <w:r w:rsidRPr="00352096">
              <w:rPr>
                <w:i/>
                <w:iCs/>
                <w:sz w:val="20"/>
                <w:lang w:val="en-US"/>
              </w:rPr>
              <w:t>Struktural</w:t>
            </w:r>
            <w:proofErr w:type="spellEnd"/>
            <w:r w:rsidRPr="00352096">
              <w:rPr>
                <w:i/>
                <w:iCs/>
                <w:sz w:val="20"/>
                <w:lang w:val="en-US"/>
              </w:rPr>
              <w:t xml:space="preserve"> </w:t>
            </w:r>
            <w:proofErr w:type="spellStart"/>
            <w:r w:rsidRPr="00352096">
              <w:rPr>
                <w:i/>
                <w:iCs/>
                <w:sz w:val="20"/>
                <w:lang w:val="en-US"/>
              </w:rPr>
              <w:t>Fungsional</w:t>
            </w:r>
            <w:proofErr w:type="spellEnd"/>
          </w:p>
          <w:p w14:paraId="28113B3C" w14:textId="77777777" w:rsidR="00AB3947" w:rsidRPr="00352096" w:rsidRDefault="00AB3947" w:rsidP="005C4B91">
            <w:pPr>
              <w:pStyle w:val="TableParagraph"/>
              <w:rPr>
                <w:i/>
                <w:iCs/>
                <w:sz w:val="20"/>
                <w:lang w:val="en-US"/>
              </w:rPr>
            </w:pPr>
            <w:r w:rsidRPr="00352096">
              <w:rPr>
                <w:i/>
                <w:iCs/>
                <w:sz w:val="20"/>
                <w:lang w:val="en-US"/>
              </w:rPr>
              <w:t>-</w:t>
            </w:r>
            <w:proofErr w:type="spellStart"/>
            <w:r w:rsidRPr="00352096">
              <w:rPr>
                <w:i/>
                <w:iCs/>
                <w:sz w:val="20"/>
                <w:lang w:val="en-US"/>
              </w:rPr>
              <w:t>Perspektif</w:t>
            </w:r>
            <w:proofErr w:type="spellEnd"/>
            <w:r w:rsidRPr="00352096">
              <w:rPr>
                <w:i/>
                <w:iCs/>
                <w:sz w:val="20"/>
                <w:lang w:val="en-US"/>
              </w:rPr>
              <w:t xml:space="preserve"> </w:t>
            </w:r>
            <w:proofErr w:type="spellStart"/>
            <w:r w:rsidRPr="00352096">
              <w:rPr>
                <w:i/>
                <w:iCs/>
                <w:sz w:val="20"/>
                <w:lang w:val="en-US"/>
              </w:rPr>
              <w:t>Konflik</w:t>
            </w:r>
            <w:proofErr w:type="spellEnd"/>
          </w:p>
          <w:p w14:paraId="381A3ED8" w14:textId="77777777" w:rsidR="00AB3947" w:rsidRPr="00352096" w:rsidRDefault="00AB3947" w:rsidP="005C4B91">
            <w:pPr>
              <w:pStyle w:val="TableParagraph"/>
              <w:rPr>
                <w:i/>
                <w:iCs/>
                <w:sz w:val="20"/>
                <w:lang w:val="en-US"/>
              </w:rPr>
            </w:pPr>
            <w:r w:rsidRPr="00352096">
              <w:rPr>
                <w:i/>
                <w:iCs/>
                <w:sz w:val="20"/>
                <w:lang w:val="en-US"/>
              </w:rPr>
              <w:t>-</w:t>
            </w:r>
            <w:proofErr w:type="spellStart"/>
            <w:r w:rsidRPr="00352096">
              <w:rPr>
                <w:i/>
                <w:iCs/>
                <w:sz w:val="20"/>
                <w:lang w:val="en-US"/>
              </w:rPr>
              <w:t>Perspektif</w:t>
            </w:r>
            <w:proofErr w:type="spellEnd"/>
            <w:r w:rsidRPr="00352096">
              <w:rPr>
                <w:i/>
                <w:iCs/>
                <w:sz w:val="20"/>
                <w:lang w:val="en-US"/>
              </w:rPr>
              <w:t xml:space="preserve"> </w:t>
            </w:r>
            <w:proofErr w:type="spellStart"/>
            <w:r w:rsidRPr="00352096">
              <w:rPr>
                <w:i/>
                <w:iCs/>
                <w:sz w:val="20"/>
                <w:lang w:val="en-US"/>
              </w:rPr>
              <w:t>Interaksionisme</w:t>
            </w:r>
            <w:proofErr w:type="spellEnd"/>
            <w:r w:rsidRPr="00352096">
              <w:rPr>
                <w:i/>
                <w:iCs/>
                <w:sz w:val="20"/>
                <w:lang w:val="en-US"/>
              </w:rPr>
              <w:t xml:space="preserve"> </w:t>
            </w:r>
            <w:proofErr w:type="spellStart"/>
            <w:r w:rsidRPr="00352096">
              <w:rPr>
                <w:i/>
                <w:iCs/>
                <w:sz w:val="20"/>
                <w:lang w:val="en-US"/>
              </w:rPr>
              <w:t>Simbolik</w:t>
            </w:r>
            <w:proofErr w:type="spellEnd"/>
          </w:p>
        </w:tc>
        <w:tc>
          <w:tcPr>
            <w:tcW w:w="1364" w:type="dxa"/>
          </w:tcPr>
          <w:p w14:paraId="61E9BA56" w14:textId="77777777" w:rsidR="00AB3947" w:rsidRPr="00D229DC" w:rsidRDefault="00AB3947" w:rsidP="005C4B91">
            <w:pPr>
              <w:widowControl/>
              <w:autoSpaceDE/>
              <w:autoSpaceDN/>
              <w:spacing w:line="259" w:lineRule="auto"/>
              <w:contextualSpacing/>
              <w:rPr>
                <w:i/>
                <w:iCs/>
                <w:sz w:val="20"/>
                <w:szCs w:val="20"/>
              </w:rPr>
            </w:pPr>
            <w:r w:rsidRPr="00D229DC">
              <w:rPr>
                <w:i/>
                <w:iCs/>
                <w:sz w:val="20"/>
                <w:szCs w:val="20"/>
                <w:lang w:val="en-US"/>
              </w:rPr>
              <w:t xml:space="preserve">- </w:t>
            </w:r>
            <w:r w:rsidRPr="00D229DC">
              <w:rPr>
                <w:i/>
                <w:iCs/>
                <w:sz w:val="20"/>
                <w:szCs w:val="20"/>
              </w:rPr>
              <w:t xml:space="preserve">Materi 1 </w:t>
            </w:r>
          </w:p>
          <w:p w14:paraId="5E9E5539" w14:textId="77777777" w:rsidR="00AB3947" w:rsidRPr="00D229DC" w:rsidRDefault="00AB3947" w:rsidP="005C4B91">
            <w:pPr>
              <w:widowControl/>
              <w:autoSpaceDE/>
              <w:autoSpaceDN/>
              <w:spacing w:line="259" w:lineRule="auto"/>
              <w:contextualSpacing/>
              <w:rPr>
                <w:i/>
                <w:iCs/>
                <w:sz w:val="20"/>
                <w:szCs w:val="20"/>
              </w:rPr>
            </w:pPr>
            <w:r w:rsidRPr="00D229DC">
              <w:rPr>
                <w:i/>
                <w:iCs/>
                <w:sz w:val="20"/>
                <w:szCs w:val="20"/>
                <w:lang w:val="en-US"/>
              </w:rPr>
              <w:t xml:space="preserve">- </w:t>
            </w:r>
            <w:r w:rsidRPr="00D229DC">
              <w:rPr>
                <w:i/>
                <w:iCs/>
                <w:sz w:val="20"/>
                <w:szCs w:val="20"/>
              </w:rPr>
              <w:t>Belajar Mandiri Modul 1 BMP</w:t>
            </w:r>
            <w:r w:rsidRPr="00D229D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D229DC">
              <w:rPr>
                <w:i/>
                <w:iCs/>
                <w:sz w:val="20"/>
                <w:szCs w:val="20"/>
              </w:rPr>
              <w:t>SOSI4</w:t>
            </w:r>
            <w:r w:rsidRPr="00D229DC">
              <w:rPr>
                <w:i/>
                <w:iCs/>
                <w:sz w:val="20"/>
                <w:szCs w:val="20"/>
                <w:lang w:val="en-US"/>
              </w:rPr>
              <w:t>307</w:t>
            </w:r>
          </w:p>
          <w:p w14:paraId="7B385FB1" w14:textId="77777777" w:rsidR="00AB3947" w:rsidRPr="00D229DC" w:rsidRDefault="00AB3947" w:rsidP="005C4B91">
            <w:pPr>
              <w:widowControl/>
              <w:autoSpaceDE/>
              <w:autoSpaceDN/>
              <w:spacing w:line="259" w:lineRule="auto"/>
              <w:contextualSpacing/>
              <w:rPr>
                <w:i/>
                <w:iCs/>
                <w:sz w:val="20"/>
                <w:szCs w:val="20"/>
              </w:rPr>
            </w:pPr>
            <w:r w:rsidRPr="00D229DC">
              <w:rPr>
                <w:i/>
                <w:iCs/>
                <w:sz w:val="20"/>
                <w:szCs w:val="20"/>
                <w:lang w:val="en-US"/>
              </w:rPr>
              <w:t xml:space="preserve">- </w:t>
            </w:r>
            <w:r w:rsidRPr="00D229DC">
              <w:rPr>
                <w:i/>
                <w:iCs/>
                <w:sz w:val="20"/>
                <w:szCs w:val="20"/>
              </w:rPr>
              <w:t>Diskusi 1</w:t>
            </w:r>
          </w:p>
          <w:p w14:paraId="3CBC1066" w14:textId="77777777" w:rsidR="00AB3947" w:rsidRPr="00D229DC" w:rsidRDefault="00AB3947" w:rsidP="005C4B91">
            <w:pPr>
              <w:pStyle w:val="TableParagraph"/>
              <w:rPr>
                <w:i/>
                <w:iCs/>
                <w:sz w:val="20"/>
              </w:rPr>
            </w:pPr>
            <w:r w:rsidRPr="00D229DC">
              <w:rPr>
                <w:i/>
                <w:iCs/>
                <w:sz w:val="20"/>
                <w:szCs w:val="20"/>
                <w:lang w:val="en-US"/>
              </w:rPr>
              <w:t xml:space="preserve">- </w:t>
            </w:r>
            <w:r w:rsidRPr="00D229DC">
              <w:rPr>
                <w:i/>
                <w:iCs/>
                <w:sz w:val="20"/>
                <w:szCs w:val="20"/>
              </w:rPr>
              <w:t>Tes Formatif 1</w:t>
            </w:r>
          </w:p>
        </w:tc>
        <w:tc>
          <w:tcPr>
            <w:tcW w:w="1361" w:type="dxa"/>
          </w:tcPr>
          <w:p w14:paraId="15CDDFB7" w14:textId="77777777" w:rsidR="00AB3947" w:rsidRDefault="00AB3947" w:rsidP="005C4B91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14:paraId="160C2DF9" w14:textId="77777777" w:rsidR="00AB3947" w:rsidRPr="0027027A" w:rsidRDefault="00AB3947" w:rsidP="005C4B91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V</w:t>
            </w:r>
          </w:p>
        </w:tc>
        <w:tc>
          <w:tcPr>
            <w:tcW w:w="1360" w:type="dxa"/>
          </w:tcPr>
          <w:p w14:paraId="6C4C6FAA" w14:textId="77777777" w:rsidR="00AB3947" w:rsidRDefault="00AB3947" w:rsidP="005C4B91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</w:tcPr>
          <w:p w14:paraId="4B64AE2A" w14:textId="77777777" w:rsidR="00AB3947" w:rsidRDefault="00AB3947" w:rsidP="005C4B91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14:paraId="707A6030" w14:textId="77777777" w:rsidR="00AB3947" w:rsidRPr="00977D20" w:rsidRDefault="00AB3947" w:rsidP="005C4B91">
            <w:pPr>
              <w:pStyle w:val="TableParagraph"/>
              <w:rPr>
                <w:i/>
                <w:iCs/>
                <w:sz w:val="20"/>
                <w:lang w:val="en-US"/>
              </w:rPr>
            </w:pPr>
            <w:r w:rsidRPr="00977D20">
              <w:rPr>
                <w:i/>
                <w:iCs/>
                <w:sz w:val="20"/>
                <w:lang w:val="en-US"/>
              </w:rPr>
              <w:t>Modul 1.</w:t>
            </w:r>
          </w:p>
          <w:p w14:paraId="21C916F6" w14:textId="77777777" w:rsidR="00AB3947" w:rsidRPr="00977D20" w:rsidRDefault="00AB3947" w:rsidP="005C4B91">
            <w:pPr>
              <w:pStyle w:val="TableParagraph"/>
              <w:rPr>
                <w:i/>
                <w:iCs/>
                <w:sz w:val="20"/>
                <w:lang w:val="en-US"/>
              </w:rPr>
            </w:pPr>
            <w:r w:rsidRPr="00977D20">
              <w:rPr>
                <w:i/>
                <w:iCs/>
                <w:sz w:val="20"/>
                <w:lang w:val="en-US"/>
              </w:rPr>
              <w:t>4,12,13,15,16,</w:t>
            </w:r>
          </w:p>
          <w:p w14:paraId="3A82A938" w14:textId="77777777" w:rsidR="00AB3947" w:rsidRPr="00977D20" w:rsidRDefault="00AB3947" w:rsidP="005C4B91">
            <w:pPr>
              <w:pStyle w:val="TableParagraph"/>
              <w:rPr>
                <w:sz w:val="20"/>
                <w:lang w:val="en-US"/>
              </w:rPr>
            </w:pPr>
            <w:r w:rsidRPr="00977D20">
              <w:rPr>
                <w:i/>
                <w:iCs/>
                <w:sz w:val="20"/>
                <w:lang w:val="en-US"/>
              </w:rPr>
              <w:t>20,27,37.</w:t>
            </w:r>
          </w:p>
        </w:tc>
      </w:tr>
      <w:tr w:rsidR="00AB3947" w14:paraId="6C8D2D27" w14:textId="77777777" w:rsidTr="005C4B91">
        <w:trPr>
          <w:trHeight w:val="230"/>
        </w:trPr>
        <w:tc>
          <w:tcPr>
            <w:tcW w:w="896" w:type="dxa"/>
          </w:tcPr>
          <w:p w14:paraId="15C5C5FC" w14:textId="77777777" w:rsidR="00AB3947" w:rsidRDefault="00AB3947" w:rsidP="005C4B9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690" w:type="dxa"/>
          </w:tcPr>
          <w:p w14:paraId="5F490D31" w14:textId="77777777" w:rsidR="00AB3947" w:rsidRDefault="00AB3947" w:rsidP="005C4B91">
            <w:pPr>
              <w:pStyle w:val="BodyText"/>
              <w:spacing w:before="120"/>
              <w:ind w:right="213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16"/>
                <w:lang w:val="en-US"/>
              </w:rPr>
              <w:t>-</w:t>
            </w:r>
            <w:r w:rsidRPr="005D2FB0">
              <w:rPr>
                <w:sz w:val="20"/>
                <w:szCs w:val="20"/>
                <w:lang w:val="en-US"/>
              </w:rPr>
              <w:t>M</w:t>
            </w:r>
            <w:r w:rsidRPr="005D2FB0">
              <w:rPr>
                <w:sz w:val="20"/>
                <w:szCs w:val="20"/>
              </w:rPr>
              <w:t xml:space="preserve">ahasiswa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dapat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menganalisis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mengenai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berbagai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hal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berkaitan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dengan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masalah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sosial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terjadi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dalam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kehidupan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masyarakat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Indonesia.</w:t>
            </w:r>
          </w:p>
          <w:p w14:paraId="108BF6EE" w14:textId="77777777" w:rsidR="00AB3947" w:rsidRPr="00176791" w:rsidRDefault="00AB3947" w:rsidP="005C4B91">
            <w:pPr>
              <w:pStyle w:val="TableParagraph"/>
              <w:spacing w:line="209" w:lineRule="exac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-</w:t>
            </w:r>
            <w:proofErr w:type="spellStart"/>
            <w:r w:rsidRPr="00176791">
              <w:rPr>
                <w:i/>
                <w:iCs/>
                <w:sz w:val="20"/>
                <w:szCs w:val="20"/>
                <w:lang w:val="en-US"/>
              </w:rPr>
              <w:t>Menjelaskan</w:t>
            </w:r>
            <w:proofErr w:type="spellEnd"/>
            <w:r w:rsidRPr="00176791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masalah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sosial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berpegang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pada 3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paradigma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sosiologi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1496" w:type="dxa"/>
          </w:tcPr>
          <w:p w14:paraId="648CD20A" w14:textId="77777777" w:rsidR="00AB3947" w:rsidRPr="00455EF0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455EF0">
              <w:rPr>
                <w:i/>
                <w:iCs/>
                <w:sz w:val="20"/>
                <w:szCs w:val="20"/>
                <w:lang w:val="en-US"/>
              </w:rPr>
              <w:t>Paradigma</w:t>
            </w:r>
            <w:proofErr w:type="spellEnd"/>
            <w:r w:rsidRPr="00455EF0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5EF0">
              <w:rPr>
                <w:i/>
                <w:iCs/>
                <w:sz w:val="20"/>
                <w:szCs w:val="20"/>
                <w:lang w:val="en-US"/>
              </w:rPr>
              <w:t>Sosiologi</w:t>
            </w:r>
            <w:proofErr w:type="spellEnd"/>
          </w:p>
        </w:tc>
        <w:tc>
          <w:tcPr>
            <w:tcW w:w="1635" w:type="dxa"/>
          </w:tcPr>
          <w:p w14:paraId="0962B1B6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  <w:r w:rsidRPr="00352096">
              <w:rPr>
                <w:i/>
                <w:iCs/>
                <w:sz w:val="20"/>
                <w:szCs w:val="20"/>
                <w:lang w:val="en-US"/>
              </w:rPr>
              <w:t>-</w:t>
            </w:r>
            <w:proofErr w:type="spellStart"/>
            <w:r w:rsidRPr="00352096">
              <w:rPr>
                <w:i/>
                <w:iCs/>
                <w:sz w:val="20"/>
                <w:szCs w:val="20"/>
                <w:lang w:val="en-US"/>
              </w:rPr>
              <w:t>Paradigma</w:t>
            </w:r>
            <w:proofErr w:type="spellEnd"/>
            <w:r w:rsidRPr="00352096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Fakta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Sosial</w:t>
            </w:r>
            <w:proofErr w:type="spellEnd"/>
          </w:p>
          <w:p w14:paraId="2A48520F" w14:textId="77777777" w:rsidR="00AB3947" w:rsidRPr="00352096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Paradigma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Definii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Sosial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Perilaku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Sosial</w:t>
            </w:r>
            <w:proofErr w:type="spellEnd"/>
          </w:p>
        </w:tc>
        <w:tc>
          <w:tcPr>
            <w:tcW w:w="1364" w:type="dxa"/>
          </w:tcPr>
          <w:p w14:paraId="3380D31B" w14:textId="77777777" w:rsidR="00AB3947" w:rsidRPr="00D229DC" w:rsidRDefault="00AB3947" w:rsidP="005C4B91">
            <w:pPr>
              <w:widowControl/>
              <w:autoSpaceDE/>
              <w:autoSpaceDN/>
              <w:spacing w:line="259" w:lineRule="auto"/>
              <w:contextualSpacing/>
              <w:rPr>
                <w:i/>
                <w:iCs/>
                <w:sz w:val="20"/>
                <w:szCs w:val="20"/>
                <w:lang w:val="en-US"/>
              </w:rPr>
            </w:pPr>
            <w:r w:rsidRPr="00D229DC">
              <w:rPr>
                <w:i/>
                <w:iCs/>
                <w:sz w:val="20"/>
                <w:szCs w:val="20"/>
                <w:lang w:val="en-US"/>
              </w:rPr>
              <w:t xml:space="preserve">- </w:t>
            </w:r>
            <w:r w:rsidRPr="00D229DC">
              <w:rPr>
                <w:i/>
                <w:iCs/>
                <w:sz w:val="20"/>
                <w:szCs w:val="20"/>
              </w:rPr>
              <w:t xml:space="preserve">Materi </w:t>
            </w:r>
            <w:r>
              <w:rPr>
                <w:i/>
                <w:iCs/>
                <w:sz w:val="20"/>
                <w:szCs w:val="20"/>
                <w:lang w:val="en-US"/>
              </w:rPr>
              <w:t>2</w:t>
            </w:r>
          </w:p>
          <w:p w14:paraId="702F7B7D" w14:textId="77777777" w:rsidR="00AB3947" w:rsidRPr="00D229DC" w:rsidRDefault="00AB3947" w:rsidP="005C4B91">
            <w:pPr>
              <w:widowControl/>
              <w:autoSpaceDE/>
              <w:autoSpaceDN/>
              <w:spacing w:line="259" w:lineRule="auto"/>
              <w:contextualSpacing/>
              <w:rPr>
                <w:i/>
                <w:iCs/>
                <w:sz w:val="20"/>
                <w:szCs w:val="20"/>
              </w:rPr>
            </w:pPr>
            <w:r w:rsidRPr="00D229DC">
              <w:rPr>
                <w:i/>
                <w:iCs/>
                <w:sz w:val="20"/>
                <w:szCs w:val="20"/>
                <w:lang w:val="en-US"/>
              </w:rPr>
              <w:t xml:space="preserve">- </w:t>
            </w:r>
            <w:r w:rsidRPr="00D229DC">
              <w:rPr>
                <w:i/>
                <w:iCs/>
                <w:sz w:val="20"/>
                <w:szCs w:val="20"/>
              </w:rPr>
              <w:t xml:space="preserve">Belajar Mandiri Modul </w:t>
            </w:r>
            <w:r>
              <w:rPr>
                <w:i/>
                <w:iCs/>
                <w:sz w:val="20"/>
                <w:szCs w:val="20"/>
                <w:lang w:val="en-US"/>
              </w:rPr>
              <w:t>2</w:t>
            </w:r>
            <w:r w:rsidRPr="00D229DC">
              <w:rPr>
                <w:i/>
                <w:iCs/>
                <w:sz w:val="20"/>
                <w:szCs w:val="20"/>
              </w:rPr>
              <w:t xml:space="preserve"> BMP</w:t>
            </w:r>
            <w:r w:rsidRPr="00D229D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D229DC">
              <w:rPr>
                <w:i/>
                <w:iCs/>
                <w:sz w:val="20"/>
                <w:szCs w:val="20"/>
              </w:rPr>
              <w:t>SOSI4</w:t>
            </w:r>
            <w:r w:rsidRPr="00D229DC">
              <w:rPr>
                <w:i/>
                <w:iCs/>
                <w:sz w:val="20"/>
                <w:szCs w:val="20"/>
                <w:lang w:val="en-US"/>
              </w:rPr>
              <w:t>307</w:t>
            </w:r>
          </w:p>
          <w:p w14:paraId="68A14B97" w14:textId="77777777" w:rsidR="00AB3947" w:rsidRPr="00D229DC" w:rsidRDefault="00AB3947" w:rsidP="005C4B91">
            <w:pPr>
              <w:widowControl/>
              <w:autoSpaceDE/>
              <w:autoSpaceDN/>
              <w:spacing w:line="259" w:lineRule="auto"/>
              <w:contextualSpacing/>
              <w:rPr>
                <w:i/>
                <w:iCs/>
                <w:sz w:val="20"/>
                <w:szCs w:val="20"/>
                <w:lang w:val="en-US"/>
              </w:rPr>
            </w:pPr>
            <w:r w:rsidRPr="00D229DC">
              <w:rPr>
                <w:i/>
                <w:iCs/>
                <w:sz w:val="20"/>
                <w:szCs w:val="20"/>
                <w:lang w:val="en-US"/>
              </w:rPr>
              <w:t xml:space="preserve">- </w:t>
            </w:r>
            <w:r w:rsidRPr="00D229DC">
              <w:rPr>
                <w:i/>
                <w:iCs/>
                <w:sz w:val="20"/>
                <w:szCs w:val="20"/>
              </w:rPr>
              <w:t xml:space="preserve">Diskusi </w:t>
            </w:r>
            <w:r>
              <w:rPr>
                <w:i/>
                <w:iCs/>
                <w:sz w:val="20"/>
                <w:szCs w:val="20"/>
                <w:lang w:val="en-US"/>
              </w:rPr>
              <w:t>2</w:t>
            </w:r>
          </w:p>
          <w:p w14:paraId="0EDDD053" w14:textId="77777777" w:rsidR="00AB3947" w:rsidRPr="00D229DC" w:rsidRDefault="00AB3947" w:rsidP="005C4B91">
            <w:pPr>
              <w:pStyle w:val="TableParagraph"/>
              <w:rPr>
                <w:sz w:val="16"/>
                <w:lang w:val="en-US"/>
              </w:rPr>
            </w:pPr>
            <w:r w:rsidRPr="00D229DC">
              <w:rPr>
                <w:i/>
                <w:iCs/>
                <w:sz w:val="20"/>
                <w:szCs w:val="20"/>
                <w:lang w:val="en-US"/>
              </w:rPr>
              <w:t xml:space="preserve">- </w:t>
            </w:r>
            <w:r w:rsidRPr="00D229DC">
              <w:rPr>
                <w:i/>
                <w:iCs/>
                <w:sz w:val="20"/>
                <w:szCs w:val="20"/>
              </w:rPr>
              <w:t xml:space="preserve">Tes Formatif </w:t>
            </w:r>
            <w:r>
              <w:rPr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361" w:type="dxa"/>
          </w:tcPr>
          <w:p w14:paraId="6E8DCC47" w14:textId="77777777" w:rsidR="00AB3947" w:rsidRDefault="00AB3947" w:rsidP="005C4B91">
            <w:pPr>
              <w:pStyle w:val="TableParagraph"/>
              <w:rPr>
                <w:sz w:val="16"/>
              </w:rPr>
            </w:pPr>
          </w:p>
        </w:tc>
        <w:tc>
          <w:tcPr>
            <w:tcW w:w="1359" w:type="dxa"/>
          </w:tcPr>
          <w:p w14:paraId="50E2AE9C" w14:textId="77777777" w:rsidR="00AB3947" w:rsidRPr="0027027A" w:rsidRDefault="00AB3947" w:rsidP="005C4B9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27027A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360" w:type="dxa"/>
          </w:tcPr>
          <w:p w14:paraId="23518964" w14:textId="77777777" w:rsidR="00AB3947" w:rsidRDefault="00AB3947" w:rsidP="005C4B91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</w:tcPr>
          <w:p w14:paraId="0A107854" w14:textId="77777777" w:rsidR="00AB3947" w:rsidRDefault="00AB3947" w:rsidP="005C4B91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14:paraId="34E4EE6E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  <w:r w:rsidRPr="00977D20">
              <w:rPr>
                <w:i/>
                <w:iCs/>
                <w:sz w:val="20"/>
                <w:szCs w:val="20"/>
                <w:lang w:val="en-US"/>
              </w:rPr>
              <w:t>Modu</w:t>
            </w:r>
            <w:r>
              <w:rPr>
                <w:i/>
                <w:iCs/>
                <w:sz w:val="20"/>
                <w:szCs w:val="20"/>
                <w:lang w:val="en-US"/>
              </w:rPr>
              <w:t>l 2.</w:t>
            </w:r>
          </w:p>
          <w:p w14:paraId="4D9BC97A" w14:textId="77777777" w:rsidR="00AB3947" w:rsidRPr="00977D20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8, 19, 22, 31, 35.</w:t>
            </w:r>
          </w:p>
        </w:tc>
      </w:tr>
      <w:tr w:rsidR="00AB3947" w14:paraId="4E6A8155" w14:textId="77777777" w:rsidTr="005C4B91">
        <w:trPr>
          <w:trHeight w:val="230"/>
        </w:trPr>
        <w:tc>
          <w:tcPr>
            <w:tcW w:w="896" w:type="dxa"/>
          </w:tcPr>
          <w:p w14:paraId="7F0A1737" w14:textId="77777777" w:rsidR="00AB3947" w:rsidRPr="00176791" w:rsidRDefault="00AB3947" w:rsidP="005C4B91">
            <w:pPr>
              <w:pStyle w:val="TableParagraph"/>
              <w:spacing w:line="210" w:lineRule="exact"/>
              <w:ind w:left="139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</w:t>
            </w:r>
          </w:p>
        </w:tc>
        <w:tc>
          <w:tcPr>
            <w:tcW w:w="1690" w:type="dxa"/>
          </w:tcPr>
          <w:p w14:paraId="4129A878" w14:textId="77777777" w:rsidR="00AB3947" w:rsidRDefault="00AB3947" w:rsidP="005C4B91">
            <w:pPr>
              <w:pStyle w:val="BodyText"/>
              <w:spacing w:before="120"/>
              <w:ind w:right="213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 w:rsidRPr="005D2FB0">
              <w:rPr>
                <w:sz w:val="20"/>
                <w:szCs w:val="20"/>
                <w:lang w:val="en-US"/>
              </w:rPr>
              <w:t>M</w:t>
            </w:r>
            <w:r w:rsidRPr="005D2FB0">
              <w:rPr>
                <w:sz w:val="20"/>
                <w:szCs w:val="20"/>
              </w:rPr>
              <w:t xml:space="preserve">ahasiswa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dapat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menganalisis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mengenai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lastRenderedPageBreak/>
              <w:t>berbagai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hal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berkaitan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dengan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masalah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sosial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terjadi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dalam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kehidupan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masyarakat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Indonesia.</w:t>
            </w:r>
          </w:p>
          <w:p w14:paraId="7630D76F" w14:textId="77777777" w:rsidR="00AB3947" w:rsidRDefault="00AB3947" w:rsidP="005C4B91">
            <w:pPr>
              <w:pStyle w:val="BodyText"/>
              <w:spacing w:before="120"/>
              <w:ind w:right="213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Menjelaskan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pemecahan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masalah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sosial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sudut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pandang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3 </w:t>
            </w:r>
            <w:proofErr w:type="spellStart"/>
            <w:r>
              <w:rPr>
                <w:sz w:val="20"/>
                <w:szCs w:val="20"/>
                <w:lang w:val="en-US"/>
              </w:rPr>
              <w:t>perspektif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AC5C758" w14:textId="77777777" w:rsidR="00AB3947" w:rsidRDefault="00AB3947" w:rsidP="005C4B91">
            <w:pPr>
              <w:pStyle w:val="TableParagraph"/>
              <w:rPr>
                <w:sz w:val="16"/>
              </w:rPr>
            </w:pPr>
          </w:p>
        </w:tc>
        <w:tc>
          <w:tcPr>
            <w:tcW w:w="1496" w:type="dxa"/>
          </w:tcPr>
          <w:p w14:paraId="207D44ED" w14:textId="77777777" w:rsidR="00AB3947" w:rsidRPr="00455EF0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lastRenderedPageBreak/>
              <w:t>Pemecahan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Masalah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Sosial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melalui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Tiga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Perspektif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1635" w:type="dxa"/>
          </w:tcPr>
          <w:p w14:paraId="00C9F64B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Perspektif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Individual</w:t>
            </w:r>
          </w:p>
          <w:p w14:paraId="5EFA4594" w14:textId="77777777" w:rsidR="00AB3947" w:rsidRPr="00352096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Perspektif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Sistem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Perspektif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lastRenderedPageBreak/>
              <w:t>Struktur</w:t>
            </w:r>
            <w:proofErr w:type="spellEnd"/>
          </w:p>
        </w:tc>
        <w:tc>
          <w:tcPr>
            <w:tcW w:w="1364" w:type="dxa"/>
          </w:tcPr>
          <w:p w14:paraId="424C30A8" w14:textId="77777777" w:rsidR="00AB3947" w:rsidRPr="00D229DC" w:rsidRDefault="00AB3947" w:rsidP="005C4B91">
            <w:pPr>
              <w:widowControl/>
              <w:autoSpaceDE/>
              <w:autoSpaceDN/>
              <w:spacing w:line="259" w:lineRule="auto"/>
              <w:contextualSpacing/>
              <w:rPr>
                <w:i/>
                <w:iCs/>
                <w:sz w:val="20"/>
                <w:szCs w:val="20"/>
              </w:rPr>
            </w:pPr>
            <w:r w:rsidRPr="00D229DC">
              <w:rPr>
                <w:i/>
                <w:iCs/>
                <w:sz w:val="20"/>
                <w:szCs w:val="20"/>
                <w:lang w:val="en-US"/>
              </w:rPr>
              <w:lastRenderedPageBreak/>
              <w:t xml:space="preserve">- </w:t>
            </w:r>
            <w:r w:rsidRPr="00D229DC">
              <w:rPr>
                <w:i/>
                <w:iCs/>
                <w:sz w:val="20"/>
                <w:szCs w:val="20"/>
              </w:rPr>
              <w:t xml:space="preserve">Materi </w:t>
            </w:r>
            <w:r>
              <w:rPr>
                <w:i/>
                <w:iCs/>
                <w:sz w:val="20"/>
                <w:szCs w:val="20"/>
                <w:lang w:val="en-US"/>
              </w:rPr>
              <w:t>3</w:t>
            </w:r>
            <w:r w:rsidRPr="00D229DC">
              <w:rPr>
                <w:i/>
                <w:iCs/>
                <w:sz w:val="20"/>
                <w:szCs w:val="20"/>
              </w:rPr>
              <w:t xml:space="preserve"> </w:t>
            </w:r>
          </w:p>
          <w:p w14:paraId="7FF385ED" w14:textId="77777777" w:rsidR="00AB3947" w:rsidRPr="00D229DC" w:rsidRDefault="00AB3947" w:rsidP="005C4B91">
            <w:pPr>
              <w:widowControl/>
              <w:autoSpaceDE/>
              <w:autoSpaceDN/>
              <w:spacing w:line="259" w:lineRule="auto"/>
              <w:contextualSpacing/>
              <w:rPr>
                <w:i/>
                <w:iCs/>
                <w:sz w:val="20"/>
                <w:szCs w:val="20"/>
              </w:rPr>
            </w:pPr>
            <w:r w:rsidRPr="00D229DC">
              <w:rPr>
                <w:i/>
                <w:iCs/>
                <w:sz w:val="20"/>
                <w:szCs w:val="20"/>
                <w:lang w:val="en-US"/>
              </w:rPr>
              <w:t xml:space="preserve">- </w:t>
            </w:r>
            <w:r w:rsidRPr="00D229DC">
              <w:rPr>
                <w:i/>
                <w:iCs/>
                <w:sz w:val="20"/>
                <w:szCs w:val="20"/>
              </w:rPr>
              <w:t xml:space="preserve">Belajar Mandiri Modul </w:t>
            </w:r>
            <w:r>
              <w:rPr>
                <w:i/>
                <w:iCs/>
                <w:sz w:val="20"/>
                <w:szCs w:val="20"/>
                <w:lang w:val="en-US"/>
              </w:rPr>
              <w:lastRenderedPageBreak/>
              <w:t>3</w:t>
            </w:r>
            <w:r w:rsidRPr="00D229DC">
              <w:rPr>
                <w:i/>
                <w:iCs/>
                <w:sz w:val="20"/>
                <w:szCs w:val="20"/>
              </w:rPr>
              <w:t xml:space="preserve"> BMP</w:t>
            </w:r>
            <w:r w:rsidRPr="00D229D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D229DC">
              <w:rPr>
                <w:i/>
                <w:iCs/>
                <w:sz w:val="20"/>
                <w:szCs w:val="20"/>
              </w:rPr>
              <w:t>SOSI4</w:t>
            </w:r>
            <w:r w:rsidRPr="00D229DC">
              <w:rPr>
                <w:i/>
                <w:iCs/>
                <w:sz w:val="20"/>
                <w:szCs w:val="20"/>
                <w:lang w:val="en-US"/>
              </w:rPr>
              <w:t>307</w:t>
            </w:r>
          </w:p>
          <w:p w14:paraId="3C65E0B1" w14:textId="77777777" w:rsidR="00AB3947" w:rsidRPr="00771F4E" w:rsidRDefault="00AB3947" w:rsidP="005C4B91">
            <w:pPr>
              <w:widowControl/>
              <w:autoSpaceDE/>
              <w:autoSpaceDN/>
              <w:spacing w:line="259" w:lineRule="auto"/>
              <w:contextualSpacing/>
              <w:rPr>
                <w:i/>
                <w:iCs/>
                <w:sz w:val="20"/>
                <w:szCs w:val="20"/>
                <w:lang w:val="en-US"/>
              </w:rPr>
            </w:pPr>
            <w:r w:rsidRPr="00D229DC">
              <w:rPr>
                <w:i/>
                <w:iCs/>
                <w:sz w:val="20"/>
                <w:szCs w:val="20"/>
                <w:lang w:val="en-US"/>
              </w:rPr>
              <w:t xml:space="preserve">- </w:t>
            </w:r>
            <w:r w:rsidRPr="00D229DC">
              <w:rPr>
                <w:i/>
                <w:iCs/>
                <w:sz w:val="20"/>
                <w:szCs w:val="20"/>
              </w:rPr>
              <w:t xml:space="preserve">Diskusi </w:t>
            </w:r>
            <w:r>
              <w:rPr>
                <w:i/>
                <w:iCs/>
                <w:sz w:val="20"/>
                <w:szCs w:val="20"/>
                <w:lang w:val="en-US"/>
              </w:rPr>
              <w:t>3</w:t>
            </w:r>
          </w:p>
          <w:p w14:paraId="2B69A910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  <w:r w:rsidRPr="00D229DC">
              <w:rPr>
                <w:i/>
                <w:iCs/>
                <w:sz w:val="20"/>
                <w:szCs w:val="20"/>
                <w:lang w:val="en-US"/>
              </w:rPr>
              <w:t xml:space="preserve">- </w:t>
            </w:r>
            <w:r w:rsidRPr="00D229DC">
              <w:rPr>
                <w:i/>
                <w:iCs/>
                <w:sz w:val="20"/>
                <w:szCs w:val="20"/>
              </w:rPr>
              <w:t xml:space="preserve">Tes Formatif </w:t>
            </w:r>
            <w:r>
              <w:rPr>
                <w:i/>
                <w:iCs/>
                <w:sz w:val="20"/>
                <w:szCs w:val="20"/>
                <w:lang w:val="en-US"/>
              </w:rPr>
              <w:t>3</w:t>
            </w:r>
          </w:p>
          <w:p w14:paraId="0F879E96" w14:textId="77777777" w:rsidR="00AB3947" w:rsidRPr="00771F4E" w:rsidRDefault="00AB3947" w:rsidP="005C4B91">
            <w:pPr>
              <w:pStyle w:val="TableParagraph"/>
              <w:rPr>
                <w:sz w:val="16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Tugas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Tutorial 1</w:t>
            </w:r>
          </w:p>
        </w:tc>
        <w:tc>
          <w:tcPr>
            <w:tcW w:w="1361" w:type="dxa"/>
          </w:tcPr>
          <w:p w14:paraId="60DB96D0" w14:textId="77777777" w:rsidR="00AB3947" w:rsidRDefault="00AB3947" w:rsidP="005C4B91">
            <w:pPr>
              <w:pStyle w:val="TableParagraph"/>
              <w:rPr>
                <w:sz w:val="16"/>
              </w:rPr>
            </w:pPr>
          </w:p>
        </w:tc>
        <w:tc>
          <w:tcPr>
            <w:tcW w:w="1359" w:type="dxa"/>
          </w:tcPr>
          <w:p w14:paraId="63359DD9" w14:textId="77777777" w:rsidR="00AB3947" w:rsidRPr="0027027A" w:rsidRDefault="00AB3947" w:rsidP="005C4B9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27027A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360" w:type="dxa"/>
          </w:tcPr>
          <w:p w14:paraId="1AF58A71" w14:textId="77777777" w:rsidR="00AB3947" w:rsidRDefault="00AB3947" w:rsidP="005C4B91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</w:tcPr>
          <w:p w14:paraId="58CCC726" w14:textId="77777777" w:rsidR="00AB3947" w:rsidRPr="0027027A" w:rsidRDefault="00AB3947" w:rsidP="005C4B9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27027A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324" w:type="dxa"/>
          </w:tcPr>
          <w:p w14:paraId="4300DC30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  <w:r w:rsidRPr="00376D2F">
              <w:rPr>
                <w:i/>
                <w:iCs/>
                <w:sz w:val="20"/>
                <w:szCs w:val="20"/>
                <w:lang w:val="en-US"/>
              </w:rPr>
              <w:t xml:space="preserve">Modul </w:t>
            </w:r>
            <w:r>
              <w:rPr>
                <w:i/>
                <w:iCs/>
                <w:sz w:val="20"/>
                <w:szCs w:val="20"/>
                <w:lang w:val="en-US"/>
              </w:rPr>
              <w:t>3.</w:t>
            </w:r>
          </w:p>
          <w:p w14:paraId="130C000C" w14:textId="77777777" w:rsidR="00AB3947" w:rsidRPr="00376D2F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2, 10, 11, 12, 21, 25, 29, 30, 33.</w:t>
            </w:r>
          </w:p>
        </w:tc>
      </w:tr>
      <w:tr w:rsidR="00AB3947" w14:paraId="37A7C880" w14:textId="77777777" w:rsidTr="005C4B91">
        <w:trPr>
          <w:trHeight w:val="23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83D3" w14:textId="77777777" w:rsidR="00AB3947" w:rsidRPr="00176791" w:rsidRDefault="00AB3947" w:rsidP="005C4B91">
            <w:pPr>
              <w:pStyle w:val="TableParagraph"/>
              <w:spacing w:line="210" w:lineRule="exact"/>
              <w:ind w:left="139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2FB6" w14:textId="77777777" w:rsidR="00AB3947" w:rsidRDefault="00AB3947" w:rsidP="005C4B91">
            <w:pPr>
              <w:pStyle w:val="BodyText"/>
              <w:spacing w:before="120"/>
              <w:ind w:right="213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M</w:t>
            </w:r>
            <w:r w:rsidRPr="00176791">
              <w:rPr>
                <w:sz w:val="20"/>
                <w:szCs w:val="20"/>
                <w:lang w:val="en-US"/>
              </w:rPr>
              <w:t>ahasiswa</w:t>
            </w:r>
            <w:proofErr w:type="spellEnd"/>
            <w:r w:rsidRPr="0017679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dapat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menganalisis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mengenai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berbagai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hal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berkaitan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dengan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masalah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sosial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terjadi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dalam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kehidupan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masyarakat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Indonesia.</w:t>
            </w:r>
          </w:p>
          <w:p w14:paraId="39792ED6" w14:textId="77777777" w:rsidR="00AB3947" w:rsidRPr="00176791" w:rsidRDefault="00AB3947" w:rsidP="005C4B91">
            <w:pPr>
              <w:pStyle w:val="BodyText"/>
              <w:spacing w:before="120"/>
              <w:ind w:right="213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Menjelaskan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karakteristik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masalah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sosial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99C9" w14:textId="77777777" w:rsidR="00AB3947" w:rsidRPr="00455EF0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Karakteristik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Masalah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Sosial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B041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Karakteristik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Masalah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Sosial</w:t>
            </w:r>
            <w:proofErr w:type="spellEnd"/>
          </w:p>
          <w:p w14:paraId="6BE46761" w14:textId="77777777" w:rsidR="00AB3947" w:rsidRPr="00352096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 xml:space="preserve">-Cara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Mengenali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Masalah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Sosial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F62A" w14:textId="77777777" w:rsidR="00AB3947" w:rsidRPr="00D229DC" w:rsidRDefault="00AB3947" w:rsidP="005C4B91">
            <w:pPr>
              <w:widowControl/>
              <w:autoSpaceDE/>
              <w:autoSpaceDN/>
              <w:spacing w:line="259" w:lineRule="auto"/>
              <w:contextualSpacing/>
              <w:rPr>
                <w:i/>
                <w:iCs/>
                <w:sz w:val="20"/>
                <w:szCs w:val="20"/>
              </w:rPr>
            </w:pPr>
            <w:r w:rsidRPr="00D229DC">
              <w:rPr>
                <w:i/>
                <w:iCs/>
                <w:sz w:val="20"/>
                <w:szCs w:val="20"/>
                <w:lang w:val="en-US"/>
              </w:rPr>
              <w:t xml:space="preserve">- </w:t>
            </w:r>
            <w:r w:rsidRPr="00D229DC">
              <w:rPr>
                <w:i/>
                <w:iCs/>
                <w:sz w:val="20"/>
                <w:szCs w:val="20"/>
              </w:rPr>
              <w:t xml:space="preserve">Materi </w:t>
            </w:r>
            <w:r>
              <w:rPr>
                <w:i/>
                <w:iCs/>
                <w:sz w:val="20"/>
                <w:szCs w:val="20"/>
                <w:lang w:val="en-US"/>
              </w:rPr>
              <w:t>4</w:t>
            </w:r>
            <w:r w:rsidRPr="00D229DC">
              <w:rPr>
                <w:i/>
                <w:iCs/>
                <w:sz w:val="20"/>
                <w:szCs w:val="20"/>
              </w:rPr>
              <w:t xml:space="preserve"> </w:t>
            </w:r>
          </w:p>
          <w:p w14:paraId="3A1681E6" w14:textId="77777777" w:rsidR="00AB3947" w:rsidRPr="00D229DC" w:rsidRDefault="00AB3947" w:rsidP="005C4B91">
            <w:pPr>
              <w:widowControl/>
              <w:autoSpaceDE/>
              <w:autoSpaceDN/>
              <w:spacing w:line="259" w:lineRule="auto"/>
              <w:contextualSpacing/>
              <w:rPr>
                <w:i/>
                <w:iCs/>
                <w:sz w:val="20"/>
                <w:szCs w:val="20"/>
              </w:rPr>
            </w:pPr>
            <w:r w:rsidRPr="00D229DC">
              <w:rPr>
                <w:i/>
                <w:iCs/>
                <w:sz w:val="20"/>
                <w:szCs w:val="20"/>
                <w:lang w:val="en-US"/>
              </w:rPr>
              <w:t xml:space="preserve">- </w:t>
            </w:r>
            <w:r w:rsidRPr="00D229DC">
              <w:rPr>
                <w:i/>
                <w:iCs/>
                <w:sz w:val="20"/>
                <w:szCs w:val="20"/>
              </w:rPr>
              <w:t xml:space="preserve">Belajar Mandiri Modul </w:t>
            </w:r>
            <w:r>
              <w:rPr>
                <w:i/>
                <w:iCs/>
                <w:sz w:val="20"/>
                <w:szCs w:val="20"/>
                <w:lang w:val="en-US"/>
              </w:rPr>
              <w:t>4</w:t>
            </w:r>
            <w:r w:rsidRPr="00D229DC">
              <w:rPr>
                <w:i/>
                <w:iCs/>
                <w:sz w:val="20"/>
                <w:szCs w:val="20"/>
              </w:rPr>
              <w:t xml:space="preserve"> BMP</w:t>
            </w:r>
            <w:r w:rsidRPr="00D229D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D229DC">
              <w:rPr>
                <w:i/>
                <w:iCs/>
                <w:sz w:val="20"/>
                <w:szCs w:val="20"/>
              </w:rPr>
              <w:t>SOSI4</w:t>
            </w:r>
            <w:r w:rsidRPr="00D229DC">
              <w:rPr>
                <w:i/>
                <w:iCs/>
                <w:sz w:val="20"/>
                <w:szCs w:val="20"/>
                <w:lang w:val="en-US"/>
              </w:rPr>
              <w:t>307</w:t>
            </w:r>
          </w:p>
          <w:p w14:paraId="0C8229D4" w14:textId="77777777" w:rsidR="00AB3947" w:rsidRPr="00771F4E" w:rsidRDefault="00AB3947" w:rsidP="005C4B91">
            <w:pPr>
              <w:widowControl/>
              <w:autoSpaceDE/>
              <w:autoSpaceDN/>
              <w:spacing w:line="259" w:lineRule="auto"/>
              <w:contextualSpacing/>
              <w:rPr>
                <w:i/>
                <w:iCs/>
                <w:sz w:val="20"/>
                <w:szCs w:val="20"/>
                <w:lang w:val="en-US"/>
              </w:rPr>
            </w:pPr>
            <w:r w:rsidRPr="00D229DC">
              <w:rPr>
                <w:i/>
                <w:iCs/>
                <w:sz w:val="20"/>
                <w:szCs w:val="20"/>
                <w:lang w:val="en-US"/>
              </w:rPr>
              <w:t xml:space="preserve">- </w:t>
            </w:r>
            <w:r w:rsidRPr="00D229DC">
              <w:rPr>
                <w:i/>
                <w:iCs/>
                <w:sz w:val="20"/>
                <w:szCs w:val="20"/>
              </w:rPr>
              <w:t xml:space="preserve">Diskusi </w:t>
            </w:r>
            <w:r>
              <w:rPr>
                <w:i/>
                <w:iCs/>
                <w:sz w:val="20"/>
                <w:szCs w:val="20"/>
                <w:lang w:val="en-US"/>
              </w:rPr>
              <w:t>4</w:t>
            </w:r>
          </w:p>
          <w:p w14:paraId="788B5240" w14:textId="77777777" w:rsidR="00AB3947" w:rsidRPr="00771F4E" w:rsidRDefault="00AB3947" w:rsidP="005C4B91">
            <w:pPr>
              <w:pStyle w:val="TableParagraph"/>
              <w:rPr>
                <w:sz w:val="16"/>
                <w:lang w:val="en-US"/>
              </w:rPr>
            </w:pPr>
            <w:r w:rsidRPr="00D229DC">
              <w:rPr>
                <w:i/>
                <w:iCs/>
                <w:sz w:val="20"/>
                <w:szCs w:val="20"/>
                <w:lang w:val="en-US"/>
              </w:rPr>
              <w:t xml:space="preserve">- </w:t>
            </w:r>
            <w:r w:rsidRPr="00D229DC">
              <w:rPr>
                <w:i/>
                <w:iCs/>
                <w:sz w:val="20"/>
                <w:szCs w:val="20"/>
              </w:rPr>
              <w:t>Tes Formatif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4FD9" w14:textId="77777777" w:rsidR="00AB3947" w:rsidRDefault="00AB3947" w:rsidP="005C4B91">
            <w:pPr>
              <w:pStyle w:val="TableParagraph"/>
              <w:rPr>
                <w:sz w:val="16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EF33" w14:textId="77777777" w:rsidR="00AB3947" w:rsidRPr="0027027A" w:rsidRDefault="00AB3947" w:rsidP="005C4B9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27027A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80A6" w14:textId="77777777" w:rsidR="00AB3947" w:rsidRDefault="00AB3947" w:rsidP="005C4B91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235D" w14:textId="77777777" w:rsidR="00AB3947" w:rsidRPr="0027027A" w:rsidRDefault="00AB3947" w:rsidP="005C4B9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966D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  <w:r w:rsidRPr="00376D2F">
              <w:rPr>
                <w:i/>
                <w:iCs/>
                <w:sz w:val="20"/>
                <w:szCs w:val="20"/>
                <w:lang w:val="en-US"/>
              </w:rPr>
              <w:t>Mo</w:t>
            </w:r>
            <w:r>
              <w:rPr>
                <w:i/>
                <w:iCs/>
                <w:sz w:val="20"/>
                <w:szCs w:val="20"/>
                <w:lang w:val="en-US"/>
              </w:rPr>
              <w:t>dul 4.</w:t>
            </w:r>
          </w:p>
          <w:p w14:paraId="663FC650" w14:textId="77777777" w:rsidR="00AB3947" w:rsidRPr="00376D2F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1, 3, 26, 32, 29, 34.</w:t>
            </w:r>
          </w:p>
        </w:tc>
      </w:tr>
      <w:tr w:rsidR="00AB3947" w14:paraId="06D9BAE1" w14:textId="77777777" w:rsidTr="005C4B91">
        <w:trPr>
          <w:trHeight w:val="23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9D62" w14:textId="77777777" w:rsidR="00AB3947" w:rsidRPr="00176791" w:rsidRDefault="00AB3947" w:rsidP="005C4B91">
            <w:pPr>
              <w:pStyle w:val="TableParagraph"/>
              <w:spacing w:line="210" w:lineRule="exact"/>
              <w:ind w:left="139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8BFE" w14:textId="77777777" w:rsidR="00AB3947" w:rsidRDefault="00AB3947" w:rsidP="005C4B91">
            <w:pPr>
              <w:pStyle w:val="BodyText"/>
              <w:spacing w:before="120"/>
              <w:ind w:right="213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M</w:t>
            </w:r>
            <w:r w:rsidRPr="000335FE">
              <w:rPr>
                <w:sz w:val="20"/>
                <w:szCs w:val="20"/>
                <w:lang w:val="en-US"/>
              </w:rPr>
              <w:t>ahasiswa</w:t>
            </w:r>
            <w:proofErr w:type="spellEnd"/>
            <w:r w:rsidRPr="000335F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dapat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menganalisis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mengenai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berbagai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hal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berkaitan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dengan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masalah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sosial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terjadi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dalam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kehidupan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masyarakat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Indonesia.</w:t>
            </w:r>
          </w:p>
          <w:p w14:paraId="3AFC95D8" w14:textId="77777777" w:rsidR="00AB3947" w:rsidRDefault="00AB3947" w:rsidP="005C4B91">
            <w:pPr>
              <w:pStyle w:val="BodyText"/>
              <w:spacing w:before="120"/>
              <w:ind w:right="213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Menjelaskan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pendekatan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utama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melihat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masalah-masalah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sosial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70D6201" w14:textId="77777777" w:rsidR="00AB3947" w:rsidRPr="000335FE" w:rsidRDefault="00AB3947" w:rsidP="005C4B91">
            <w:pPr>
              <w:pStyle w:val="BodyText"/>
              <w:spacing w:before="120"/>
              <w:ind w:right="21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6E5F" w14:textId="77777777" w:rsidR="00AB3947" w:rsidRPr="00455EF0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lastRenderedPageBreak/>
              <w:t>Pendekatan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Masalah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Sosial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FA37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Paradigma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Masalah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Sosial</w:t>
            </w:r>
            <w:proofErr w:type="spellEnd"/>
          </w:p>
          <w:p w14:paraId="35E709AA" w14:textId="77777777" w:rsidR="00AB3947" w:rsidRPr="00352096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Penyebab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Masalah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Sosial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97FE" w14:textId="77777777" w:rsidR="00AB3947" w:rsidRPr="00D229DC" w:rsidRDefault="00AB3947" w:rsidP="005C4B91">
            <w:pPr>
              <w:widowControl/>
              <w:autoSpaceDE/>
              <w:autoSpaceDN/>
              <w:spacing w:line="259" w:lineRule="auto"/>
              <w:contextualSpacing/>
              <w:rPr>
                <w:i/>
                <w:iCs/>
                <w:sz w:val="20"/>
                <w:szCs w:val="20"/>
              </w:rPr>
            </w:pPr>
            <w:r w:rsidRPr="00D229DC">
              <w:rPr>
                <w:i/>
                <w:iCs/>
                <w:sz w:val="20"/>
                <w:szCs w:val="20"/>
                <w:lang w:val="en-US"/>
              </w:rPr>
              <w:t xml:space="preserve">- </w:t>
            </w:r>
            <w:r w:rsidRPr="00D229DC">
              <w:rPr>
                <w:i/>
                <w:iCs/>
                <w:sz w:val="20"/>
                <w:szCs w:val="20"/>
              </w:rPr>
              <w:t xml:space="preserve">Materi </w:t>
            </w:r>
            <w:r>
              <w:rPr>
                <w:i/>
                <w:iCs/>
                <w:sz w:val="20"/>
                <w:szCs w:val="20"/>
                <w:lang w:val="en-US"/>
              </w:rPr>
              <w:t>5</w:t>
            </w:r>
          </w:p>
          <w:p w14:paraId="4355F84A" w14:textId="77777777" w:rsidR="00AB3947" w:rsidRPr="00D229DC" w:rsidRDefault="00AB3947" w:rsidP="005C4B91">
            <w:pPr>
              <w:widowControl/>
              <w:autoSpaceDE/>
              <w:autoSpaceDN/>
              <w:spacing w:line="259" w:lineRule="auto"/>
              <w:contextualSpacing/>
              <w:rPr>
                <w:i/>
                <w:iCs/>
                <w:sz w:val="20"/>
                <w:szCs w:val="20"/>
              </w:rPr>
            </w:pPr>
            <w:r w:rsidRPr="00D229DC">
              <w:rPr>
                <w:i/>
                <w:iCs/>
                <w:sz w:val="20"/>
                <w:szCs w:val="20"/>
                <w:lang w:val="en-US"/>
              </w:rPr>
              <w:t xml:space="preserve">- </w:t>
            </w:r>
            <w:r w:rsidRPr="00D229DC">
              <w:rPr>
                <w:i/>
                <w:iCs/>
                <w:sz w:val="20"/>
                <w:szCs w:val="20"/>
              </w:rPr>
              <w:t xml:space="preserve">Belajar Mandiri Modul </w:t>
            </w:r>
            <w:r>
              <w:rPr>
                <w:i/>
                <w:iCs/>
                <w:sz w:val="20"/>
                <w:szCs w:val="20"/>
                <w:lang w:val="en-US"/>
              </w:rPr>
              <w:t>5</w:t>
            </w:r>
            <w:r w:rsidRPr="00D229DC">
              <w:rPr>
                <w:i/>
                <w:iCs/>
                <w:sz w:val="20"/>
                <w:szCs w:val="20"/>
              </w:rPr>
              <w:t xml:space="preserve"> BMP</w:t>
            </w:r>
            <w:r w:rsidRPr="00D229D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D229DC">
              <w:rPr>
                <w:i/>
                <w:iCs/>
                <w:sz w:val="20"/>
                <w:szCs w:val="20"/>
              </w:rPr>
              <w:t>SOSI4</w:t>
            </w:r>
            <w:r w:rsidRPr="00D229DC">
              <w:rPr>
                <w:i/>
                <w:iCs/>
                <w:sz w:val="20"/>
                <w:szCs w:val="20"/>
                <w:lang w:val="en-US"/>
              </w:rPr>
              <w:t>307</w:t>
            </w:r>
          </w:p>
          <w:p w14:paraId="54230307" w14:textId="77777777" w:rsidR="00AB3947" w:rsidRPr="00771F4E" w:rsidRDefault="00AB3947" w:rsidP="005C4B91">
            <w:pPr>
              <w:widowControl/>
              <w:autoSpaceDE/>
              <w:autoSpaceDN/>
              <w:spacing w:line="259" w:lineRule="auto"/>
              <w:contextualSpacing/>
              <w:rPr>
                <w:i/>
                <w:iCs/>
                <w:sz w:val="20"/>
                <w:szCs w:val="20"/>
                <w:lang w:val="en-US"/>
              </w:rPr>
            </w:pPr>
            <w:r w:rsidRPr="00D229DC">
              <w:rPr>
                <w:i/>
                <w:iCs/>
                <w:sz w:val="20"/>
                <w:szCs w:val="20"/>
                <w:lang w:val="en-US"/>
              </w:rPr>
              <w:t xml:space="preserve">- </w:t>
            </w:r>
            <w:r w:rsidRPr="00D229DC">
              <w:rPr>
                <w:i/>
                <w:iCs/>
                <w:sz w:val="20"/>
                <w:szCs w:val="20"/>
              </w:rPr>
              <w:t xml:space="preserve">Diskusi </w:t>
            </w:r>
            <w:r>
              <w:rPr>
                <w:i/>
                <w:iCs/>
                <w:sz w:val="20"/>
                <w:szCs w:val="20"/>
                <w:lang w:val="en-US"/>
              </w:rPr>
              <w:t>5</w:t>
            </w:r>
          </w:p>
          <w:p w14:paraId="5E37FCB5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  <w:r w:rsidRPr="00D229DC">
              <w:rPr>
                <w:i/>
                <w:iCs/>
                <w:sz w:val="20"/>
                <w:szCs w:val="20"/>
                <w:lang w:val="en-US"/>
              </w:rPr>
              <w:t xml:space="preserve">- </w:t>
            </w:r>
            <w:r w:rsidRPr="00D229DC">
              <w:rPr>
                <w:i/>
                <w:iCs/>
                <w:sz w:val="20"/>
                <w:szCs w:val="20"/>
              </w:rPr>
              <w:t xml:space="preserve">Tes Formatif </w:t>
            </w:r>
            <w:r>
              <w:rPr>
                <w:i/>
                <w:iCs/>
                <w:sz w:val="20"/>
                <w:szCs w:val="20"/>
                <w:lang w:val="en-US"/>
              </w:rPr>
              <w:t>5</w:t>
            </w:r>
          </w:p>
          <w:p w14:paraId="24E68B70" w14:textId="77777777" w:rsidR="00AB3947" w:rsidRDefault="00AB3947" w:rsidP="005C4B91">
            <w:pPr>
              <w:pStyle w:val="TableParagraph"/>
              <w:rPr>
                <w:sz w:val="16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Tugas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Tutorial 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1FCE" w14:textId="77777777" w:rsidR="00AB3947" w:rsidRDefault="00AB3947" w:rsidP="005C4B91">
            <w:pPr>
              <w:pStyle w:val="TableParagraph"/>
              <w:rPr>
                <w:sz w:val="16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CB1" w14:textId="77777777" w:rsidR="00AB3947" w:rsidRPr="0027027A" w:rsidRDefault="00AB3947" w:rsidP="005C4B9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27027A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0762" w14:textId="77777777" w:rsidR="00AB3947" w:rsidRDefault="00AB3947" w:rsidP="005C4B91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2693" w14:textId="77777777" w:rsidR="00AB3947" w:rsidRPr="0027027A" w:rsidRDefault="00AB3947" w:rsidP="005C4B9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27027A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A56D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  <w:r w:rsidRPr="00376D2F">
              <w:rPr>
                <w:i/>
                <w:iCs/>
                <w:sz w:val="20"/>
                <w:szCs w:val="20"/>
                <w:lang w:val="en-US"/>
              </w:rPr>
              <w:t>Modul 5.</w:t>
            </w:r>
          </w:p>
          <w:p w14:paraId="1B2C2024" w14:textId="77777777" w:rsidR="00AB3947" w:rsidRPr="00376D2F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1, 4, 9, 17, 18, 28, 32, 34, 36</w:t>
            </w:r>
          </w:p>
        </w:tc>
      </w:tr>
      <w:tr w:rsidR="00AB3947" w14:paraId="451042BE" w14:textId="77777777" w:rsidTr="005C4B91">
        <w:trPr>
          <w:trHeight w:val="23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0D3F" w14:textId="77777777" w:rsidR="00AB3947" w:rsidRPr="00176791" w:rsidRDefault="00AB3947" w:rsidP="005C4B91">
            <w:pPr>
              <w:pStyle w:val="TableParagraph"/>
              <w:spacing w:line="210" w:lineRule="exact"/>
              <w:ind w:left="139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1CFA" w14:textId="77777777" w:rsidR="00AB3947" w:rsidRDefault="00AB3947" w:rsidP="005C4B91">
            <w:pPr>
              <w:pStyle w:val="BodyText"/>
              <w:spacing w:before="120"/>
              <w:ind w:right="213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M</w:t>
            </w:r>
            <w:r w:rsidRPr="000335FE">
              <w:rPr>
                <w:sz w:val="20"/>
                <w:szCs w:val="20"/>
                <w:lang w:val="en-US"/>
              </w:rPr>
              <w:t>ahasiswa</w:t>
            </w:r>
            <w:proofErr w:type="spellEnd"/>
            <w:r w:rsidRPr="000335F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dapat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menganalisis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mengenai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berbagai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hal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berkaitan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dengan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masalah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sosial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terjadi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dalam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kehidupan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masyarakat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Indonesia.</w:t>
            </w:r>
          </w:p>
          <w:p w14:paraId="3BE47CA9" w14:textId="77777777" w:rsidR="00AB3947" w:rsidRDefault="00AB3947" w:rsidP="005C4B91">
            <w:pPr>
              <w:pStyle w:val="BodyText"/>
              <w:spacing w:before="120"/>
              <w:ind w:right="213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Menjelaskan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kemiskinan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urbanisasi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dan </w:t>
            </w:r>
            <w:proofErr w:type="spellStart"/>
            <w:r>
              <w:rPr>
                <w:sz w:val="20"/>
                <w:szCs w:val="20"/>
                <w:lang w:val="en-US"/>
              </w:rPr>
              <w:t>masalah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perkotaan</w:t>
            </w:r>
            <w:proofErr w:type="spellEnd"/>
          </w:p>
          <w:p w14:paraId="478F3111" w14:textId="77777777" w:rsidR="00AB3947" w:rsidRPr="000335FE" w:rsidRDefault="00AB3947" w:rsidP="005C4B91">
            <w:pPr>
              <w:pStyle w:val="BodyText"/>
              <w:spacing w:before="120"/>
              <w:ind w:right="21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3290" w14:textId="77777777" w:rsidR="00AB3947" w:rsidRPr="00455EF0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Kemiskinan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Urbanisasi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, dan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Masalah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Perkotaan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B2E7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Kemiskinan</w:t>
            </w:r>
            <w:proofErr w:type="spellEnd"/>
          </w:p>
          <w:p w14:paraId="35A613AC" w14:textId="77777777" w:rsidR="00AB3947" w:rsidRPr="00352096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Urbanisasi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Masalah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Perkotaan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7976" w14:textId="77777777" w:rsidR="00AB3947" w:rsidRPr="00D229DC" w:rsidRDefault="00AB3947" w:rsidP="005C4B91">
            <w:pPr>
              <w:widowControl/>
              <w:autoSpaceDE/>
              <w:autoSpaceDN/>
              <w:spacing w:line="259" w:lineRule="auto"/>
              <w:contextualSpacing/>
              <w:rPr>
                <w:i/>
                <w:iCs/>
                <w:sz w:val="20"/>
                <w:szCs w:val="20"/>
              </w:rPr>
            </w:pPr>
            <w:r w:rsidRPr="00D229DC">
              <w:rPr>
                <w:i/>
                <w:iCs/>
                <w:sz w:val="20"/>
                <w:szCs w:val="20"/>
                <w:lang w:val="en-US"/>
              </w:rPr>
              <w:t xml:space="preserve">- </w:t>
            </w:r>
            <w:r w:rsidRPr="00D229DC">
              <w:rPr>
                <w:i/>
                <w:iCs/>
                <w:sz w:val="20"/>
                <w:szCs w:val="20"/>
              </w:rPr>
              <w:t xml:space="preserve">Materi </w:t>
            </w:r>
            <w:r>
              <w:rPr>
                <w:i/>
                <w:iCs/>
                <w:sz w:val="20"/>
                <w:szCs w:val="20"/>
                <w:lang w:val="en-US"/>
              </w:rPr>
              <w:t>6</w:t>
            </w:r>
            <w:r w:rsidRPr="00D229DC">
              <w:rPr>
                <w:i/>
                <w:iCs/>
                <w:sz w:val="20"/>
                <w:szCs w:val="20"/>
              </w:rPr>
              <w:t xml:space="preserve"> </w:t>
            </w:r>
          </w:p>
          <w:p w14:paraId="1A3984C1" w14:textId="77777777" w:rsidR="00AB3947" w:rsidRPr="00D229DC" w:rsidRDefault="00AB3947" w:rsidP="005C4B91">
            <w:pPr>
              <w:widowControl/>
              <w:autoSpaceDE/>
              <w:autoSpaceDN/>
              <w:spacing w:line="259" w:lineRule="auto"/>
              <w:contextualSpacing/>
              <w:rPr>
                <w:i/>
                <w:iCs/>
                <w:sz w:val="20"/>
                <w:szCs w:val="20"/>
              </w:rPr>
            </w:pPr>
            <w:r w:rsidRPr="00D229DC">
              <w:rPr>
                <w:i/>
                <w:iCs/>
                <w:sz w:val="20"/>
                <w:szCs w:val="20"/>
                <w:lang w:val="en-US"/>
              </w:rPr>
              <w:t xml:space="preserve">- </w:t>
            </w:r>
            <w:r w:rsidRPr="00D229DC">
              <w:rPr>
                <w:i/>
                <w:iCs/>
                <w:sz w:val="20"/>
                <w:szCs w:val="20"/>
              </w:rPr>
              <w:t xml:space="preserve">Belajar Mandiri Modul </w:t>
            </w:r>
            <w:r>
              <w:rPr>
                <w:i/>
                <w:iCs/>
                <w:sz w:val="20"/>
                <w:szCs w:val="20"/>
                <w:lang w:val="en-US"/>
              </w:rPr>
              <w:t>6</w:t>
            </w:r>
            <w:r w:rsidRPr="00D229DC">
              <w:rPr>
                <w:i/>
                <w:iCs/>
                <w:sz w:val="20"/>
                <w:szCs w:val="20"/>
              </w:rPr>
              <w:t xml:space="preserve"> BMP</w:t>
            </w:r>
            <w:r w:rsidRPr="00D229D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D229DC">
              <w:rPr>
                <w:i/>
                <w:iCs/>
                <w:sz w:val="20"/>
                <w:szCs w:val="20"/>
              </w:rPr>
              <w:t>SOSI4</w:t>
            </w:r>
            <w:r w:rsidRPr="00D229DC">
              <w:rPr>
                <w:i/>
                <w:iCs/>
                <w:sz w:val="20"/>
                <w:szCs w:val="20"/>
                <w:lang w:val="en-US"/>
              </w:rPr>
              <w:t>307</w:t>
            </w:r>
          </w:p>
          <w:p w14:paraId="2BA68E45" w14:textId="77777777" w:rsidR="00AB3947" w:rsidRPr="00771F4E" w:rsidRDefault="00AB3947" w:rsidP="005C4B91">
            <w:pPr>
              <w:widowControl/>
              <w:autoSpaceDE/>
              <w:autoSpaceDN/>
              <w:spacing w:line="259" w:lineRule="auto"/>
              <w:contextualSpacing/>
              <w:rPr>
                <w:i/>
                <w:iCs/>
                <w:sz w:val="20"/>
                <w:szCs w:val="20"/>
                <w:lang w:val="en-US"/>
              </w:rPr>
            </w:pPr>
            <w:r w:rsidRPr="00D229DC">
              <w:rPr>
                <w:i/>
                <w:iCs/>
                <w:sz w:val="20"/>
                <w:szCs w:val="20"/>
                <w:lang w:val="en-US"/>
              </w:rPr>
              <w:t xml:space="preserve">- </w:t>
            </w:r>
            <w:r w:rsidRPr="00D229DC">
              <w:rPr>
                <w:i/>
                <w:iCs/>
                <w:sz w:val="20"/>
                <w:szCs w:val="20"/>
              </w:rPr>
              <w:t xml:space="preserve">Diskusi </w:t>
            </w:r>
            <w:r>
              <w:rPr>
                <w:i/>
                <w:iCs/>
                <w:sz w:val="20"/>
                <w:szCs w:val="20"/>
                <w:lang w:val="en-US"/>
              </w:rPr>
              <w:t>6</w:t>
            </w:r>
          </w:p>
          <w:p w14:paraId="2FACC2B6" w14:textId="77777777" w:rsidR="00AB3947" w:rsidRPr="00771F4E" w:rsidRDefault="00AB3947" w:rsidP="005C4B91">
            <w:pPr>
              <w:pStyle w:val="TableParagraph"/>
              <w:rPr>
                <w:sz w:val="16"/>
                <w:lang w:val="en-US"/>
              </w:rPr>
            </w:pPr>
            <w:r w:rsidRPr="00D229DC">
              <w:rPr>
                <w:i/>
                <w:iCs/>
                <w:sz w:val="20"/>
                <w:szCs w:val="20"/>
                <w:lang w:val="en-US"/>
              </w:rPr>
              <w:t xml:space="preserve">- </w:t>
            </w:r>
            <w:r w:rsidRPr="00D229DC">
              <w:rPr>
                <w:i/>
                <w:iCs/>
                <w:sz w:val="20"/>
                <w:szCs w:val="20"/>
              </w:rPr>
              <w:t xml:space="preserve">Tes Formatif </w:t>
            </w:r>
            <w:r>
              <w:rPr>
                <w:i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8B33" w14:textId="77777777" w:rsidR="00AB3947" w:rsidRDefault="00AB3947" w:rsidP="005C4B91">
            <w:pPr>
              <w:pStyle w:val="TableParagraph"/>
              <w:rPr>
                <w:sz w:val="16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D728" w14:textId="77777777" w:rsidR="00AB3947" w:rsidRPr="0027027A" w:rsidRDefault="00AB3947" w:rsidP="005C4B9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27027A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D2C6" w14:textId="77777777" w:rsidR="00AB3947" w:rsidRDefault="00AB3947" w:rsidP="005C4B91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ED71" w14:textId="77777777" w:rsidR="00AB3947" w:rsidRPr="0027027A" w:rsidRDefault="00AB3947" w:rsidP="005C4B9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D707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Modul 6.</w:t>
            </w:r>
          </w:p>
          <w:p w14:paraId="7F4CEC40" w14:textId="77777777" w:rsidR="00AB3947" w:rsidRPr="002611B2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5, 34, 38.</w:t>
            </w:r>
          </w:p>
        </w:tc>
      </w:tr>
      <w:tr w:rsidR="00AB3947" w14:paraId="322F5A6F" w14:textId="77777777" w:rsidTr="005C4B91">
        <w:trPr>
          <w:trHeight w:val="23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57A8" w14:textId="77777777" w:rsidR="00AB3947" w:rsidRPr="00176791" w:rsidRDefault="00AB3947" w:rsidP="005C4B91">
            <w:pPr>
              <w:pStyle w:val="TableParagraph"/>
              <w:spacing w:line="210" w:lineRule="exact"/>
              <w:ind w:left="139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7956" w14:textId="77777777" w:rsidR="00AB3947" w:rsidRDefault="00AB3947" w:rsidP="005C4B91">
            <w:pPr>
              <w:pStyle w:val="BodyText"/>
              <w:spacing w:before="120"/>
              <w:ind w:right="213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M</w:t>
            </w:r>
            <w:r w:rsidRPr="000335FE">
              <w:rPr>
                <w:sz w:val="20"/>
                <w:szCs w:val="20"/>
                <w:lang w:val="en-US"/>
              </w:rPr>
              <w:t>ahasiswa</w:t>
            </w:r>
            <w:proofErr w:type="spellEnd"/>
            <w:r w:rsidRPr="000335F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dapat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menganalisis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mengenai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berbagai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hal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berkaitan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dengan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masalah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sosial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terjadi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dalam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kehidupan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masyarakat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Indonesia.</w:t>
            </w:r>
          </w:p>
          <w:p w14:paraId="49D39FA6" w14:textId="77777777" w:rsidR="00AB3947" w:rsidRDefault="00AB3947" w:rsidP="005C4B91">
            <w:pPr>
              <w:pStyle w:val="BodyText"/>
              <w:spacing w:before="120"/>
              <w:ind w:right="213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Menjelaskan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gambaran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umum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remaja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Indonesia dan </w:t>
            </w:r>
            <w:proofErr w:type="spellStart"/>
            <w:r>
              <w:rPr>
                <w:sz w:val="20"/>
                <w:szCs w:val="20"/>
                <w:lang w:val="en-US"/>
              </w:rPr>
              <w:t>permasalahan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sosial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pada </w:t>
            </w:r>
            <w:proofErr w:type="spellStart"/>
            <w:r>
              <w:rPr>
                <w:sz w:val="20"/>
                <w:szCs w:val="20"/>
                <w:lang w:val="en-US"/>
              </w:rPr>
              <w:t>remaja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6A0811D" w14:textId="77777777" w:rsidR="00AB3947" w:rsidRDefault="00AB3947" w:rsidP="005C4B91">
            <w:pPr>
              <w:pStyle w:val="BodyText"/>
              <w:spacing w:before="120"/>
              <w:ind w:right="213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Menjelaskan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karakteristik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lansia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sz w:val="20"/>
                <w:szCs w:val="20"/>
                <w:lang w:val="en-US"/>
              </w:rPr>
              <w:t>mekanisme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penanganan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n-US"/>
              </w:rPr>
              <w:t>masalah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lanjut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usia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n-US"/>
              </w:rPr>
              <w:t>lansia</w:t>
            </w:r>
            <w:proofErr w:type="spellEnd"/>
            <w:r>
              <w:rPr>
                <w:sz w:val="20"/>
                <w:szCs w:val="20"/>
                <w:lang w:val="en-US"/>
              </w:rPr>
              <w:t>).</w:t>
            </w:r>
          </w:p>
          <w:p w14:paraId="66861F42" w14:textId="77777777" w:rsidR="00AB3947" w:rsidRPr="000335FE" w:rsidRDefault="00AB3947" w:rsidP="005C4B91">
            <w:pPr>
              <w:pStyle w:val="BodyText"/>
              <w:spacing w:before="120"/>
              <w:ind w:right="21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0C21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lastRenderedPageBreak/>
              <w:t>-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Remaja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Masalah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Sosial</w:t>
            </w:r>
            <w:proofErr w:type="spellEnd"/>
          </w:p>
          <w:p w14:paraId="79603011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</w:p>
          <w:p w14:paraId="7A20F375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</w:p>
          <w:p w14:paraId="5D28D64C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</w:p>
          <w:p w14:paraId="02B21920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</w:p>
          <w:p w14:paraId="057A893D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</w:p>
          <w:p w14:paraId="48EFADDF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</w:p>
          <w:p w14:paraId="2DEE2423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</w:p>
          <w:p w14:paraId="23ED1EFE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</w:p>
          <w:p w14:paraId="5ACACCAA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</w:p>
          <w:p w14:paraId="311A8028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</w:p>
          <w:p w14:paraId="60B355AC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</w:p>
          <w:p w14:paraId="5AEA8AD7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</w:p>
          <w:p w14:paraId="72DD2E66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</w:p>
          <w:p w14:paraId="2A49E628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</w:p>
          <w:p w14:paraId="700F63F8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</w:p>
          <w:p w14:paraId="197B2053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</w:p>
          <w:p w14:paraId="2393D41D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</w:p>
          <w:p w14:paraId="793D2CB5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</w:p>
          <w:p w14:paraId="3AE9033B" w14:textId="77777777" w:rsidR="00AB3947" w:rsidRPr="00455EF0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Masalah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Lanjut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Usia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Lansia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>).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C26E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lastRenderedPageBreak/>
              <w:t xml:space="preserve">-Gambaran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Umum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Remaja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Indonesia</w:t>
            </w:r>
          </w:p>
          <w:p w14:paraId="2E88C131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Remaja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Masalah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Sosial</w:t>
            </w:r>
            <w:proofErr w:type="spellEnd"/>
          </w:p>
          <w:p w14:paraId="4F68365D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</w:p>
          <w:p w14:paraId="6BFA6526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</w:p>
          <w:p w14:paraId="00075B12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</w:p>
          <w:p w14:paraId="353D632F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</w:p>
          <w:p w14:paraId="0F12CAE9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</w:p>
          <w:p w14:paraId="5EFEFCAC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</w:p>
          <w:p w14:paraId="77303CE1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</w:p>
          <w:p w14:paraId="109C813F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</w:p>
          <w:p w14:paraId="5F170AF4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</w:p>
          <w:p w14:paraId="120C0DE8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</w:p>
          <w:p w14:paraId="737E39E5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</w:p>
          <w:p w14:paraId="4C80045F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</w:p>
          <w:p w14:paraId="663485DA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</w:p>
          <w:p w14:paraId="07FFF821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</w:p>
          <w:p w14:paraId="01DECE1A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</w:p>
          <w:p w14:paraId="5B957331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</w:p>
          <w:p w14:paraId="0F70FE0A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Karakteristik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Lansia</w:t>
            </w:r>
            <w:proofErr w:type="spellEnd"/>
          </w:p>
          <w:p w14:paraId="7CCE8AF0" w14:textId="77777777" w:rsidR="00AB3947" w:rsidRPr="00352096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Mekanisme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Penanganan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Lansia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1A11" w14:textId="77777777" w:rsidR="00AB3947" w:rsidRDefault="00AB3947" w:rsidP="005C4B91">
            <w:pPr>
              <w:widowControl/>
              <w:autoSpaceDE/>
              <w:autoSpaceDN/>
              <w:spacing w:line="259" w:lineRule="auto"/>
              <w:contextualSpacing/>
              <w:rPr>
                <w:i/>
                <w:iCs/>
                <w:sz w:val="20"/>
                <w:szCs w:val="20"/>
              </w:rPr>
            </w:pPr>
            <w:r w:rsidRPr="00D229DC">
              <w:rPr>
                <w:i/>
                <w:iCs/>
                <w:sz w:val="20"/>
                <w:szCs w:val="20"/>
                <w:lang w:val="en-US"/>
              </w:rPr>
              <w:lastRenderedPageBreak/>
              <w:t xml:space="preserve">- </w:t>
            </w:r>
            <w:r w:rsidRPr="00D229DC">
              <w:rPr>
                <w:i/>
                <w:iCs/>
                <w:sz w:val="20"/>
                <w:szCs w:val="20"/>
              </w:rPr>
              <w:t xml:space="preserve">Materi </w:t>
            </w:r>
            <w:r>
              <w:rPr>
                <w:i/>
                <w:iCs/>
                <w:sz w:val="20"/>
                <w:szCs w:val="20"/>
                <w:lang w:val="en-US"/>
              </w:rPr>
              <w:t>7</w:t>
            </w:r>
            <w:r w:rsidRPr="00D229DC">
              <w:rPr>
                <w:i/>
                <w:iCs/>
                <w:sz w:val="20"/>
                <w:szCs w:val="20"/>
              </w:rPr>
              <w:t xml:space="preserve"> </w:t>
            </w:r>
          </w:p>
          <w:p w14:paraId="30B5C1D6" w14:textId="77777777" w:rsidR="00AB3947" w:rsidRPr="00A96F32" w:rsidRDefault="00AB3947" w:rsidP="005C4B91">
            <w:pPr>
              <w:widowControl/>
              <w:autoSpaceDE/>
              <w:autoSpaceDN/>
              <w:spacing w:line="259" w:lineRule="auto"/>
              <w:contextualSpacing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Materi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8</w:t>
            </w:r>
          </w:p>
          <w:p w14:paraId="47DA0968" w14:textId="77777777" w:rsidR="00AB3947" w:rsidRDefault="00AB3947" w:rsidP="005C4B91">
            <w:pPr>
              <w:widowControl/>
              <w:autoSpaceDE/>
              <w:autoSpaceDN/>
              <w:spacing w:line="259" w:lineRule="auto"/>
              <w:contextualSpacing/>
              <w:rPr>
                <w:i/>
                <w:iCs/>
                <w:sz w:val="20"/>
                <w:szCs w:val="20"/>
                <w:lang w:val="en-US"/>
              </w:rPr>
            </w:pPr>
            <w:r w:rsidRPr="00D229DC">
              <w:rPr>
                <w:i/>
                <w:iCs/>
                <w:sz w:val="20"/>
                <w:szCs w:val="20"/>
                <w:lang w:val="en-US"/>
              </w:rPr>
              <w:t xml:space="preserve">- </w:t>
            </w:r>
            <w:r w:rsidRPr="00D229DC">
              <w:rPr>
                <w:i/>
                <w:iCs/>
                <w:sz w:val="20"/>
                <w:szCs w:val="20"/>
              </w:rPr>
              <w:t>Belajar Mandiri Modul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7</w:t>
            </w:r>
            <w:r w:rsidRPr="00D229DC">
              <w:rPr>
                <w:i/>
                <w:iCs/>
                <w:sz w:val="20"/>
                <w:szCs w:val="20"/>
              </w:rPr>
              <w:t xml:space="preserve"> BMP</w:t>
            </w:r>
            <w:r w:rsidRPr="00D229D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D229DC">
              <w:rPr>
                <w:i/>
                <w:iCs/>
                <w:sz w:val="20"/>
                <w:szCs w:val="20"/>
              </w:rPr>
              <w:t>SOSI4</w:t>
            </w:r>
            <w:r w:rsidRPr="00D229DC">
              <w:rPr>
                <w:i/>
                <w:iCs/>
                <w:sz w:val="20"/>
                <w:szCs w:val="20"/>
                <w:lang w:val="en-US"/>
              </w:rPr>
              <w:t>307</w:t>
            </w:r>
          </w:p>
          <w:p w14:paraId="12A7AC62" w14:textId="77777777" w:rsidR="00AB3947" w:rsidRPr="00D229DC" w:rsidRDefault="00AB3947" w:rsidP="005C4B91">
            <w:pPr>
              <w:widowControl/>
              <w:autoSpaceDE/>
              <w:autoSpaceDN/>
              <w:spacing w:line="259" w:lineRule="auto"/>
              <w:contextualSpacing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-</w:t>
            </w:r>
            <w:r w:rsidRPr="00D229DC">
              <w:rPr>
                <w:i/>
                <w:iCs/>
                <w:sz w:val="20"/>
                <w:szCs w:val="20"/>
              </w:rPr>
              <w:t xml:space="preserve"> Belajar Mandiri Modul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8</w:t>
            </w:r>
            <w:r w:rsidRPr="00D229DC">
              <w:rPr>
                <w:i/>
                <w:iCs/>
                <w:sz w:val="20"/>
                <w:szCs w:val="20"/>
              </w:rPr>
              <w:t xml:space="preserve"> BMP</w:t>
            </w:r>
            <w:r w:rsidRPr="00D229D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D229DC">
              <w:rPr>
                <w:i/>
                <w:iCs/>
                <w:sz w:val="20"/>
                <w:szCs w:val="20"/>
              </w:rPr>
              <w:t>SOSI4</w:t>
            </w:r>
            <w:r w:rsidRPr="00D229DC">
              <w:rPr>
                <w:i/>
                <w:iCs/>
                <w:sz w:val="20"/>
                <w:szCs w:val="20"/>
                <w:lang w:val="en-US"/>
              </w:rPr>
              <w:t>307</w:t>
            </w:r>
          </w:p>
          <w:p w14:paraId="458CD7A9" w14:textId="77777777" w:rsidR="00AB3947" w:rsidRPr="00771F4E" w:rsidRDefault="00AB3947" w:rsidP="005C4B91">
            <w:pPr>
              <w:widowControl/>
              <w:autoSpaceDE/>
              <w:autoSpaceDN/>
              <w:spacing w:line="259" w:lineRule="auto"/>
              <w:contextualSpacing/>
              <w:rPr>
                <w:i/>
                <w:iCs/>
                <w:sz w:val="20"/>
                <w:szCs w:val="20"/>
                <w:lang w:val="en-US"/>
              </w:rPr>
            </w:pPr>
            <w:r w:rsidRPr="00D229DC">
              <w:rPr>
                <w:i/>
                <w:iCs/>
                <w:sz w:val="20"/>
                <w:szCs w:val="20"/>
                <w:lang w:val="en-US"/>
              </w:rPr>
              <w:t xml:space="preserve">- </w:t>
            </w:r>
            <w:r w:rsidRPr="00D229DC">
              <w:rPr>
                <w:i/>
                <w:iCs/>
                <w:sz w:val="20"/>
                <w:szCs w:val="20"/>
              </w:rPr>
              <w:t xml:space="preserve">Diskusi </w:t>
            </w:r>
            <w:r>
              <w:rPr>
                <w:i/>
                <w:iCs/>
                <w:sz w:val="20"/>
                <w:szCs w:val="20"/>
                <w:lang w:val="en-US"/>
              </w:rPr>
              <w:t>7</w:t>
            </w:r>
          </w:p>
          <w:p w14:paraId="473A40BE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  <w:r w:rsidRPr="00D229DC">
              <w:rPr>
                <w:i/>
                <w:iCs/>
                <w:sz w:val="20"/>
                <w:szCs w:val="20"/>
                <w:lang w:val="en-US"/>
              </w:rPr>
              <w:t xml:space="preserve">- </w:t>
            </w:r>
            <w:r w:rsidRPr="00D229DC">
              <w:rPr>
                <w:i/>
                <w:iCs/>
                <w:sz w:val="20"/>
                <w:szCs w:val="20"/>
              </w:rPr>
              <w:t xml:space="preserve">Tes Formatif </w:t>
            </w:r>
            <w:r>
              <w:rPr>
                <w:i/>
                <w:iCs/>
                <w:sz w:val="20"/>
                <w:szCs w:val="20"/>
                <w:lang w:val="en-US"/>
              </w:rPr>
              <w:t>7</w:t>
            </w:r>
          </w:p>
          <w:p w14:paraId="20D28467" w14:textId="77777777" w:rsidR="00AB3947" w:rsidRDefault="00AB3947" w:rsidP="005C4B91">
            <w:pPr>
              <w:pStyle w:val="TableParagraph"/>
              <w:rPr>
                <w:sz w:val="16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Tugas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Tutorial 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32EB" w14:textId="77777777" w:rsidR="00AB3947" w:rsidRDefault="00AB3947" w:rsidP="005C4B91">
            <w:pPr>
              <w:pStyle w:val="TableParagraph"/>
              <w:rPr>
                <w:sz w:val="16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307F" w14:textId="77777777" w:rsidR="00AB3947" w:rsidRPr="0027027A" w:rsidRDefault="00AB3947" w:rsidP="005C4B9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27027A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4AC8" w14:textId="77777777" w:rsidR="00AB3947" w:rsidRDefault="00AB3947" w:rsidP="005C4B91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C1E9" w14:textId="77777777" w:rsidR="00AB3947" w:rsidRPr="0027027A" w:rsidRDefault="00AB3947" w:rsidP="005C4B9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27027A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C6A9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Modul 7</w:t>
            </w:r>
          </w:p>
          <w:p w14:paraId="15E31205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Modul 8</w:t>
            </w:r>
          </w:p>
          <w:p w14:paraId="43370E60" w14:textId="77777777" w:rsidR="00AB3947" w:rsidRPr="002611B2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6, 9, 14, 23, 24, 39.</w:t>
            </w:r>
          </w:p>
        </w:tc>
      </w:tr>
      <w:tr w:rsidR="00AB3947" w14:paraId="52AA62CF" w14:textId="77777777" w:rsidTr="005C4B91">
        <w:trPr>
          <w:trHeight w:val="23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1AD5" w14:textId="77777777" w:rsidR="00AB3947" w:rsidRPr="00176791" w:rsidRDefault="00AB3947" w:rsidP="005C4B91">
            <w:pPr>
              <w:pStyle w:val="TableParagraph"/>
              <w:spacing w:line="210" w:lineRule="exact"/>
              <w:ind w:left="139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44B" w14:textId="77777777" w:rsidR="00AB3947" w:rsidRDefault="00AB3947" w:rsidP="005C4B91">
            <w:pPr>
              <w:pStyle w:val="BodyText"/>
              <w:spacing w:before="120"/>
              <w:ind w:right="213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M</w:t>
            </w:r>
            <w:r w:rsidRPr="000335FE">
              <w:rPr>
                <w:sz w:val="20"/>
                <w:szCs w:val="20"/>
                <w:lang w:val="en-US"/>
              </w:rPr>
              <w:t>ahasiswa</w:t>
            </w:r>
            <w:proofErr w:type="spellEnd"/>
            <w:r w:rsidRPr="000335F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dapat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menganalisis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mengenai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berbagai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hal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berkaitan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dengan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masalah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sosial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terjadi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dalam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kehidupan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2FB0">
              <w:rPr>
                <w:sz w:val="20"/>
                <w:szCs w:val="20"/>
                <w:lang w:val="en-US"/>
              </w:rPr>
              <w:t>masyarakat</w:t>
            </w:r>
            <w:proofErr w:type="spellEnd"/>
            <w:r w:rsidRPr="005D2FB0">
              <w:rPr>
                <w:sz w:val="20"/>
                <w:szCs w:val="20"/>
                <w:lang w:val="en-US"/>
              </w:rPr>
              <w:t xml:space="preserve"> Indonesia.</w:t>
            </w:r>
          </w:p>
          <w:p w14:paraId="5E42160F" w14:textId="77777777" w:rsidR="00AB3947" w:rsidRDefault="00AB3947" w:rsidP="005C4B91">
            <w:pPr>
              <w:pStyle w:val="BodyText"/>
              <w:spacing w:before="120"/>
              <w:ind w:right="213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Mengidentifikasi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gender </w:t>
            </w:r>
            <w:proofErr w:type="spellStart"/>
            <w:r>
              <w:rPr>
                <w:sz w:val="20"/>
                <w:szCs w:val="20"/>
                <w:lang w:val="en-US"/>
              </w:rPr>
              <w:t>sebagai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suatu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konstruksi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sosial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sz w:val="20"/>
                <w:szCs w:val="20"/>
                <w:lang w:val="en-US"/>
              </w:rPr>
              <w:t>budaya</w:t>
            </w:r>
            <w:proofErr w:type="spellEnd"/>
          </w:p>
          <w:p w14:paraId="28551E1C" w14:textId="77777777" w:rsidR="00AB3947" w:rsidRDefault="00AB3947" w:rsidP="005C4B91">
            <w:pPr>
              <w:pStyle w:val="BodyText"/>
              <w:spacing w:before="120"/>
              <w:ind w:right="213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Mengidentifikasi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ketidakadilan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gender</w:t>
            </w:r>
          </w:p>
          <w:p w14:paraId="6470D7C9" w14:textId="77777777" w:rsidR="00AB3947" w:rsidRDefault="00AB3947" w:rsidP="005C4B91">
            <w:pPr>
              <w:pStyle w:val="BodyText"/>
              <w:spacing w:before="120"/>
              <w:ind w:right="213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Mengidentifikasi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konsep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kesetaraan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laki-laki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sz w:val="20"/>
                <w:szCs w:val="20"/>
                <w:lang w:val="en-US"/>
              </w:rPr>
              <w:t>perempuan</w:t>
            </w:r>
            <w:proofErr w:type="spellEnd"/>
          </w:p>
          <w:p w14:paraId="58131C06" w14:textId="77777777" w:rsidR="00AB3947" w:rsidRDefault="00AB3947" w:rsidP="005C4B91">
            <w:pPr>
              <w:pStyle w:val="BodyText"/>
              <w:spacing w:before="120"/>
              <w:ind w:right="213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Mengidentifikasi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ketidakadilan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gender </w:t>
            </w:r>
            <w:proofErr w:type="spellStart"/>
            <w:r>
              <w:rPr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bidang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politik</w:t>
            </w:r>
            <w:proofErr w:type="spellEnd"/>
          </w:p>
          <w:p w14:paraId="7027027F" w14:textId="77777777" w:rsidR="00AB3947" w:rsidRDefault="00AB3947" w:rsidP="005C4B91">
            <w:pPr>
              <w:pStyle w:val="BodyText"/>
              <w:spacing w:before="120"/>
              <w:ind w:right="213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Mengidentifikasi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bentuk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pemaknaan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gender yang </w:t>
            </w: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keliru</w:t>
            </w:r>
            <w:proofErr w:type="spellEnd"/>
          </w:p>
          <w:p w14:paraId="2397A6B1" w14:textId="77777777" w:rsidR="00AB3947" w:rsidRPr="000335FE" w:rsidRDefault="00AB3947" w:rsidP="005C4B91">
            <w:pPr>
              <w:pStyle w:val="BodyText"/>
              <w:spacing w:before="120"/>
              <w:ind w:right="213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Mengidentifikasi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bentuk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kekerasan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pada </w:t>
            </w:r>
            <w:proofErr w:type="spellStart"/>
            <w:r>
              <w:rPr>
                <w:sz w:val="20"/>
                <w:szCs w:val="20"/>
                <w:lang w:val="en-US"/>
              </w:rPr>
              <w:t>perempuan</w:t>
            </w:r>
            <w:proofErr w:type="spellEnd"/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A527" w14:textId="77777777" w:rsidR="00AB3947" w:rsidRPr="00455EF0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lastRenderedPageBreak/>
              <w:t xml:space="preserve">Gender dan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Masalah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Sosial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7C46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 xml:space="preserve">-Ruang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Lingkup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Gender</w:t>
            </w:r>
          </w:p>
          <w:p w14:paraId="753A3842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 xml:space="preserve">-Gender dan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ketidakadilan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sosial</w:t>
            </w:r>
            <w:proofErr w:type="spellEnd"/>
          </w:p>
          <w:p w14:paraId="558D29F8" w14:textId="77777777" w:rsidR="00AB3947" w:rsidRPr="00352096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Pemaknaan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gender yang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keliru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01D0" w14:textId="77777777" w:rsidR="00AB3947" w:rsidRPr="00D229DC" w:rsidRDefault="00AB3947" w:rsidP="005C4B91">
            <w:pPr>
              <w:widowControl/>
              <w:autoSpaceDE/>
              <w:autoSpaceDN/>
              <w:spacing w:line="259" w:lineRule="auto"/>
              <w:contextualSpacing/>
              <w:rPr>
                <w:i/>
                <w:iCs/>
                <w:sz w:val="20"/>
                <w:szCs w:val="20"/>
              </w:rPr>
            </w:pPr>
            <w:r w:rsidRPr="00D229DC">
              <w:rPr>
                <w:i/>
                <w:iCs/>
                <w:sz w:val="20"/>
                <w:szCs w:val="20"/>
                <w:lang w:val="en-US"/>
              </w:rPr>
              <w:t xml:space="preserve">- </w:t>
            </w:r>
            <w:r w:rsidRPr="00D229DC">
              <w:rPr>
                <w:i/>
                <w:iCs/>
                <w:sz w:val="20"/>
                <w:szCs w:val="20"/>
              </w:rPr>
              <w:t xml:space="preserve">Materi </w:t>
            </w:r>
            <w:r>
              <w:rPr>
                <w:i/>
                <w:iCs/>
                <w:sz w:val="20"/>
                <w:szCs w:val="20"/>
                <w:lang w:val="en-US"/>
              </w:rPr>
              <w:t>8</w:t>
            </w:r>
            <w:r w:rsidRPr="00D229DC">
              <w:rPr>
                <w:i/>
                <w:iCs/>
                <w:sz w:val="20"/>
                <w:szCs w:val="20"/>
              </w:rPr>
              <w:t xml:space="preserve"> </w:t>
            </w:r>
          </w:p>
          <w:p w14:paraId="66A23F8F" w14:textId="77777777" w:rsidR="00AB3947" w:rsidRPr="00D229DC" w:rsidRDefault="00AB3947" w:rsidP="005C4B91">
            <w:pPr>
              <w:widowControl/>
              <w:autoSpaceDE/>
              <w:autoSpaceDN/>
              <w:spacing w:line="259" w:lineRule="auto"/>
              <w:contextualSpacing/>
              <w:rPr>
                <w:i/>
                <w:iCs/>
                <w:sz w:val="20"/>
                <w:szCs w:val="20"/>
              </w:rPr>
            </w:pPr>
            <w:r w:rsidRPr="00D229DC">
              <w:rPr>
                <w:i/>
                <w:iCs/>
                <w:sz w:val="20"/>
                <w:szCs w:val="20"/>
                <w:lang w:val="en-US"/>
              </w:rPr>
              <w:t xml:space="preserve">- </w:t>
            </w:r>
            <w:r w:rsidRPr="00D229DC">
              <w:rPr>
                <w:i/>
                <w:iCs/>
                <w:sz w:val="20"/>
                <w:szCs w:val="20"/>
              </w:rPr>
              <w:t xml:space="preserve">Belajar Mandiri Modul 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8 </w:t>
            </w:r>
            <w:r w:rsidRPr="00D229DC">
              <w:rPr>
                <w:i/>
                <w:iCs/>
                <w:sz w:val="20"/>
                <w:szCs w:val="20"/>
              </w:rPr>
              <w:t>BMP</w:t>
            </w:r>
            <w:r w:rsidRPr="00D229D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D229DC">
              <w:rPr>
                <w:i/>
                <w:iCs/>
                <w:sz w:val="20"/>
                <w:szCs w:val="20"/>
              </w:rPr>
              <w:t>SOSI4</w:t>
            </w:r>
            <w:r w:rsidRPr="00D229DC">
              <w:rPr>
                <w:i/>
                <w:iCs/>
                <w:sz w:val="20"/>
                <w:szCs w:val="20"/>
                <w:lang w:val="en-US"/>
              </w:rPr>
              <w:t>307</w:t>
            </w:r>
          </w:p>
          <w:p w14:paraId="796D3739" w14:textId="77777777" w:rsidR="00AB3947" w:rsidRPr="00771F4E" w:rsidRDefault="00AB3947" w:rsidP="005C4B91">
            <w:pPr>
              <w:widowControl/>
              <w:autoSpaceDE/>
              <w:autoSpaceDN/>
              <w:spacing w:line="259" w:lineRule="auto"/>
              <w:contextualSpacing/>
              <w:rPr>
                <w:i/>
                <w:iCs/>
                <w:sz w:val="20"/>
                <w:szCs w:val="20"/>
                <w:lang w:val="en-US"/>
              </w:rPr>
            </w:pPr>
            <w:r w:rsidRPr="00D229DC">
              <w:rPr>
                <w:i/>
                <w:iCs/>
                <w:sz w:val="20"/>
                <w:szCs w:val="20"/>
                <w:lang w:val="en-US"/>
              </w:rPr>
              <w:t xml:space="preserve">- </w:t>
            </w:r>
            <w:r w:rsidRPr="00D229DC">
              <w:rPr>
                <w:i/>
                <w:iCs/>
                <w:sz w:val="20"/>
                <w:szCs w:val="20"/>
              </w:rPr>
              <w:t xml:space="preserve">Diskusi </w:t>
            </w:r>
            <w:r>
              <w:rPr>
                <w:i/>
                <w:iCs/>
                <w:sz w:val="20"/>
                <w:szCs w:val="20"/>
                <w:lang w:val="en-US"/>
              </w:rPr>
              <w:t>8</w:t>
            </w:r>
          </w:p>
          <w:p w14:paraId="6DEC8396" w14:textId="77777777" w:rsidR="00AB3947" w:rsidRPr="00771F4E" w:rsidRDefault="00AB3947" w:rsidP="005C4B91">
            <w:pPr>
              <w:pStyle w:val="TableParagraph"/>
              <w:rPr>
                <w:sz w:val="16"/>
                <w:lang w:val="en-US"/>
              </w:rPr>
            </w:pPr>
            <w:r w:rsidRPr="00D229DC">
              <w:rPr>
                <w:i/>
                <w:iCs/>
                <w:sz w:val="20"/>
                <w:szCs w:val="20"/>
                <w:lang w:val="en-US"/>
              </w:rPr>
              <w:t xml:space="preserve">- </w:t>
            </w:r>
            <w:r w:rsidRPr="00D229DC">
              <w:rPr>
                <w:i/>
                <w:iCs/>
                <w:sz w:val="20"/>
                <w:szCs w:val="20"/>
              </w:rPr>
              <w:t xml:space="preserve">Tes Formatif </w:t>
            </w:r>
            <w:r>
              <w:rPr>
                <w:i/>
                <w:iCs/>
                <w:sz w:val="20"/>
                <w:szCs w:val="20"/>
                <w:lang w:val="en-US"/>
              </w:rPr>
              <w:t>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F154" w14:textId="77777777" w:rsidR="00AB3947" w:rsidRDefault="00AB3947" w:rsidP="005C4B91">
            <w:pPr>
              <w:pStyle w:val="TableParagraph"/>
              <w:rPr>
                <w:sz w:val="16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E347" w14:textId="77777777" w:rsidR="00AB3947" w:rsidRPr="0027027A" w:rsidRDefault="00AB3947" w:rsidP="005C4B9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27027A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0ABD" w14:textId="77777777" w:rsidR="00AB3947" w:rsidRDefault="00AB3947" w:rsidP="005C4B91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B660" w14:textId="77777777" w:rsidR="00AB3947" w:rsidRPr="0027027A" w:rsidRDefault="00AB3947" w:rsidP="005C4B9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3FD1" w14:textId="77777777" w:rsidR="00AB3947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Modul 8.</w:t>
            </w:r>
          </w:p>
          <w:p w14:paraId="71E3FE94" w14:textId="77777777" w:rsidR="00AB3947" w:rsidRPr="002611B2" w:rsidRDefault="00AB3947" w:rsidP="005C4B91">
            <w:pPr>
              <w:pStyle w:val="TableParagraph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9, 24.</w:t>
            </w:r>
          </w:p>
        </w:tc>
      </w:tr>
    </w:tbl>
    <w:p w14:paraId="6D9D8087" w14:textId="77777777" w:rsidR="00AB3947" w:rsidRDefault="00AB3947" w:rsidP="00AB3947">
      <w:pPr>
        <w:pStyle w:val="BodyText"/>
        <w:rPr>
          <w:sz w:val="20"/>
        </w:rPr>
      </w:pPr>
    </w:p>
    <w:p w14:paraId="4E58B95F" w14:textId="77777777" w:rsidR="00AB3947" w:rsidRDefault="00AB3947" w:rsidP="00AB3947">
      <w:pPr>
        <w:spacing w:before="227"/>
        <w:ind w:left="198"/>
        <w:rPr>
          <w:sz w:val="24"/>
        </w:rPr>
      </w:pPr>
      <w:r>
        <w:rPr>
          <w:sz w:val="24"/>
        </w:rPr>
        <w:t>Daftar</w:t>
      </w:r>
      <w:r>
        <w:rPr>
          <w:spacing w:val="-3"/>
          <w:sz w:val="24"/>
        </w:rPr>
        <w:t xml:space="preserve"> </w:t>
      </w:r>
      <w:r>
        <w:rPr>
          <w:sz w:val="24"/>
        </w:rPr>
        <w:t>Pustaka/OER</w:t>
      </w:r>
    </w:p>
    <w:p w14:paraId="3CCC54F1" w14:textId="77777777" w:rsidR="00AB3947" w:rsidRDefault="00AB3947" w:rsidP="00AB3947">
      <w:pPr>
        <w:pStyle w:val="BodyText"/>
        <w:rPr>
          <w:color w:val="FF0000"/>
          <w:spacing w:val="-1"/>
        </w:rPr>
      </w:pPr>
    </w:p>
    <w:p w14:paraId="05E37CD1" w14:textId="77777777" w:rsidR="00AB3947" w:rsidRDefault="00AB3947" w:rsidP="00AB3947">
      <w:pPr>
        <w:pStyle w:val="BodyText"/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proofErr w:type="spellStart"/>
      <w:r w:rsidRPr="00404E09">
        <w:rPr>
          <w:i w:val="0"/>
          <w:iCs w:val="0"/>
          <w:sz w:val="20"/>
          <w:szCs w:val="20"/>
          <w:lang w:val="en-US"/>
        </w:rPr>
        <w:t>Abdulsyani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>. 1987</w:t>
      </w:r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Sosiologi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Kelompok</w:t>
      </w:r>
      <w:proofErr w:type="spellEnd"/>
      <w:r>
        <w:rPr>
          <w:sz w:val="20"/>
          <w:szCs w:val="20"/>
          <w:lang w:val="en-US"/>
        </w:rPr>
        <w:t xml:space="preserve"> dan </w:t>
      </w:r>
      <w:proofErr w:type="spellStart"/>
      <w:r>
        <w:rPr>
          <w:sz w:val="20"/>
          <w:szCs w:val="20"/>
          <w:lang w:val="en-US"/>
        </w:rPr>
        <w:t>Masalah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Sosial</w:t>
      </w:r>
      <w:proofErr w:type="spellEnd"/>
      <w:r>
        <w:rPr>
          <w:sz w:val="20"/>
          <w:szCs w:val="20"/>
          <w:lang w:val="en-US"/>
        </w:rPr>
        <w:t xml:space="preserve">. </w:t>
      </w:r>
      <w:r w:rsidRPr="00404E09">
        <w:rPr>
          <w:i w:val="0"/>
          <w:iCs w:val="0"/>
          <w:sz w:val="20"/>
          <w:szCs w:val="20"/>
          <w:lang w:val="en-US"/>
        </w:rPr>
        <w:t xml:space="preserve">Jakarta: </w:t>
      </w:r>
      <w:proofErr w:type="spellStart"/>
      <w:r w:rsidRPr="00404E09">
        <w:rPr>
          <w:i w:val="0"/>
          <w:iCs w:val="0"/>
          <w:sz w:val="20"/>
          <w:szCs w:val="20"/>
          <w:lang w:val="en-US"/>
        </w:rPr>
        <w:t>Penerbit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 xml:space="preserve">: </w:t>
      </w:r>
      <w:proofErr w:type="spellStart"/>
      <w:r w:rsidRPr="00404E09">
        <w:rPr>
          <w:i w:val="0"/>
          <w:iCs w:val="0"/>
          <w:sz w:val="20"/>
          <w:szCs w:val="20"/>
          <w:lang w:val="en-US"/>
        </w:rPr>
        <w:t>Fajar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 xml:space="preserve"> Agung.</w:t>
      </w:r>
    </w:p>
    <w:p w14:paraId="03381A8C" w14:textId="77777777" w:rsidR="00AB3947" w:rsidRPr="00C5213E" w:rsidRDefault="00AB3947" w:rsidP="00AB3947">
      <w:pPr>
        <w:pStyle w:val="BodyText"/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proofErr w:type="spellStart"/>
      <w:r w:rsidRPr="00404E09">
        <w:rPr>
          <w:i w:val="0"/>
          <w:iCs w:val="0"/>
          <w:sz w:val="20"/>
          <w:szCs w:val="20"/>
          <w:lang w:val="en-US"/>
        </w:rPr>
        <w:t>Azwar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>, Saifuddin. 2010.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Sikap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Manusia</w:t>
      </w:r>
      <w:proofErr w:type="spellEnd"/>
      <w:r>
        <w:rPr>
          <w:sz w:val="20"/>
          <w:szCs w:val="20"/>
          <w:lang w:val="en-US"/>
        </w:rPr>
        <w:t xml:space="preserve">: </w:t>
      </w:r>
      <w:proofErr w:type="spellStart"/>
      <w:r>
        <w:rPr>
          <w:sz w:val="20"/>
          <w:szCs w:val="20"/>
          <w:lang w:val="en-US"/>
        </w:rPr>
        <w:t>Teori</w:t>
      </w:r>
      <w:proofErr w:type="spellEnd"/>
      <w:r>
        <w:rPr>
          <w:sz w:val="20"/>
          <w:szCs w:val="20"/>
          <w:lang w:val="en-US"/>
        </w:rPr>
        <w:t xml:space="preserve"> dan </w:t>
      </w:r>
      <w:proofErr w:type="spellStart"/>
      <w:r>
        <w:rPr>
          <w:sz w:val="20"/>
          <w:szCs w:val="20"/>
          <w:lang w:val="en-US"/>
        </w:rPr>
        <w:t>Pengukurannya</w:t>
      </w:r>
      <w:proofErr w:type="spellEnd"/>
      <w:r>
        <w:rPr>
          <w:sz w:val="20"/>
          <w:szCs w:val="20"/>
          <w:lang w:val="en-US"/>
        </w:rPr>
        <w:t xml:space="preserve">. </w:t>
      </w:r>
      <w:r w:rsidRPr="00404E09">
        <w:rPr>
          <w:i w:val="0"/>
          <w:iCs w:val="0"/>
          <w:sz w:val="20"/>
          <w:szCs w:val="20"/>
          <w:lang w:val="en-US"/>
        </w:rPr>
        <w:t xml:space="preserve">Yogyakarta: Pustaka </w:t>
      </w:r>
      <w:proofErr w:type="spellStart"/>
      <w:r w:rsidRPr="00404E09">
        <w:rPr>
          <w:i w:val="0"/>
          <w:iCs w:val="0"/>
          <w:sz w:val="20"/>
          <w:szCs w:val="20"/>
          <w:lang w:val="en-US"/>
        </w:rPr>
        <w:t>Pelajar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>.</w:t>
      </w:r>
    </w:p>
    <w:p w14:paraId="1A5F1E51" w14:textId="77777777" w:rsidR="00AB3947" w:rsidRPr="0000269D" w:rsidRDefault="00AB3947" w:rsidP="00AB3947">
      <w:pPr>
        <w:pStyle w:val="BodyText"/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proofErr w:type="spellStart"/>
      <w:r w:rsidRPr="00404E09">
        <w:rPr>
          <w:i w:val="0"/>
          <w:iCs w:val="0"/>
          <w:sz w:val="20"/>
          <w:szCs w:val="20"/>
          <w:lang w:val="en-US"/>
        </w:rPr>
        <w:t>Daldjuni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>. 1985.</w:t>
      </w:r>
      <w:r>
        <w:rPr>
          <w:sz w:val="20"/>
          <w:szCs w:val="20"/>
          <w:lang w:val="en-US"/>
        </w:rPr>
        <w:t xml:space="preserve"> Dasar-Dasar </w:t>
      </w:r>
      <w:proofErr w:type="spellStart"/>
      <w:r>
        <w:rPr>
          <w:sz w:val="20"/>
          <w:szCs w:val="20"/>
          <w:lang w:val="en-US"/>
        </w:rPr>
        <w:t>Ilmu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Pengetahuan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Sosial</w:t>
      </w:r>
      <w:proofErr w:type="spellEnd"/>
      <w:r>
        <w:rPr>
          <w:sz w:val="20"/>
          <w:szCs w:val="20"/>
          <w:lang w:val="en-US"/>
        </w:rPr>
        <w:t xml:space="preserve">. </w:t>
      </w:r>
      <w:r w:rsidRPr="00404E09">
        <w:rPr>
          <w:i w:val="0"/>
          <w:iCs w:val="0"/>
          <w:sz w:val="20"/>
          <w:szCs w:val="20"/>
          <w:lang w:val="en-US"/>
        </w:rPr>
        <w:t>Bandung: Alumni.</w:t>
      </w:r>
      <w:r>
        <w:rPr>
          <w:sz w:val="20"/>
          <w:szCs w:val="20"/>
          <w:lang w:val="en-US"/>
        </w:rPr>
        <w:t xml:space="preserve"> </w:t>
      </w:r>
    </w:p>
    <w:p w14:paraId="4E1AB868" w14:textId="77777777" w:rsidR="00AB3947" w:rsidRPr="00266D06" w:rsidRDefault="00AB3947" w:rsidP="00AB3947">
      <w:pPr>
        <w:pStyle w:val="BodyText"/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r w:rsidRPr="00404E09">
        <w:rPr>
          <w:i w:val="0"/>
          <w:iCs w:val="0"/>
          <w:sz w:val="20"/>
          <w:szCs w:val="20"/>
          <w:lang w:val="en-US"/>
        </w:rPr>
        <w:t xml:space="preserve">Giddens, Anthony </w:t>
      </w:r>
      <w:proofErr w:type="spellStart"/>
      <w:r w:rsidRPr="00404E09">
        <w:rPr>
          <w:i w:val="0"/>
          <w:iCs w:val="0"/>
          <w:sz w:val="20"/>
          <w:szCs w:val="20"/>
          <w:lang w:val="en-US"/>
        </w:rPr>
        <w:t>dkk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>. 2004.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Sosiologi</w:t>
      </w:r>
      <w:proofErr w:type="spellEnd"/>
      <w:r>
        <w:rPr>
          <w:sz w:val="20"/>
          <w:szCs w:val="20"/>
          <w:lang w:val="en-US"/>
        </w:rPr>
        <w:t xml:space="preserve">: Sejarah dan </w:t>
      </w:r>
      <w:proofErr w:type="spellStart"/>
      <w:r>
        <w:rPr>
          <w:sz w:val="20"/>
          <w:szCs w:val="20"/>
          <w:lang w:val="en-US"/>
        </w:rPr>
        <w:t>Berbagai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Pemikirannya</w:t>
      </w:r>
      <w:proofErr w:type="spellEnd"/>
      <w:r>
        <w:rPr>
          <w:sz w:val="20"/>
          <w:szCs w:val="20"/>
          <w:lang w:val="en-US"/>
        </w:rPr>
        <w:t xml:space="preserve">. </w:t>
      </w:r>
      <w:r w:rsidRPr="00404E09">
        <w:rPr>
          <w:i w:val="0"/>
          <w:iCs w:val="0"/>
          <w:sz w:val="20"/>
          <w:szCs w:val="20"/>
          <w:lang w:val="en-US"/>
        </w:rPr>
        <w:t xml:space="preserve">Yogyakarta: </w:t>
      </w:r>
      <w:proofErr w:type="spellStart"/>
      <w:r w:rsidRPr="00404E09">
        <w:rPr>
          <w:i w:val="0"/>
          <w:iCs w:val="0"/>
          <w:sz w:val="20"/>
          <w:szCs w:val="20"/>
          <w:lang w:val="en-US"/>
        </w:rPr>
        <w:t>Kreasi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 xml:space="preserve"> </w:t>
      </w:r>
      <w:proofErr w:type="spellStart"/>
      <w:r w:rsidRPr="00404E09">
        <w:rPr>
          <w:i w:val="0"/>
          <w:iCs w:val="0"/>
          <w:sz w:val="20"/>
          <w:szCs w:val="20"/>
          <w:lang w:val="en-US"/>
        </w:rPr>
        <w:t>Wacana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>.</w:t>
      </w:r>
    </w:p>
    <w:p w14:paraId="72215A59" w14:textId="77777777" w:rsidR="00AB3947" w:rsidRDefault="00AB3947" w:rsidP="00AB3947">
      <w:pPr>
        <w:pStyle w:val="BodyText"/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r w:rsidRPr="00404E09">
        <w:rPr>
          <w:i w:val="0"/>
          <w:iCs w:val="0"/>
          <w:sz w:val="20"/>
          <w:szCs w:val="20"/>
          <w:lang w:val="en-US"/>
        </w:rPr>
        <w:t xml:space="preserve">Gilbert Alan dan Josef </w:t>
      </w:r>
      <w:proofErr w:type="spellStart"/>
      <w:r w:rsidRPr="00404E09">
        <w:rPr>
          <w:i w:val="0"/>
          <w:iCs w:val="0"/>
          <w:sz w:val="20"/>
          <w:szCs w:val="20"/>
          <w:lang w:val="en-US"/>
        </w:rPr>
        <w:t>Gugler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>. 1996.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Urbanisasi</w:t>
      </w:r>
      <w:proofErr w:type="spellEnd"/>
      <w:r>
        <w:rPr>
          <w:sz w:val="20"/>
          <w:szCs w:val="20"/>
          <w:lang w:val="en-US"/>
        </w:rPr>
        <w:t xml:space="preserve"> dan </w:t>
      </w:r>
      <w:proofErr w:type="spellStart"/>
      <w:r>
        <w:rPr>
          <w:sz w:val="20"/>
          <w:szCs w:val="20"/>
          <w:lang w:val="en-US"/>
        </w:rPr>
        <w:t>Kemiskinan</w:t>
      </w:r>
      <w:proofErr w:type="spellEnd"/>
      <w:r>
        <w:rPr>
          <w:sz w:val="20"/>
          <w:szCs w:val="20"/>
          <w:lang w:val="en-US"/>
        </w:rPr>
        <w:t xml:space="preserve"> di Dunia </w:t>
      </w:r>
      <w:proofErr w:type="spellStart"/>
      <w:r>
        <w:rPr>
          <w:sz w:val="20"/>
          <w:szCs w:val="20"/>
          <w:lang w:val="en-US"/>
        </w:rPr>
        <w:t>Ketiga</w:t>
      </w:r>
      <w:proofErr w:type="spellEnd"/>
      <w:r>
        <w:rPr>
          <w:sz w:val="20"/>
          <w:szCs w:val="20"/>
          <w:lang w:val="en-US"/>
        </w:rPr>
        <w:t xml:space="preserve">. </w:t>
      </w:r>
      <w:r w:rsidRPr="00404E09">
        <w:rPr>
          <w:i w:val="0"/>
          <w:iCs w:val="0"/>
          <w:sz w:val="20"/>
          <w:szCs w:val="20"/>
          <w:lang w:val="en-US"/>
        </w:rPr>
        <w:t xml:space="preserve">Jakarta: Yayasan </w:t>
      </w:r>
      <w:proofErr w:type="spellStart"/>
      <w:r w:rsidRPr="00404E09">
        <w:rPr>
          <w:i w:val="0"/>
          <w:iCs w:val="0"/>
          <w:sz w:val="20"/>
          <w:szCs w:val="20"/>
          <w:lang w:val="en-US"/>
        </w:rPr>
        <w:t>Obor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>.</w:t>
      </w:r>
    </w:p>
    <w:p w14:paraId="0494101B" w14:textId="77777777" w:rsidR="00AB3947" w:rsidRPr="00404E09" w:rsidRDefault="00AB3947" w:rsidP="00AB3947">
      <w:pPr>
        <w:pStyle w:val="BodyText"/>
        <w:numPr>
          <w:ilvl w:val="0"/>
          <w:numId w:val="1"/>
        </w:numPr>
        <w:jc w:val="both"/>
        <w:rPr>
          <w:i w:val="0"/>
          <w:iCs w:val="0"/>
          <w:sz w:val="20"/>
          <w:szCs w:val="20"/>
          <w:lang w:val="en-US"/>
        </w:rPr>
      </w:pPr>
      <w:proofErr w:type="spellStart"/>
      <w:r w:rsidRPr="00404E09">
        <w:rPr>
          <w:i w:val="0"/>
          <w:iCs w:val="0"/>
          <w:sz w:val="20"/>
          <w:szCs w:val="20"/>
          <w:lang w:val="en-US"/>
        </w:rPr>
        <w:t>Gunarsa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 xml:space="preserve"> </w:t>
      </w:r>
      <w:proofErr w:type="spellStart"/>
      <w:r w:rsidRPr="00404E09">
        <w:rPr>
          <w:i w:val="0"/>
          <w:iCs w:val="0"/>
          <w:sz w:val="20"/>
          <w:szCs w:val="20"/>
          <w:lang w:val="en-US"/>
        </w:rPr>
        <w:t>Singgih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 xml:space="preserve">, </w:t>
      </w:r>
      <w:proofErr w:type="spellStart"/>
      <w:r w:rsidRPr="00404E09">
        <w:rPr>
          <w:i w:val="0"/>
          <w:iCs w:val="0"/>
          <w:sz w:val="20"/>
          <w:szCs w:val="20"/>
          <w:lang w:val="en-US"/>
        </w:rPr>
        <w:t>Gunarsa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 xml:space="preserve"> </w:t>
      </w:r>
      <w:proofErr w:type="spellStart"/>
      <w:r w:rsidRPr="00404E09">
        <w:rPr>
          <w:i w:val="0"/>
          <w:iCs w:val="0"/>
          <w:sz w:val="20"/>
          <w:szCs w:val="20"/>
          <w:lang w:val="en-US"/>
        </w:rPr>
        <w:t>Yulia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 xml:space="preserve"> </w:t>
      </w:r>
      <w:proofErr w:type="spellStart"/>
      <w:r w:rsidRPr="00404E09">
        <w:rPr>
          <w:i w:val="0"/>
          <w:iCs w:val="0"/>
          <w:sz w:val="20"/>
          <w:szCs w:val="20"/>
          <w:lang w:val="en-US"/>
        </w:rPr>
        <w:t>Singgih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>. 2012.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Psikologi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Remaja</w:t>
      </w:r>
      <w:proofErr w:type="spellEnd"/>
      <w:r>
        <w:rPr>
          <w:sz w:val="20"/>
          <w:szCs w:val="20"/>
          <w:lang w:val="en-US"/>
        </w:rPr>
        <w:t xml:space="preserve">. </w:t>
      </w:r>
      <w:r w:rsidRPr="00404E09">
        <w:rPr>
          <w:i w:val="0"/>
          <w:iCs w:val="0"/>
          <w:sz w:val="20"/>
          <w:szCs w:val="20"/>
          <w:lang w:val="en-US"/>
        </w:rPr>
        <w:t>Jakarta: Libri.</w:t>
      </w:r>
    </w:p>
    <w:p w14:paraId="3F3A9461" w14:textId="77777777" w:rsidR="00AB3947" w:rsidRPr="00404E09" w:rsidRDefault="00AB3947" w:rsidP="00AB3947">
      <w:pPr>
        <w:pStyle w:val="BodyText"/>
        <w:numPr>
          <w:ilvl w:val="0"/>
          <w:numId w:val="1"/>
        </w:numPr>
        <w:jc w:val="both"/>
        <w:rPr>
          <w:i w:val="0"/>
          <w:iCs w:val="0"/>
          <w:sz w:val="20"/>
          <w:szCs w:val="20"/>
          <w:lang w:val="en-US"/>
        </w:rPr>
      </w:pPr>
      <w:r w:rsidRPr="00404E09">
        <w:rPr>
          <w:i w:val="0"/>
          <w:iCs w:val="0"/>
          <w:spacing w:val="-1"/>
          <w:sz w:val="20"/>
          <w:szCs w:val="20"/>
          <w:lang w:val="en-US"/>
        </w:rPr>
        <w:t>Hamilton</w:t>
      </w:r>
      <w:r w:rsidRPr="00404E09">
        <w:rPr>
          <w:i w:val="0"/>
          <w:iCs w:val="0"/>
          <w:sz w:val="20"/>
          <w:szCs w:val="20"/>
          <w:lang w:val="en-US"/>
        </w:rPr>
        <w:t xml:space="preserve">, Peter (editor). 1990. </w:t>
      </w:r>
      <w:r w:rsidRPr="00F911F8">
        <w:rPr>
          <w:sz w:val="20"/>
          <w:szCs w:val="20"/>
          <w:lang w:val="en-US"/>
        </w:rPr>
        <w:t xml:space="preserve">Talcott Parsons dan </w:t>
      </w:r>
      <w:proofErr w:type="spellStart"/>
      <w:r w:rsidRPr="00F911F8">
        <w:rPr>
          <w:sz w:val="20"/>
          <w:szCs w:val="20"/>
          <w:lang w:val="en-US"/>
        </w:rPr>
        <w:t>Pemikirannya</w:t>
      </w:r>
      <w:proofErr w:type="spellEnd"/>
      <w:r w:rsidRPr="00F911F8">
        <w:rPr>
          <w:sz w:val="20"/>
          <w:szCs w:val="20"/>
          <w:lang w:val="en-US"/>
        </w:rPr>
        <w:t xml:space="preserve">. </w:t>
      </w:r>
      <w:r w:rsidRPr="00404E09">
        <w:rPr>
          <w:i w:val="0"/>
          <w:iCs w:val="0"/>
          <w:sz w:val="20"/>
          <w:szCs w:val="20"/>
          <w:lang w:val="en-US"/>
        </w:rPr>
        <w:t xml:space="preserve">Yogyakarta: Tiara </w:t>
      </w:r>
      <w:proofErr w:type="spellStart"/>
      <w:r w:rsidRPr="00404E09">
        <w:rPr>
          <w:i w:val="0"/>
          <w:iCs w:val="0"/>
          <w:sz w:val="20"/>
          <w:szCs w:val="20"/>
          <w:lang w:val="en-US"/>
        </w:rPr>
        <w:t>Wacana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>.</w:t>
      </w:r>
    </w:p>
    <w:p w14:paraId="455B2C66" w14:textId="77777777" w:rsidR="00AB3947" w:rsidRPr="00404E09" w:rsidRDefault="00AB3947" w:rsidP="00AB3947">
      <w:pPr>
        <w:pStyle w:val="BodyText"/>
        <w:numPr>
          <w:ilvl w:val="0"/>
          <w:numId w:val="1"/>
        </w:numPr>
        <w:jc w:val="both"/>
        <w:rPr>
          <w:i w:val="0"/>
          <w:iCs w:val="0"/>
          <w:sz w:val="20"/>
          <w:szCs w:val="20"/>
          <w:lang w:val="en-US"/>
        </w:rPr>
      </w:pPr>
      <w:r w:rsidRPr="00404E09">
        <w:rPr>
          <w:i w:val="0"/>
          <w:iCs w:val="0"/>
          <w:sz w:val="20"/>
          <w:szCs w:val="20"/>
          <w:lang w:val="en-US"/>
        </w:rPr>
        <w:t>Horton, B. Paul dan Hunt L. Chester. 1984.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Sosiologi</w:t>
      </w:r>
      <w:proofErr w:type="spellEnd"/>
      <w:r>
        <w:rPr>
          <w:sz w:val="20"/>
          <w:szCs w:val="20"/>
          <w:lang w:val="en-US"/>
        </w:rPr>
        <w:t xml:space="preserve"> (</w:t>
      </w:r>
      <w:proofErr w:type="spellStart"/>
      <w:r>
        <w:rPr>
          <w:sz w:val="20"/>
          <w:szCs w:val="20"/>
          <w:lang w:val="en-US"/>
        </w:rPr>
        <w:t>Terjemahan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Aminuddin</w:t>
      </w:r>
      <w:proofErr w:type="spellEnd"/>
      <w:r>
        <w:rPr>
          <w:sz w:val="20"/>
          <w:szCs w:val="20"/>
          <w:lang w:val="en-US"/>
        </w:rPr>
        <w:t xml:space="preserve"> Ram &amp; </w:t>
      </w:r>
      <w:proofErr w:type="spellStart"/>
      <w:r>
        <w:rPr>
          <w:sz w:val="20"/>
          <w:szCs w:val="20"/>
          <w:lang w:val="en-US"/>
        </w:rPr>
        <w:t>Tita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Sobari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Edisi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ke</w:t>
      </w:r>
      <w:proofErr w:type="spellEnd"/>
      <w:r>
        <w:rPr>
          <w:sz w:val="20"/>
          <w:szCs w:val="20"/>
          <w:lang w:val="en-US"/>
        </w:rPr>
        <w:t xml:space="preserve"> 6). </w:t>
      </w:r>
      <w:r w:rsidRPr="00404E09">
        <w:rPr>
          <w:i w:val="0"/>
          <w:iCs w:val="0"/>
          <w:sz w:val="20"/>
          <w:szCs w:val="20"/>
          <w:lang w:val="en-US"/>
        </w:rPr>
        <w:t xml:space="preserve">Jakarta: </w:t>
      </w:r>
      <w:proofErr w:type="spellStart"/>
      <w:r w:rsidRPr="00404E09">
        <w:rPr>
          <w:i w:val="0"/>
          <w:iCs w:val="0"/>
          <w:sz w:val="20"/>
          <w:szCs w:val="20"/>
          <w:lang w:val="en-US"/>
        </w:rPr>
        <w:t>Gelora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 xml:space="preserve"> </w:t>
      </w:r>
      <w:proofErr w:type="spellStart"/>
      <w:r w:rsidRPr="00404E09">
        <w:rPr>
          <w:i w:val="0"/>
          <w:iCs w:val="0"/>
          <w:sz w:val="20"/>
          <w:szCs w:val="20"/>
          <w:lang w:val="en-US"/>
        </w:rPr>
        <w:t>Aksara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 xml:space="preserve"> </w:t>
      </w:r>
      <w:proofErr w:type="spellStart"/>
      <w:r w:rsidRPr="00404E09">
        <w:rPr>
          <w:i w:val="0"/>
          <w:iCs w:val="0"/>
          <w:sz w:val="20"/>
          <w:szCs w:val="20"/>
          <w:lang w:val="en-US"/>
        </w:rPr>
        <w:t>Pratama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>.</w:t>
      </w:r>
    </w:p>
    <w:p w14:paraId="55C312C1" w14:textId="77777777" w:rsidR="00AB3947" w:rsidRPr="00404E09" w:rsidRDefault="00AB3947" w:rsidP="00AB3947">
      <w:pPr>
        <w:pStyle w:val="BodyText"/>
        <w:numPr>
          <w:ilvl w:val="0"/>
          <w:numId w:val="1"/>
        </w:numPr>
        <w:jc w:val="both"/>
        <w:rPr>
          <w:i w:val="0"/>
          <w:iCs w:val="0"/>
          <w:sz w:val="20"/>
          <w:szCs w:val="20"/>
          <w:lang w:val="en-US"/>
        </w:rPr>
      </w:pPr>
      <w:r w:rsidRPr="00404E09">
        <w:rPr>
          <w:i w:val="0"/>
          <w:iCs w:val="0"/>
          <w:sz w:val="20"/>
          <w:szCs w:val="20"/>
          <w:lang w:val="en-US"/>
        </w:rPr>
        <w:t xml:space="preserve">Huda, </w:t>
      </w:r>
      <w:proofErr w:type="spellStart"/>
      <w:r w:rsidRPr="00404E09">
        <w:rPr>
          <w:i w:val="0"/>
          <w:iCs w:val="0"/>
          <w:sz w:val="20"/>
          <w:szCs w:val="20"/>
          <w:lang w:val="en-US"/>
        </w:rPr>
        <w:t>Miftachul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>. 2009.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Pekerjaan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Sosial</w:t>
      </w:r>
      <w:proofErr w:type="spellEnd"/>
      <w:r>
        <w:rPr>
          <w:sz w:val="20"/>
          <w:szCs w:val="20"/>
          <w:lang w:val="en-US"/>
        </w:rPr>
        <w:t xml:space="preserve"> dan </w:t>
      </w:r>
      <w:proofErr w:type="spellStart"/>
      <w:r>
        <w:rPr>
          <w:sz w:val="20"/>
          <w:szCs w:val="20"/>
          <w:lang w:val="en-US"/>
        </w:rPr>
        <w:t>Kesejahteraan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Sosial</w:t>
      </w:r>
      <w:proofErr w:type="spellEnd"/>
      <w:r>
        <w:rPr>
          <w:sz w:val="20"/>
          <w:szCs w:val="20"/>
          <w:lang w:val="en-US"/>
        </w:rPr>
        <w:t xml:space="preserve">: </w:t>
      </w:r>
      <w:proofErr w:type="spellStart"/>
      <w:r>
        <w:rPr>
          <w:sz w:val="20"/>
          <w:szCs w:val="20"/>
          <w:lang w:val="en-US"/>
        </w:rPr>
        <w:t>Sebuah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Pengantar</w:t>
      </w:r>
      <w:proofErr w:type="spellEnd"/>
      <w:r>
        <w:rPr>
          <w:sz w:val="20"/>
          <w:szCs w:val="20"/>
          <w:lang w:val="en-US"/>
        </w:rPr>
        <w:t xml:space="preserve">. </w:t>
      </w:r>
      <w:r w:rsidRPr="00404E09">
        <w:rPr>
          <w:i w:val="0"/>
          <w:iCs w:val="0"/>
          <w:sz w:val="20"/>
          <w:szCs w:val="20"/>
          <w:lang w:val="en-US"/>
        </w:rPr>
        <w:t xml:space="preserve">Yogyakarta: Pustaka </w:t>
      </w:r>
      <w:proofErr w:type="spellStart"/>
      <w:r w:rsidRPr="00404E09">
        <w:rPr>
          <w:i w:val="0"/>
          <w:iCs w:val="0"/>
          <w:sz w:val="20"/>
          <w:szCs w:val="20"/>
          <w:lang w:val="en-US"/>
        </w:rPr>
        <w:t>Pelajar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>.</w:t>
      </w:r>
    </w:p>
    <w:p w14:paraId="37B35DD1" w14:textId="77777777" w:rsidR="00AB3947" w:rsidRDefault="00AB3947" w:rsidP="00AB3947">
      <w:pPr>
        <w:pStyle w:val="BodyText"/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proofErr w:type="spellStart"/>
      <w:r w:rsidRPr="00404E09">
        <w:rPr>
          <w:i w:val="0"/>
          <w:iCs w:val="0"/>
          <w:sz w:val="20"/>
          <w:szCs w:val="20"/>
          <w:lang w:val="en-US"/>
        </w:rPr>
        <w:t>Kartono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 xml:space="preserve">, </w:t>
      </w:r>
      <w:proofErr w:type="spellStart"/>
      <w:r w:rsidRPr="00404E09">
        <w:rPr>
          <w:i w:val="0"/>
          <w:iCs w:val="0"/>
          <w:sz w:val="20"/>
          <w:szCs w:val="20"/>
          <w:lang w:val="en-US"/>
        </w:rPr>
        <w:t>Kartini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>. 2013.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Patologi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Sosial</w:t>
      </w:r>
      <w:proofErr w:type="spellEnd"/>
      <w:r>
        <w:rPr>
          <w:sz w:val="20"/>
          <w:szCs w:val="20"/>
          <w:lang w:val="en-US"/>
        </w:rPr>
        <w:t xml:space="preserve">: </w:t>
      </w:r>
      <w:proofErr w:type="spellStart"/>
      <w:r>
        <w:rPr>
          <w:sz w:val="20"/>
          <w:szCs w:val="20"/>
          <w:lang w:val="en-US"/>
        </w:rPr>
        <w:t>Jilid</w:t>
      </w:r>
      <w:proofErr w:type="spellEnd"/>
      <w:r>
        <w:rPr>
          <w:sz w:val="20"/>
          <w:szCs w:val="20"/>
          <w:lang w:val="en-US"/>
        </w:rPr>
        <w:t xml:space="preserve"> 1. </w:t>
      </w:r>
      <w:r w:rsidRPr="00404E09">
        <w:rPr>
          <w:i w:val="0"/>
          <w:iCs w:val="0"/>
          <w:sz w:val="20"/>
          <w:szCs w:val="20"/>
          <w:lang w:val="en-US"/>
        </w:rPr>
        <w:t xml:space="preserve">Jakarta: Raja </w:t>
      </w:r>
      <w:proofErr w:type="spellStart"/>
      <w:r w:rsidRPr="00404E09">
        <w:rPr>
          <w:i w:val="0"/>
          <w:iCs w:val="0"/>
          <w:sz w:val="20"/>
          <w:szCs w:val="20"/>
          <w:lang w:val="en-US"/>
        </w:rPr>
        <w:t>Grafindo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 xml:space="preserve"> </w:t>
      </w:r>
      <w:proofErr w:type="spellStart"/>
      <w:r w:rsidRPr="00404E09">
        <w:rPr>
          <w:i w:val="0"/>
          <w:iCs w:val="0"/>
          <w:sz w:val="20"/>
          <w:szCs w:val="20"/>
          <w:lang w:val="en-US"/>
        </w:rPr>
        <w:t>Persada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>.</w:t>
      </w:r>
    </w:p>
    <w:p w14:paraId="7722DD62" w14:textId="77777777" w:rsidR="00AB3947" w:rsidRPr="00404E09" w:rsidRDefault="00AB3947" w:rsidP="00AB3947">
      <w:pPr>
        <w:pStyle w:val="BodyText"/>
        <w:numPr>
          <w:ilvl w:val="0"/>
          <w:numId w:val="1"/>
        </w:numPr>
        <w:jc w:val="both"/>
        <w:rPr>
          <w:i w:val="0"/>
          <w:iCs w:val="0"/>
          <w:sz w:val="20"/>
          <w:szCs w:val="20"/>
          <w:lang w:val="en-US"/>
        </w:rPr>
      </w:pPr>
      <w:proofErr w:type="spellStart"/>
      <w:r w:rsidRPr="00404E09">
        <w:rPr>
          <w:i w:val="0"/>
          <w:iCs w:val="0"/>
          <w:sz w:val="20"/>
          <w:szCs w:val="20"/>
          <w:lang w:val="en-US"/>
        </w:rPr>
        <w:t>Narwoko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 xml:space="preserve">, </w:t>
      </w:r>
      <w:proofErr w:type="spellStart"/>
      <w:r w:rsidRPr="00404E09">
        <w:rPr>
          <w:i w:val="0"/>
          <w:iCs w:val="0"/>
          <w:sz w:val="20"/>
          <w:szCs w:val="20"/>
          <w:lang w:val="en-US"/>
        </w:rPr>
        <w:t>Dwi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 xml:space="preserve"> J dan Bagong </w:t>
      </w:r>
      <w:proofErr w:type="spellStart"/>
      <w:r w:rsidRPr="00404E09">
        <w:rPr>
          <w:i w:val="0"/>
          <w:iCs w:val="0"/>
          <w:sz w:val="20"/>
          <w:szCs w:val="20"/>
          <w:lang w:val="en-US"/>
        </w:rPr>
        <w:t>Suyanto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 xml:space="preserve"> (ed). 2006.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Sosiologi</w:t>
      </w:r>
      <w:proofErr w:type="spellEnd"/>
      <w:r>
        <w:rPr>
          <w:sz w:val="20"/>
          <w:szCs w:val="20"/>
          <w:lang w:val="en-US"/>
        </w:rPr>
        <w:t xml:space="preserve">: Teks </w:t>
      </w:r>
      <w:proofErr w:type="spellStart"/>
      <w:r>
        <w:rPr>
          <w:sz w:val="20"/>
          <w:szCs w:val="20"/>
          <w:lang w:val="en-US"/>
        </w:rPr>
        <w:t>Pengantar</w:t>
      </w:r>
      <w:proofErr w:type="spellEnd"/>
      <w:r>
        <w:rPr>
          <w:sz w:val="20"/>
          <w:szCs w:val="20"/>
          <w:lang w:val="en-US"/>
        </w:rPr>
        <w:t xml:space="preserve"> dan </w:t>
      </w:r>
      <w:proofErr w:type="spellStart"/>
      <w:r>
        <w:rPr>
          <w:sz w:val="20"/>
          <w:szCs w:val="20"/>
          <w:lang w:val="en-US"/>
        </w:rPr>
        <w:t>Terapan</w:t>
      </w:r>
      <w:proofErr w:type="spellEnd"/>
      <w:r>
        <w:rPr>
          <w:sz w:val="20"/>
          <w:szCs w:val="20"/>
          <w:lang w:val="en-US"/>
        </w:rPr>
        <w:t xml:space="preserve">. </w:t>
      </w:r>
      <w:r w:rsidRPr="00404E09">
        <w:rPr>
          <w:i w:val="0"/>
          <w:iCs w:val="0"/>
          <w:sz w:val="20"/>
          <w:szCs w:val="20"/>
          <w:lang w:val="en-US"/>
        </w:rPr>
        <w:t xml:space="preserve">Jakarta: </w:t>
      </w:r>
      <w:proofErr w:type="spellStart"/>
      <w:r w:rsidRPr="00404E09">
        <w:rPr>
          <w:i w:val="0"/>
          <w:iCs w:val="0"/>
          <w:sz w:val="20"/>
          <w:szCs w:val="20"/>
          <w:lang w:val="en-US"/>
        </w:rPr>
        <w:t>Kencana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>.</w:t>
      </w:r>
    </w:p>
    <w:p w14:paraId="0F93FD3A" w14:textId="77777777" w:rsidR="00AB3947" w:rsidRPr="00404E09" w:rsidRDefault="00AB3947" w:rsidP="00AB3947">
      <w:pPr>
        <w:pStyle w:val="BodyText"/>
        <w:numPr>
          <w:ilvl w:val="0"/>
          <w:numId w:val="1"/>
        </w:numPr>
        <w:jc w:val="both"/>
        <w:rPr>
          <w:i w:val="0"/>
          <w:iCs w:val="0"/>
          <w:sz w:val="20"/>
          <w:szCs w:val="20"/>
          <w:lang w:val="en-US"/>
        </w:rPr>
      </w:pPr>
      <w:proofErr w:type="spellStart"/>
      <w:r w:rsidRPr="00404E09">
        <w:rPr>
          <w:i w:val="0"/>
          <w:iCs w:val="0"/>
          <w:sz w:val="20"/>
          <w:szCs w:val="20"/>
          <w:lang w:val="en-US"/>
        </w:rPr>
        <w:t>Nasikun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>. 1991.</w:t>
      </w:r>
      <w:r w:rsidRPr="007D3188">
        <w:rPr>
          <w:sz w:val="20"/>
          <w:szCs w:val="20"/>
          <w:lang w:val="en-US"/>
        </w:rPr>
        <w:t xml:space="preserve"> </w:t>
      </w:r>
      <w:proofErr w:type="spellStart"/>
      <w:r w:rsidRPr="007D3188">
        <w:rPr>
          <w:sz w:val="20"/>
          <w:szCs w:val="20"/>
          <w:lang w:val="en-US"/>
        </w:rPr>
        <w:t>Sistem</w:t>
      </w:r>
      <w:proofErr w:type="spellEnd"/>
      <w:r w:rsidRPr="007D3188">
        <w:rPr>
          <w:sz w:val="20"/>
          <w:szCs w:val="20"/>
          <w:lang w:val="en-US"/>
        </w:rPr>
        <w:t xml:space="preserve"> </w:t>
      </w:r>
      <w:proofErr w:type="spellStart"/>
      <w:r w:rsidRPr="007D3188">
        <w:rPr>
          <w:sz w:val="20"/>
          <w:szCs w:val="20"/>
          <w:lang w:val="en-US"/>
        </w:rPr>
        <w:t>Sosial</w:t>
      </w:r>
      <w:proofErr w:type="spellEnd"/>
      <w:r w:rsidRPr="007D3188">
        <w:rPr>
          <w:sz w:val="20"/>
          <w:szCs w:val="20"/>
          <w:lang w:val="en-US"/>
        </w:rPr>
        <w:t xml:space="preserve"> Indonesia. </w:t>
      </w:r>
      <w:r w:rsidRPr="00404E09">
        <w:rPr>
          <w:i w:val="0"/>
          <w:iCs w:val="0"/>
          <w:sz w:val="20"/>
          <w:szCs w:val="20"/>
          <w:lang w:val="en-US"/>
        </w:rPr>
        <w:t xml:space="preserve">Jakarta: </w:t>
      </w:r>
      <w:proofErr w:type="spellStart"/>
      <w:r w:rsidRPr="00404E09">
        <w:rPr>
          <w:i w:val="0"/>
          <w:iCs w:val="0"/>
          <w:sz w:val="20"/>
          <w:szCs w:val="20"/>
          <w:lang w:val="en-US"/>
        </w:rPr>
        <w:t>Penerbit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 xml:space="preserve"> CV </w:t>
      </w:r>
      <w:proofErr w:type="spellStart"/>
      <w:r w:rsidRPr="00404E09">
        <w:rPr>
          <w:i w:val="0"/>
          <w:iCs w:val="0"/>
          <w:sz w:val="20"/>
          <w:szCs w:val="20"/>
          <w:lang w:val="en-US"/>
        </w:rPr>
        <w:t>Rajawali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>.</w:t>
      </w:r>
    </w:p>
    <w:p w14:paraId="3B666107" w14:textId="77777777" w:rsidR="00AB3947" w:rsidRPr="00404E09" w:rsidRDefault="00AB3947" w:rsidP="00AB3947">
      <w:pPr>
        <w:pStyle w:val="BodyText"/>
        <w:numPr>
          <w:ilvl w:val="0"/>
          <w:numId w:val="2"/>
        </w:numPr>
        <w:jc w:val="both"/>
        <w:rPr>
          <w:i w:val="0"/>
          <w:iCs w:val="0"/>
          <w:sz w:val="20"/>
          <w:szCs w:val="20"/>
          <w:lang w:val="en-US"/>
        </w:rPr>
      </w:pPr>
      <w:proofErr w:type="spellStart"/>
      <w:r w:rsidRPr="00404E09">
        <w:rPr>
          <w:i w:val="0"/>
          <w:iCs w:val="0"/>
          <w:sz w:val="20"/>
          <w:szCs w:val="20"/>
          <w:lang w:val="en-US"/>
        </w:rPr>
        <w:t>Poloma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 xml:space="preserve">, </w:t>
      </w:r>
      <w:proofErr w:type="spellStart"/>
      <w:r w:rsidRPr="00404E09">
        <w:rPr>
          <w:i w:val="0"/>
          <w:iCs w:val="0"/>
          <w:sz w:val="20"/>
          <w:szCs w:val="20"/>
          <w:lang w:val="en-US"/>
        </w:rPr>
        <w:t>Margareth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>. 2004</w:t>
      </w:r>
      <w:r w:rsidRPr="00F911F8">
        <w:rPr>
          <w:sz w:val="20"/>
          <w:szCs w:val="20"/>
          <w:lang w:val="en-US"/>
        </w:rPr>
        <w:t xml:space="preserve">. </w:t>
      </w:r>
      <w:proofErr w:type="spellStart"/>
      <w:r w:rsidRPr="00F911F8">
        <w:rPr>
          <w:sz w:val="20"/>
          <w:szCs w:val="20"/>
          <w:lang w:val="en-US"/>
        </w:rPr>
        <w:t>Sosiologi</w:t>
      </w:r>
      <w:proofErr w:type="spellEnd"/>
      <w:r w:rsidRPr="00F911F8">
        <w:rPr>
          <w:sz w:val="20"/>
          <w:szCs w:val="20"/>
          <w:lang w:val="en-US"/>
        </w:rPr>
        <w:t xml:space="preserve"> </w:t>
      </w:r>
      <w:proofErr w:type="spellStart"/>
      <w:r w:rsidRPr="00F911F8">
        <w:rPr>
          <w:sz w:val="20"/>
          <w:szCs w:val="20"/>
          <w:lang w:val="en-US"/>
        </w:rPr>
        <w:t>Kontemporer</w:t>
      </w:r>
      <w:proofErr w:type="spellEnd"/>
      <w:r w:rsidRPr="00F911F8">
        <w:rPr>
          <w:sz w:val="20"/>
          <w:szCs w:val="20"/>
          <w:lang w:val="en-US"/>
        </w:rPr>
        <w:t xml:space="preserve"> 2004. </w:t>
      </w:r>
      <w:r w:rsidRPr="00404E09">
        <w:rPr>
          <w:i w:val="0"/>
          <w:iCs w:val="0"/>
          <w:sz w:val="20"/>
          <w:szCs w:val="20"/>
          <w:lang w:val="en-US"/>
        </w:rPr>
        <w:t xml:space="preserve">Jakarta: Raja </w:t>
      </w:r>
      <w:proofErr w:type="spellStart"/>
      <w:r w:rsidRPr="00404E09">
        <w:rPr>
          <w:i w:val="0"/>
          <w:iCs w:val="0"/>
          <w:sz w:val="20"/>
          <w:szCs w:val="20"/>
          <w:lang w:val="en-US"/>
        </w:rPr>
        <w:t>Grafindo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 xml:space="preserve"> </w:t>
      </w:r>
      <w:proofErr w:type="spellStart"/>
      <w:proofErr w:type="gramStart"/>
      <w:r w:rsidRPr="00404E09">
        <w:rPr>
          <w:i w:val="0"/>
          <w:iCs w:val="0"/>
          <w:sz w:val="20"/>
          <w:szCs w:val="20"/>
          <w:lang w:val="en-US"/>
        </w:rPr>
        <w:t>Persada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 xml:space="preserve"> .</w:t>
      </w:r>
      <w:proofErr w:type="gramEnd"/>
    </w:p>
    <w:p w14:paraId="61A523E8" w14:textId="77777777" w:rsidR="00AB3947" w:rsidRDefault="00AB3947" w:rsidP="00AB3947">
      <w:pPr>
        <w:pStyle w:val="BodyText"/>
        <w:numPr>
          <w:ilvl w:val="0"/>
          <w:numId w:val="2"/>
        </w:numPr>
        <w:jc w:val="both"/>
        <w:rPr>
          <w:sz w:val="20"/>
          <w:szCs w:val="20"/>
          <w:lang w:val="en-US"/>
        </w:rPr>
      </w:pPr>
      <w:proofErr w:type="spellStart"/>
      <w:r w:rsidRPr="00404E09">
        <w:rPr>
          <w:i w:val="0"/>
          <w:iCs w:val="0"/>
          <w:sz w:val="20"/>
          <w:szCs w:val="20"/>
          <w:lang w:val="en-US"/>
        </w:rPr>
        <w:t>Prayitno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>. 1994</w:t>
      </w:r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Usia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Lanjut</w:t>
      </w:r>
      <w:proofErr w:type="spellEnd"/>
      <w:r>
        <w:rPr>
          <w:sz w:val="20"/>
          <w:szCs w:val="20"/>
          <w:lang w:val="en-US"/>
        </w:rPr>
        <w:t xml:space="preserve"> dan </w:t>
      </w:r>
      <w:proofErr w:type="spellStart"/>
      <w:r>
        <w:rPr>
          <w:sz w:val="20"/>
          <w:szCs w:val="20"/>
          <w:lang w:val="en-US"/>
        </w:rPr>
        <w:t>Aspek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Psikososialnya</w:t>
      </w:r>
      <w:proofErr w:type="spellEnd"/>
      <w:r>
        <w:rPr>
          <w:sz w:val="20"/>
          <w:szCs w:val="20"/>
          <w:lang w:val="en-US"/>
        </w:rPr>
        <w:t xml:space="preserve"> di Indonesia, </w:t>
      </w:r>
      <w:proofErr w:type="spellStart"/>
      <w:r>
        <w:rPr>
          <w:sz w:val="20"/>
          <w:szCs w:val="20"/>
          <w:lang w:val="en-US"/>
        </w:rPr>
        <w:t>dalam</w:t>
      </w:r>
      <w:proofErr w:type="spellEnd"/>
      <w:r>
        <w:rPr>
          <w:sz w:val="20"/>
          <w:szCs w:val="20"/>
          <w:lang w:val="en-US"/>
        </w:rPr>
        <w:t xml:space="preserve"> Yayasan </w:t>
      </w:r>
      <w:proofErr w:type="spellStart"/>
      <w:r>
        <w:rPr>
          <w:sz w:val="20"/>
          <w:szCs w:val="20"/>
          <w:lang w:val="en-US"/>
        </w:rPr>
        <w:t>Idayu</w:t>
      </w:r>
      <w:proofErr w:type="spellEnd"/>
      <w:r>
        <w:rPr>
          <w:sz w:val="20"/>
          <w:szCs w:val="20"/>
          <w:lang w:val="en-US"/>
        </w:rPr>
        <w:t xml:space="preserve"> (Editor), </w:t>
      </w:r>
      <w:proofErr w:type="spellStart"/>
      <w:r>
        <w:rPr>
          <w:sz w:val="20"/>
          <w:szCs w:val="20"/>
          <w:lang w:val="en-US"/>
        </w:rPr>
        <w:t>Manula</w:t>
      </w:r>
      <w:proofErr w:type="spellEnd"/>
      <w:r>
        <w:rPr>
          <w:sz w:val="20"/>
          <w:szCs w:val="20"/>
          <w:lang w:val="en-US"/>
        </w:rPr>
        <w:t xml:space="preserve"> (</w:t>
      </w:r>
      <w:proofErr w:type="spellStart"/>
      <w:r>
        <w:rPr>
          <w:sz w:val="20"/>
          <w:szCs w:val="20"/>
          <w:lang w:val="en-US"/>
        </w:rPr>
        <w:t>Manusia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Usia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Lanjut</w:t>
      </w:r>
      <w:proofErr w:type="spellEnd"/>
      <w:r>
        <w:rPr>
          <w:sz w:val="20"/>
          <w:szCs w:val="20"/>
          <w:lang w:val="en-US"/>
        </w:rPr>
        <w:t xml:space="preserve">), </w:t>
      </w:r>
      <w:r w:rsidRPr="00404E09">
        <w:rPr>
          <w:i w:val="0"/>
          <w:iCs w:val="0"/>
          <w:sz w:val="20"/>
          <w:szCs w:val="20"/>
          <w:lang w:val="en-US"/>
        </w:rPr>
        <w:t xml:space="preserve">Jakarta, CV Haji </w:t>
      </w:r>
      <w:proofErr w:type="spellStart"/>
      <w:r w:rsidRPr="00404E09">
        <w:rPr>
          <w:i w:val="0"/>
          <w:iCs w:val="0"/>
          <w:sz w:val="20"/>
          <w:szCs w:val="20"/>
          <w:lang w:val="en-US"/>
        </w:rPr>
        <w:t>Masagung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>.</w:t>
      </w:r>
      <w:r w:rsidRPr="00F911F8">
        <w:rPr>
          <w:sz w:val="20"/>
          <w:szCs w:val="20"/>
          <w:lang w:val="en-US"/>
        </w:rPr>
        <w:t xml:space="preserve"> </w:t>
      </w:r>
    </w:p>
    <w:p w14:paraId="175F575F" w14:textId="77777777" w:rsidR="00AB3947" w:rsidRPr="00404E09" w:rsidRDefault="00AB3947" w:rsidP="00AB3947">
      <w:pPr>
        <w:pStyle w:val="BodyText"/>
        <w:numPr>
          <w:ilvl w:val="0"/>
          <w:numId w:val="2"/>
        </w:numPr>
        <w:jc w:val="both"/>
        <w:rPr>
          <w:i w:val="0"/>
          <w:iCs w:val="0"/>
          <w:sz w:val="20"/>
          <w:szCs w:val="20"/>
          <w:lang w:val="en-US"/>
        </w:rPr>
      </w:pPr>
      <w:proofErr w:type="spellStart"/>
      <w:r w:rsidRPr="00404E09">
        <w:rPr>
          <w:i w:val="0"/>
          <w:iCs w:val="0"/>
          <w:sz w:val="20"/>
          <w:szCs w:val="20"/>
          <w:lang w:val="en-US"/>
        </w:rPr>
        <w:t>Pruit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 xml:space="preserve">, Dean G. dan </w:t>
      </w:r>
      <w:proofErr w:type="spellStart"/>
      <w:r w:rsidRPr="00404E09">
        <w:rPr>
          <w:i w:val="0"/>
          <w:iCs w:val="0"/>
          <w:sz w:val="20"/>
          <w:szCs w:val="20"/>
          <w:lang w:val="en-US"/>
        </w:rPr>
        <w:t>Jeffrez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 xml:space="preserve"> Z. </w:t>
      </w:r>
      <w:proofErr w:type="spellStart"/>
      <w:r w:rsidRPr="00404E09">
        <w:rPr>
          <w:i w:val="0"/>
          <w:iCs w:val="0"/>
          <w:sz w:val="20"/>
          <w:szCs w:val="20"/>
          <w:lang w:val="en-US"/>
        </w:rPr>
        <w:t>Rubbin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 xml:space="preserve">, </w:t>
      </w:r>
      <w:proofErr w:type="spellStart"/>
      <w:r w:rsidRPr="00404E09">
        <w:rPr>
          <w:i w:val="0"/>
          <w:iCs w:val="0"/>
          <w:sz w:val="20"/>
          <w:szCs w:val="20"/>
          <w:lang w:val="en-US"/>
        </w:rPr>
        <w:t>Penerjemah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 xml:space="preserve"> </w:t>
      </w:r>
      <w:proofErr w:type="spellStart"/>
      <w:r w:rsidRPr="00404E09">
        <w:rPr>
          <w:i w:val="0"/>
          <w:iCs w:val="0"/>
          <w:sz w:val="20"/>
          <w:szCs w:val="20"/>
          <w:lang w:val="en-US"/>
        </w:rPr>
        <w:t>Helly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 xml:space="preserve"> P. </w:t>
      </w:r>
      <w:proofErr w:type="spellStart"/>
      <w:r w:rsidRPr="00404E09">
        <w:rPr>
          <w:i w:val="0"/>
          <w:iCs w:val="0"/>
          <w:sz w:val="20"/>
          <w:szCs w:val="20"/>
          <w:lang w:val="en-US"/>
        </w:rPr>
        <w:t>Setjipto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 xml:space="preserve"> dan Sri </w:t>
      </w:r>
      <w:proofErr w:type="spellStart"/>
      <w:r w:rsidRPr="00404E09">
        <w:rPr>
          <w:i w:val="0"/>
          <w:iCs w:val="0"/>
          <w:sz w:val="20"/>
          <w:szCs w:val="20"/>
          <w:lang w:val="en-US"/>
        </w:rPr>
        <w:t>Mulyani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 xml:space="preserve"> </w:t>
      </w:r>
      <w:proofErr w:type="spellStart"/>
      <w:r w:rsidRPr="00404E09">
        <w:rPr>
          <w:i w:val="0"/>
          <w:iCs w:val="0"/>
          <w:sz w:val="20"/>
          <w:szCs w:val="20"/>
          <w:lang w:val="en-US"/>
        </w:rPr>
        <w:t>Soetjipto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>. 2004.</w:t>
      </w:r>
      <w:r w:rsidRPr="00F911F8">
        <w:rPr>
          <w:sz w:val="20"/>
          <w:szCs w:val="20"/>
          <w:lang w:val="en-US"/>
        </w:rPr>
        <w:t xml:space="preserve">  </w:t>
      </w:r>
      <w:proofErr w:type="spellStart"/>
      <w:r w:rsidRPr="00F911F8">
        <w:rPr>
          <w:sz w:val="20"/>
          <w:szCs w:val="20"/>
          <w:lang w:val="en-US"/>
        </w:rPr>
        <w:t>Teori</w:t>
      </w:r>
      <w:proofErr w:type="spellEnd"/>
      <w:r w:rsidRPr="00F911F8">
        <w:rPr>
          <w:sz w:val="20"/>
          <w:szCs w:val="20"/>
          <w:lang w:val="en-US"/>
        </w:rPr>
        <w:t xml:space="preserve"> </w:t>
      </w:r>
      <w:proofErr w:type="spellStart"/>
      <w:r w:rsidRPr="00F911F8">
        <w:rPr>
          <w:sz w:val="20"/>
          <w:szCs w:val="20"/>
          <w:lang w:val="en-US"/>
        </w:rPr>
        <w:t>Konflik</w:t>
      </w:r>
      <w:proofErr w:type="spellEnd"/>
      <w:r w:rsidRPr="00F911F8">
        <w:rPr>
          <w:sz w:val="20"/>
          <w:szCs w:val="20"/>
          <w:lang w:val="en-US"/>
        </w:rPr>
        <w:t xml:space="preserve"> </w:t>
      </w:r>
      <w:proofErr w:type="spellStart"/>
      <w:r w:rsidRPr="00F911F8">
        <w:rPr>
          <w:sz w:val="20"/>
          <w:szCs w:val="20"/>
          <w:lang w:val="en-US"/>
        </w:rPr>
        <w:t>Sosial</w:t>
      </w:r>
      <w:proofErr w:type="spellEnd"/>
      <w:r w:rsidRPr="00F911F8">
        <w:rPr>
          <w:sz w:val="20"/>
          <w:szCs w:val="20"/>
          <w:lang w:val="en-US"/>
        </w:rPr>
        <w:t xml:space="preserve">. </w:t>
      </w:r>
      <w:r w:rsidRPr="00404E09">
        <w:rPr>
          <w:i w:val="0"/>
          <w:iCs w:val="0"/>
          <w:sz w:val="20"/>
          <w:szCs w:val="20"/>
          <w:lang w:val="en-US"/>
        </w:rPr>
        <w:t xml:space="preserve">Yogyakarta: Pustaka </w:t>
      </w:r>
      <w:proofErr w:type="spellStart"/>
      <w:r w:rsidRPr="00404E09">
        <w:rPr>
          <w:i w:val="0"/>
          <w:iCs w:val="0"/>
          <w:sz w:val="20"/>
          <w:szCs w:val="20"/>
          <w:lang w:val="en-US"/>
        </w:rPr>
        <w:t>Pelajar</w:t>
      </w:r>
      <w:proofErr w:type="spellEnd"/>
      <w:r w:rsidRPr="00404E09">
        <w:rPr>
          <w:i w:val="0"/>
          <w:iCs w:val="0"/>
          <w:sz w:val="20"/>
          <w:szCs w:val="20"/>
          <w:lang w:val="en-US"/>
        </w:rPr>
        <w:t>.</w:t>
      </w:r>
    </w:p>
    <w:p w14:paraId="3FA7940E" w14:textId="77777777" w:rsidR="00AB3947" w:rsidRPr="000C77B5" w:rsidRDefault="00AB3947" w:rsidP="00AB3947">
      <w:pPr>
        <w:pStyle w:val="BodyText"/>
        <w:jc w:val="both"/>
        <w:rPr>
          <w:i w:val="0"/>
          <w:iCs w:val="0"/>
          <w:sz w:val="20"/>
          <w:szCs w:val="20"/>
          <w:lang w:val="en-US"/>
        </w:rPr>
      </w:pPr>
      <w:r w:rsidRPr="00F911F8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      16.  </w:t>
      </w:r>
      <w:proofErr w:type="spellStart"/>
      <w:r w:rsidRPr="000C77B5">
        <w:rPr>
          <w:i w:val="0"/>
          <w:iCs w:val="0"/>
          <w:sz w:val="20"/>
          <w:szCs w:val="20"/>
          <w:lang w:val="en-US"/>
        </w:rPr>
        <w:t>Purwanto</w:t>
      </w:r>
      <w:proofErr w:type="spellEnd"/>
      <w:r w:rsidRPr="000C77B5">
        <w:rPr>
          <w:i w:val="0"/>
          <w:iCs w:val="0"/>
          <w:sz w:val="20"/>
          <w:szCs w:val="20"/>
          <w:lang w:val="en-US"/>
        </w:rPr>
        <w:t>. 2007.</w:t>
      </w:r>
      <w:r w:rsidRPr="00F911F8">
        <w:rPr>
          <w:sz w:val="20"/>
          <w:szCs w:val="20"/>
          <w:lang w:val="en-US"/>
        </w:rPr>
        <w:t xml:space="preserve"> </w:t>
      </w:r>
      <w:proofErr w:type="spellStart"/>
      <w:r w:rsidRPr="00F911F8">
        <w:rPr>
          <w:sz w:val="20"/>
          <w:szCs w:val="20"/>
          <w:lang w:val="en-US"/>
        </w:rPr>
        <w:t>Sosiologi</w:t>
      </w:r>
      <w:proofErr w:type="spellEnd"/>
      <w:r w:rsidRPr="00F911F8">
        <w:rPr>
          <w:sz w:val="20"/>
          <w:szCs w:val="20"/>
          <w:lang w:val="en-US"/>
        </w:rPr>
        <w:t xml:space="preserve"> </w:t>
      </w:r>
      <w:proofErr w:type="spellStart"/>
      <w:r w:rsidRPr="00F911F8">
        <w:rPr>
          <w:sz w:val="20"/>
          <w:szCs w:val="20"/>
          <w:lang w:val="en-US"/>
        </w:rPr>
        <w:t>Untuk</w:t>
      </w:r>
      <w:proofErr w:type="spellEnd"/>
      <w:r w:rsidRPr="00F911F8">
        <w:rPr>
          <w:sz w:val="20"/>
          <w:szCs w:val="20"/>
          <w:lang w:val="en-US"/>
        </w:rPr>
        <w:t xml:space="preserve"> </w:t>
      </w:r>
      <w:proofErr w:type="spellStart"/>
      <w:r w:rsidRPr="00F911F8">
        <w:rPr>
          <w:sz w:val="20"/>
          <w:szCs w:val="20"/>
          <w:lang w:val="en-US"/>
        </w:rPr>
        <w:t>Pemula</w:t>
      </w:r>
      <w:proofErr w:type="spellEnd"/>
      <w:r w:rsidRPr="00F911F8">
        <w:rPr>
          <w:sz w:val="20"/>
          <w:szCs w:val="20"/>
          <w:lang w:val="en-US"/>
        </w:rPr>
        <w:t xml:space="preserve">. </w:t>
      </w:r>
      <w:r w:rsidRPr="000C77B5">
        <w:rPr>
          <w:i w:val="0"/>
          <w:iCs w:val="0"/>
          <w:sz w:val="20"/>
          <w:szCs w:val="20"/>
          <w:lang w:val="en-US"/>
        </w:rPr>
        <w:t xml:space="preserve">Yogyakarta: Media </w:t>
      </w:r>
      <w:proofErr w:type="spellStart"/>
      <w:r w:rsidRPr="000C77B5">
        <w:rPr>
          <w:i w:val="0"/>
          <w:iCs w:val="0"/>
          <w:sz w:val="20"/>
          <w:szCs w:val="20"/>
          <w:lang w:val="en-US"/>
        </w:rPr>
        <w:t>Wacana</w:t>
      </w:r>
      <w:proofErr w:type="spellEnd"/>
      <w:r w:rsidRPr="000C77B5">
        <w:rPr>
          <w:i w:val="0"/>
          <w:iCs w:val="0"/>
          <w:sz w:val="20"/>
          <w:szCs w:val="20"/>
          <w:lang w:val="en-US"/>
        </w:rPr>
        <w:t>.</w:t>
      </w:r>
    </w:p>
    <w:p w14:paraId="1AE7ADF0" w14:textId="77777777" w:rsidR="00AB3947" w:rsidRDefault="00AB3947" w:rsidP="00AB3947">
      <w:pPr>
        <w:pStyle w:val="BodyText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17.  </w:t>
      </w:r>
      <w:proofErr w:type="spellStart"/>
      <w:r w:rsidRPr="000C77B5">
        <w:rPr>
          <w:i w:val="0"/>
          <w:iCs w:val="0"/>
          <w:sz w:val="20"/>
          <w:szCs w:val="20"/>
          <w:lang w:val="en-US"/>
        </w:rPr>
        <w:t>Rahayuningsih</w:t>
      </w:r>
      <w:proofErr w:type="spellEnd"/>
      <w:r w:rsidRPr="000C77B5">
        <w:rPr>
          <w:i w:val="0"/>
          <w:iCs w:val="0"/>
          <w:sz w:val="20"/>
          <w:szCs w:val="20"/>
          <w:lang w:val="en-US"/>
        </w:rPr>
        <w:t xml:space="preserve">, Eni. </w:t>
      </w:r>
      <w:proofErr w:type="spellStart"/>
      <w:r w:rsidRPr="000C77B5">
        <w:rPr>
          <w:i w:val="0"/>
          <w:iCs w:val="0"/>
          <w:sz w:val="20"/>
          <w:szCs w:val="20"/>
          <w:lang w:val="en-US"/>
        </w:rPr>
        <w:t>Tanpa</w:t>
      </w:r>
      <w:proofErr w:type="spellEnd"/>
      <w:r w:rsidRPr="000C77B5">
        <w:rPr>
          <w:i w:val="0"/>
          <w:iCs w:val="0"/>
          <w:sz w:val="20"/>
          <w:szCs w:val="20"/>
          <w:lang w:val="en-US"/>
        </w:rPr>
        <w:t xml:space="preserve"> </w:t>
      </w:r>
      <w:proofErr w:type="spellStart"/>
      <w:r w:rsidRPr="000C77B5">
        <w:rPr>
          <w:i w:val="0"/>
          <w:iCs w:val="0"/>
          <w:sz w:val="20"/>
          <w:szCs w:val="20"/>
          <w:lang w:val="en-US"/>
        </w:rPr>
        <w:t>tahun</w:t>
      </w:r>
      <w:proofErr w:type="spellEnd"/>
      <w:r w:rsidRPr="000C77B5">
        <w:rPr>
          <w:i w:val="0"/>
          <w:iCs w:val="0"/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Pendekatan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Terhadap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Masalah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Sosial</w:t>
      </w:r>
      <w:proofErr w:type="spellEnd"/>
      <w:r>
        <w:rPr>
          <w:sz w:val="20"/>
          <w:szCs w:val="20"/>
          <w:lang w:val="en-US"/>
        </w:rPr>
        <w:t xml:space="preserve">. </w:t>
      </w:r>
    </w:p>
    <w:p w14:paraId="4508834A" w14:textId="77777777" w:rsidR="00AB3947" w:rsidRPr="000C77B5" w:rsidRDefault="00AB3947" w:rsidP="00AB3947">
      <w:pPr>
        <w:pStyle w:val="BodyText"/>
        <w:jc w:val="both"/>
        <w:rPr>
          <w:i w:val="0"/>
          <w:iCs w:val="0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18.  </w:t>
      </w:r>
      <w:r w:rsidRPr="000C77B5">
        <w:rPr>
          <w:i w:val="0"/>
          <w:iCs w:val="0"/>
          <w:sz w:val="20"/>
          <w:szCs w:val="20"/>
          <w:lang w:val="en-US"/>
        </w:rPr>
        <w:t>Ritzer, George. 1985.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Sosiologi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Ilmu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Pengetahuan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Berparadigma</w:t>
      </w:r>
      <w:proofErr w:type="spellEnd"/>
      <w:r>
        <w:rPr>
          <w:sz w:val="20"/>
          <w:szCs w:val="20"/>
          <w:lang w:val="en-US"/>
        </w:rPr>
        <w:t xml:space="preserve"> Ganda. </w:t>
      </w:r>
      <w:r w:rsidRPr="000C77B5">
        <w:rPr>
          <w:i w:val="0"/>
          <w:iCs w:val="0"/>
          <w:sz w:val="20"/>
          <w:szCs w:val="20"/>
          <w:lang w:val="en-US"/>
        </w:rPr>
        <w:t xml:space="preserve">Jakarta: C.V. </w:t>
      </w:r>
      <w:proofErr w:type="spellStart"/>
      <w:r w:rsidRPr="000C77B5">
        <w:rPr>
          <w:i w:val="0"/>
          <w:iCs w:val="0"/>
          <w:sz w:val="20"/>
          <w:szCs w:val="20"/>
          <w:lang w:val="en-US"/>
        </w:rPr>
        <w:t>Rajawali</w:t>
      </w:r>
      <w:proofErr w:type="spellEnd"/>
      <w:r w:rsidRPr="000C77B5">
        <w:rPr>
          <w:i w:val="0"/>
          <w:iCs w:val="0"/>
          <w:sz w:val="20"/>
          <w:szCs w:val="20"/>
          <w:lang w:val="en-US"/>
        </w:rPr>
        <w:t>.</w:t>
      </w:r>
    </w:p>
    <w:p w14:paraId="72A18313" w14:textId="77777777" w:rsidR="00AB3947" w:rsidRPr="000C77B5" w:rsidRDefault="00AB3947" w:rsidP="00AB3947">
      <w:pPr>
        <w:pStyle w:val="BodyText"/>
        <w:jc w:val="both"/>
        <w:rPr>
          <w:i w:val="0"/>
          <w:iCs w:val="0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19.  </w:t>
      </w:r>
      <w:r w:rsidRPr="000C77B5">
        <w:rPr>
          <w:i w:val="0"/>
          <w:iCs w:val="0"/>
          <w:sz w:val="20"/>
          <w:szCs w:val="20"/>
          <w:lang w:val="en-US"/>
        </w:rPr>
        <w:t>Ritzer, George. 2002.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Sosiologi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Ilmu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Pengetahuan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Berparadigma</w:t>
      </w:r>
      <w:proofErr w:type="spellEnd"/>
      <w:r>
        <w:rPr>
          <w:sz w:val="20"/>
          <w:szCs w:val="20"/>
          <w:lang w:val="en-US"/>
        </w:rPr>
        <w:t xml:space="preserve"> Ganda. </w:t>
      </w:r>
      <w:r w:rsidRPr="000C77B5">
        <w:rPr>
          <w:i w:val="0"/>
          <w:iCs w:val="0"/>
          <w:sz w:val="20"/>
          <w:szCs w:val="20"/>
          <w:lang w:val="en-US"/>
        </w:rPr>
        <w:t xml:space="preserve">Jakarta: Raja </w:t>
      </w:r>
      <w:proofErr w:type="spellStart"/>
      <w:r w:rsidRPr="000C77B5">
        <w:rPr>
          <w:i w:val="0"/>
          <w:iCs w:val="0"/>
          <w:sz w:val="20"/>
          <w:szCs w:val="20"/>
          <w:lang w:val="en-US"/>
        </w:rPr>
        <w:t>Grafindo</w:t>
      </w:r>
      <w:proofErr w:type="spellEnd"/>
      <w:r w:rsidRPr="000C77B5">
        <w:rPr>
          <w:i w:val="0"/>
          <w:iCs w:val="0"/>
          <w:sz w:val="20"/>
          <w:szCs w:val="20"/>
          <w:lang w:val="en-US"/>
        </w:rPr>
        <w:t xml:space="preserve"> </w:t>
      </w:r>
      <w:proofErr w:type="spellStart"/>
      <w:r w:rsidRPr="000C77B5">
        <w:rPr>
          <w:i w:val="0"/>
          <w:iCs w:val="0"/>
          <w:sz w:val="20"/>
          <w:szCs w:val="20"/>
          <w:lang w:val="en-US"/>
        </w:rPr>
        <w:t>Persada</w:t>
      </w:r>
      <w:proofErr w:type="spellEnd"/>
    </w:p>
    <w:p w14:paraId="392E5DE6" w14:textId="77777777" w:rsidR="00AB3947" w:rsidRPr="000C77B5" w:rsidRDefault="00AB3947" w:rsidP="00AB3947">
      <w:pPr>
        <w:pStyle w:val="BodyText"/>
        <w:numPr>
          <w:ilvl w:val="0"/>
          <w:numId w:val="3"/>
        </w:numPr>
        <w:jc w:val="both"/>
        <w:rPr>
          <w:i w:val="0"/>
          <w:iCs w:val="0"/>
          <w:sz w:val="20"/>
          <w:szCs w:val="20"/>
          <w:lang w:val="en-US"/>
        </w:rPr>
      </w:pPr>
      <w:r w:rsidRPr="000C77B5">
        <w:rPr>
          <w:i w:val="0"/>
          <w:iCs w:val="0"/>
          <w:sz w:val="20"/>
          <w:szCs w:val="20"/>
          <w:lang w:val="en-US"/>
        </w:rPr>
        <w:t xml:space="preserve">Ritzer, George dan Douglas J. Goodman, </w:t>
      </w:r>
      <w:proofErr w:type="spellStart"/>
      <w:r w:rsidRPr="000C77B5">
        <w:rPr>
          <w:i w:val="0"/>
          <w:iCs w:val="0"/>
          <w:sz w:val="20"/>
          <w:szCs w:val="20"/>
          <w:lang w:val="en-US"/>
        </w:rPr>
        <w:t>Penerjemah</w:t>
      </w:r>
      <w:proofErr w:type="spellEnd"/>
      <w:r w:rsidRPr="000C77B5">
        <w:rPr>
          <w:i w:val="0"/>
          <w:iCs w:val="0"/>
          <w:sz w:val="20"/>
          <w:szCs w:val="20"/>
          <w:lang w:val="en-US"/>
        </w:rPr>
        <w:t xml:space="preserve"> </w:t>
      </w:r>
      <w:proofErr w:type="spellStart"/>
      <w:r w:rsidRPr="000C77B5">
        <w:rPr>
          <w:i w:val="0"/>
          <w:iCs w:val="0"/>
          <w:sz w:val="20"/>
          <w:szCs w:val="20"/>
          <w:lang w:val="en-US"/>
        </w:rPr>
        <w:t>Nurhadi</w:t>
      </w:r>
      <w:proofErr w:type="spellEnd"/>
      <w:r w:rsidRPr="000C77B5">
        <w:rPr>
          <w:i w:val="0"/>
          <w:iCs w:val="0"/>
          <w:sz w:val="20"/>
          <w:szCs w:val="20"/>
          <w:lang w:val="en-US"/>
        </w:rPr>
        <w:t xml:space="preserve">. 2004. </w:t>
      </w:r>
      <w:proofErr w:type="spellStart"/>
      <w:r w:rsidRPr="00F911F8">
        <w:rPr>
          <w:sz w:val="20"/>
          <w:szCs w:val="20"/>
          <w:lang w:val="en-US"/>
        </w:rPr>
        <w:t>Teori</w:t>
      </w:r>
      <w:proofErr w:type="spellEnd"/>
      <w:r w:rsidRPr="00F911F8">
        <w:rPr>
          <w:sz w:val="20"/>
          <w:szCs w:val="20"/>
          <w:lang w:val="en-US"/>
        </w:rPr>
        <w:t xml:space="preserve"> </w:t>
      </w:r>
      <w:proofErr w:type="spellStart"/>
      <w:r w:rsidRPr="00F911F8">
        <w:rPr>
          <w:sz w:val="20"/>
          <w:szCs w:val="20"/>
          <w:lang w:val="en-US"/>
        </w:rPr>
        <w:t>Sosiologi</w:t>
      </w:r>
      <w:proofErr w:type="spellEnd"/>
      <w:r w:rsidRPr="00F911F8">
        <w:rPr>
          <w:sz w:val="20"/>
          <w:szCs w:val="20"/>
          <w:lang w:val="en-US"/>
        </w:rPr>
        <w:t xml:space="preserve">: Dari </w:t>
      </w:r>
      <w:proofErr w:type="spellStart"/>
      <w:r w:rsidRPr="00F911F8">
        <w:rPr>
          <w:sz w:val="20"/>
          <w:szCs w:val="20"/>
          <w:lang w:val="en-US"/>
        </w:rPr>
        <w:t>Teori</w:t>
      </w:r>
      <w:proofErr w:type="spellEnd"/>
      <w:r w:rsidRPr="00F911F8">
        <w:rPr>
          <w:sz w:val="20"/>
          <w:szCs w:val="20"/>
          <w:lang w:val="en-US"/>
        </w:rPr>
        <w:t xml:space="preserve"> </w:t>
      </w:r>
      <w:proofErr w:type="spellStart"/>
      <w:r w:rsidRPr="00F911F8">
        <w:rPr>
          <w:sz w:val="20"/>
          <w:szCs w:val="20"/>
          <w:lang w:val="en-US"/>
        </w:rPr>
        <w:t>Sosiologi</w:t>
      </w:r>
      <w:proofErr w:type="spellEnd"/>
      <w:r w:rsidRPr="00F911F8">
        <w:rPr>
          <w:sz w:val="20"/>
          <w:szCs w:val="20"/>
          <w:lang w:val="en-US"/>
        </w:rPr>
        <w:t xml:space="preserve"> </w:t>
      </w:r>
      <w:proofErr w:type="spellStart"/>
      <w:r w:rsidRPr="00F911F8">
        <w:rPr>
          <w:sz w:val="20"/>
          <w:szCs w:val="20"/>
          <w:lang w:val="en-US"/>
        </w:rPr>
        <w:t>Klasik</w:t>
      </w:r>
      <w:proofErr w:type="spellEnd"/>
      <w:r w:rsidRPr="00F911F8">
        <w:rPr>
          <w:sz w:val="20"/>
          <w:szCs w:val="20"/>
          <w:lang w:val="en-US"/>
        </w:rPr>
        <w:t xml:space="preserve"> </w:t>
      </w:r>
      <w:proofErr w:type="spellStart"/>
      <w:r w:rsidRPr="00F911F8">
        <w:rPr>
          <w:sz w:val="20"/>
          <w:szCs w:val="20"/>
          <w:lang w:val="en-US"/>
        </w:rPr>
        <w:t>Sampai</w:t>
      </w:r>
      <w:proofErr w:type="spellEnd"/>
      <w:r w:rsidRPr="00F911F8">
        <w:rPr>
          <w:sz w:val="20"/>
          <w:szCs w:val="20"/>
          <w:lang w:val="en-US"/>
        </w:rPr>
        <w:t xml:space="preserve"> </w:t>
      </w:r>
      <w:proofErr w:type="spellStart"/>
      <w:r w:rsidRPr="00F911F8">
        <w:rPr>
          <w:sz w:val="20"/>
          <w:szCs w:val="20"/>
          <w:lang w:val="en-US"/>
        </w:rPr>
        <w:t>Perkembangan</w:t>
      </w:r>
      <w:proofErr w:type="spellEnd"/>
      <w:r w:rsidRPr="00F911F8">
        <w:rPr>
          <w:sz w:val="20"/>
          <w:szCs w:val="20"/>
          <w:lang w:val="en-US"/>
        </w:rPr>
        <w:t xml:space="preserve"> </w:t>
      </w:r>
      <w:proofErr w:type="spellStart"/>
      <w:r w:rsidRPr="00F911F8">
        <w:rPr>
          <w:sz w:val="20"/>
          <w:szCs w:val="20"/>
          <w:lang w:val="en-US"/>
        </w:rPr>
        <w:t>Mutakhir</w:t>
      </w:r>
      <w:proofErr w:type="spellEnd"/>
      <w:r w:rsidRPr="00F911F8">
        <w:rPr>
          <w:sz w:val="20"/>
          <w:szCs w:val="20"/>
          <w:lang w:val="en-US"/>
        </w:rPr>
        <w:t xml:space="preserve"> </w:t>
      </w:r>
      <w:proofErr w:type="spellStart"/>
      <w:r w:rsidRPr="00F911F8">
        <w:rPr>
          <w:sz w:val="20"/>
          <w:szCs w:val="20"/>
          <w:lang w:val="en-US"/>
        </w:rPr>
        <w:t>Teori</w:t>
      </w:r>
      <w:proofErr w:type="spellEnd"/>
      <w:r w:rsidRPr="00F911F8">
        <w:rPr>
          <w:sz w:val="20"/>
          <w:szCs w:val="20"/>
          <w:lang w:val="en-US"/>
        </w:rPr>
        <w:t xml:space="preserve"> </w:t>
      </w:r>
      <w:proofErr w:type="spellStart"/>
      <w:r w:rsidRPr="00F911F8">
        <w:rPr>
          <w:sz w:val="20"/>
          <w:szCs w:val="20"/>
          <w:lang w:val="en-US"/>
        </w:rPr>
        <w:t>Sosial</w:t>
      </w:r>
      <w:proofErr w:type="spellEnd"/>
      <w:r w:rsidRPr="00F911F8">
        <w:rPr>
          <w:sz w:val="20"/>
          <w:szCs w:val="20"/>
          <w:lang w:val="en-US"/>
        </w:rPr>
        <w:t xml:space="preserve"> Postmodern (Sociological Theory). </w:t>
      </w:r>
      <w:r w:rsidRPr="000C77B5">
        <w:rPr>
          <w:i w:val="0"/>
          <w:iCs w:val="0"/>
          <w:sz w:val="20"/>
          <w:szCs w:val="20"/>
          <w:lang w:val="en-US"/>
        </w:rPr>
        <w:t xml:space="preserve">Yogyakarta: </w:t>
      </w:r>
      <w:proofErr w:type="spellStart"/>
      <w:r w:rsidRPr="000C77B5">
        <w:rPr>
          <w:i w:val="0"/>
          <w:iCs w:val="0"/>
          <w:sz w:val="20"/>
          <w:szCs w:val="20"/>
          <w:lang w:val="en-US"/>
        </w:rPr>
        <w:t>Kreasi</w:t>
      </w:r>
      <w:proofErr w:type="spellEnd"/>
      <w:r w:rsidRPr="000C77B5">
        <w:rPr>
          <w:i w:val="0"/>
          <w:iCs w:val="0"/>
          <w:sz w:val="20"/>
          <w:szCs w:val="20"/>
          <w:lang w:val="en-US"/>
        </w:rPr>
        <w:t xml:space="preserve"> </w:t>
      </w:r>
      <w:proofErr w:type="spellStart"/>
      <w:r w:rsidRPr="000C77B5">
        <w:rPr>
          <w:i w:val="0"/>
          <w:iCs w:val="0"/>
          <w:sz w:val="20"/>
          <w:szCs w:val="20"/>
          <w:lang w:val="en-US"/>
        </w:rPr>
        <w:t>Wacana</w:t>
      </w:r>
      <w:proofErr w:type="spellEnd"/>
      <w:r w:rsidRPr="000C77B5">
        <w:rPr>
          <w:i w:val="0"/>
          <w:iCs w:val="0"/>
          <w:sz w:val="20"/>
          <w:szCs w:val="20"/>
          <w:lang w:val="en-US"/>
        </w:rPr>
        <w:t>.</w:t>
      </w:r>
    </w:p>
    <w:p w14:paraId="42D50CE8" w14:textId="77777777" w:rsidR="00AB3947" w:rsidRDefault="00AB3947" w:rsidP="00AB3947">
      <w:pPr>
        <w:pStyle w:val="BodyText"/>
        <w:numPr>
          <w:ilvl w:val="0"/>
          <w:numId w:val="3"/>
        </w:numPr>
        <w:jc w:val="both"/>
        <w:rPr>
          <w:sz w:val="20"/>
          <w:szCs w:val="20"/>
          <w:lang w:val="en-US"/>
        </w:rPr>
      </w:pPr>
      <w:r w:rsidRPr="000C77B5">
        <w:rPr>
          <w:i w:val="0"/>
          <w:iCs w:val="0"/>
          <w:sz w:val="20"/>
          <w:szCs w:val="20"/>
          <w:lang w:val="en-US"/>
        </w:rPr>
        <w:t xml:space="preserve">Salim, </w:t>
      </w:r>
      <w:proofErr w:type="spellStart"/>
      <w:r w:rsidRPr="000C77B5">
        <w:rPr>
          <w:i w:val="0"/>
          <w:iCs w:val="0"/>
          <w:sz w:val="20"/>
          <w:szCs w:val="20"/>
          <w:lang w:val="en-US"/>
        </w:rPr>
        <w:t>Agus</w:t>
      </w:r>
      <w:proofErr w:type="spellEnd"/>
      <w:r w:rsidRPr="000C77B5">
        <w:rPr>
          <w:i w:val="0"/>
          <w:iCs w:val="0"/>
          <w:sz w:val="20"/>
          <w:szCs w:val="20"/>
          <w:lang w:val="en-US"/>
        </w:rPr>
        <w:t>. 2002.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Perubahan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Sosial</w:t>
      </w:r>
      <w:proofErr w:type="spellEnd"/>
      <w:r>
        <w:rPr>
          <w:sz w:val="20"/>
          <w:szCs w:val="20"/>
          <w:lang w:val="en-US"/>
        </w:rPr>
        <w:t xml:space="preserve">: </w:t>
      </w:r>
      <w:proofErr w:type="spellStart"/>
      <w:r>
        <w:rPr>
          <w:sz w:val="20"/>
          <w:szCs w:val="20"/>
          <w:lang w:val="en-US"/>
        </w:rPr>
        <w:t>Sketsa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Teori</w:t>
      </w:r>
      <w:proofErr w:type="spellEnd"/>
      <w:r>
        <w:rPr>
          <w:sz w:val="20"/>
          <w:szCs w:val="20"/>
          <w:lang w:val="en-US"/>
        </w:rPr>
        <w:t xml:space="preserve"> dan </w:t>
      </w:r>
      <w:proofErr w:type="spellStart"/>
      <w:r>
        <w:rPr>
          <w:sz w:val="20"/>
          <w:szCs w:val="20"/>
          <w:lang w:val="en-US"/>
        </w:rPr>
        <w:t>Refleksi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Metodologi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Kasus</w:t>
      </w:r>
      <w:proofErr w:type="spellEnd"/>
      <w:r>
        <w:rPr>
          <w:sz w:val="20"/>
          <w:szCs w:val="20"/>
          <w:lang w:val="en-US"/>
        </w:rPr>
        <w:t xml:space="preserve"> Indonesia. </w:t>
      </w:r>
      <w:r w:rsidRPr="000C77B5">
        <w:rPr>
          <w:i w:val="0"/>
          <w:iCs w:val="0"/>
          <w:sz w:val="20"/>
          <w:szCs w:val="20"/>
          <w:lang w:val="en-US"/>
        </w:rPr>
        <w:t xml:space="preserve">Yogyakarta: Tiara </w:t>
      </w:r>
      <w:proofErr w:type="spellStart"/>
      <w:r w:rsidRPr="000C77B5">
        <w:rPr>
          <w:i w:val="0"/>
          <w:iCs w:val="0"/>
          <w:sz w:val="20"/>
          <w:szCs w:val="20"/>
          <w:lang w:val="en-US"/>
        </w:rPr>
        <w:t>Wacana</w:t>
      </w:r>
      <w:proofErr w:type="spellEnd"/>
      <w:r w:rsidRPr="000C77B5">
        <w:rPr>
          <w:i w:val="0"/>
          <w:iCs w:val="0"/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 xml:space="preserve"> </w:t>
      </w:r>
    </w:p>
    <w:p w14:paraId="025CFDA5" w14:textId="77777777" w:rsidR="00AB3947" w:rsidRDefault="00AB3947" w:rsidP="00AB3947">
      <w:pPr>
        <w:pStyle w:val="BodyText"/>
        <w:numPr>
          <w:ilvl w:val="0"/>
          <w:numId w:val="3"/>
        </w:numPr>
        <w:jc w:val="both"/>
        <w:rPr>
          <w:sz w:val="20"/>
          <w:szCs w:val="20"/>
          <w:lang w:val="en-US"/>
        </w:rPr>
      </w:pPr>
      <w:r w:rsidRPr="000C77B5">
        <w:rPr>
          <w:i w:val="0"/>
          <w:iCs w:val="0"/>
          <w:sz w:val="20"/>
          <w:szCs w:val="20"/>
          <w:lang w:val="en-US"/>
        </w:rPr>
        <w:t>Sari, Kartika Sari. 2000.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Mengelola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Konflik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Ketrampilan</w:t>
      </w:r>
      <w:proofErr w:type="spellEnd"/>
      <w:r>
        <w:rPr>
          <w:sz w:val="20"/>
          <w:szCs w:val="20"/>
          <w:lang w:val="en-US"/>
        </w:rPr>
        <w:t xml:space="preserve"> dan Strategi </w:t>
      </w:r>
      <w:proofErr w:type="spellStart"/>
      <w:r>
        <w:rPr>
          <w:sz w:val="20"/>
          <w:szCs w:val="20"/>
          <w:lang w:val="en-US"/>
        </w:rPr>
        <w:t>Untuk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Bertindak</w:t>
      </w:r>
      <w:proofErr w:type="spellEnd"/>
      <w:r>
        <w:rPr>
          <w:sz w:val="20"/>
          <w:szCs w:val="20"/>
          <w:lang w:val="en-US"/>
        </w:rPr>
        <w:t xml:space="preserve">. </w:t>
      </w:r>
      <w:r w:rsidRPr="000C77B5">
        <w:rPr>
          <w:i w:val="0"/>
          <w:iCs w:val="0"/>
          <w:sz w:val="20"/>
          <w:szCs w:val="20"/>
          <w:lang w:val="en-US"/>
        </w:rPr>
        <w:t>Jakarta: British Council</w:t>
      </w:r>
      <w:r>
        <w:rPr>
          <w:sz w:val="20"/>
          <w:szCs w:val="20"/>
          <w:lang w:val="en-US"/>
        </w:rPr>
        <w:t>.</w:t>
      </w:r>
    </w:p>
    <w:p w14:paraId="447B62DB" w14:textId="77777777" w:rsidR="00AB3947" w:rsidRDefault="00AB3947" w:rsidP="00AB3947">
      <w:pPr>
        <w:pStyle w:val="BodyText"/>
        <w:numPr>
          <w:ilvl w:val="0"/>
          <w:numId w:val="3"/>
        </w:numPr>
        <w:jc w:val="both"/>
        <w:rPr>
          <w:sz w:val="20"/>
          <w:szCs w:val="20"/>
          <w:lang w:val="en-US"/>
        </w:rPr>
      </w:pPr>
      <w:proofErr w:type="spellStart"/>
      <w:r w:rsidRPr="000C77B5">
        <w:rPr>
          <w:i w:val="0"/>
          <w:iCs w:val="0"/>
          <w:sz w:val="20"/>
          <w:szCs w:val="20"/>
          <w:lang w:val="en-US"/>
        </w:rPr>
        <w:t>Sarwono</w:t>
      </w:r>
      <w:proofErr w:type="spellEnd"/>
      <w:r w:rsidRPr="000C77B5">
        <w:rPr>
          <w:i w:val="0"/>
          <w:iCs w:val="0"/>
          <w:sz w:val="20"/>
          <w:szCs w:val="20"/>
          <w:lang w:val="en-US"/>
        </w:rPr>
        <w:t xml:space="preserve"> </w:t>
      </w:r>
      <w:proofErr w:type="spellStart"/>
      <w:r w:rsidRPr="000C77B5">
        <w:rPr>
          <w:i w:val="0"/>
          <w:iCs w:val="0"/>
          <w:sz w:val="20"/>
          <w:szCs w:val="20"/>
          <w:lang w:val="en-US"/>
        </w:rPr>
        <w:t>Sarlito</w:t>
      </w:r>
      <w:proofErr w:type="spellEnd"/>
      <w:r w:rsidRPr="000C77B5">
        <w:rPr>
          <w:i w:val="0"/>
          <w:iCs w:val="0"/>
          <w:sz w:val="20"/>
          <w:szCs w:val="20"/>
          <w:lang w:val="en-US"/>
        </w:rPr>
        <w:t xml:space="preserve"> W. 2011.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Psikologi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Remaja</w:t>
      </w:r>
      <w:proofErr w:type="spellEnd"/>
      <w:r>
        <w:rPr>
          <w:sz w:val="20"/>
          <w:szCs w:val="20"/>
          <w:lang w:val="en-US"/>
        </w:rPr>
        <w:t xml:space="preserve">. </w:t>
      </w:r>
      <w:r w:rsidRPr="000C77B5">
        <w:rPr>
          <w:i w:val="0"/>
          <w:iCs w:val="0"/>
          <w:sz w:val="20"/>
          <w:szCs w:val="20"/>
          <w:lang w:val="en-US"/>
        </w:rPr>
        <w:t xml:space="preserve">Jakarta: </w:t>
      </w:r>
      <w:proofErr w:type="spellStart"/>
      <w:r w:rsidRPr="000C77B5">
        <w:rPr>
          <w:i w:val="0"/>
          <w:iCs w:val="0"/>
          <w:sz w:val="20"/>
          <w:szCs w:val="20"/>
          <w:lang w:val="en-US"/>
        </w:rPr>
        <w:t>Rajawali</w:t>
      </w:r>
      <w:proofErr w:type="spellEnd"/>
      <w:r w:rsidRPr="000C77B5">
        <w:rPr>
          <w:i w:val="0"/>
          <w:iCs w:val="0"/>
          <w:sz w:val="20"/>
          <w:szCs w:val="20"/>
          <w:lang w:val="en-US"/>
        </w:rPr>
        <w:t xml:space="preserve"> Pers.</w:t>
      </w:r>
    </w:p>
    <w:p w14:paraId="4C8C4314" w14:textId="77777777" w:rsidR="00AB3947" w:rsidRDefault="00AB3947" w:rsidP="00AB3947">
      <w:pPr>
        <w:pStyle w:val="BodyText"/>
        <w:numPr>
          <w:ilvl w:val="0"/>
          <w:numId w:val="3"/>
        </w:numPr>
        <w:jc w:val="both"/>
        <w:rPr>
          <w:sz w:val="20"/>
          <w:szCs w:val="20"/>
          <w:lang w:val="en-US"/>
        </w:rPr>
      </w:pPr>
      <w:proofErr w:type="spellStart"/>
      <w:r w:rsidRPr="000C77B5">
        <w:rPr>
          <w:i w:val="0"/>
          <w:iCs w:val="0"/>
          <w:sz w:val="20"/>
          <w:szCs w:val="20"/>
          <w:lang w:val="en-US"/>
        </w:rPr>
        <w:t>Singgih</w:t>
      </w:r>
      <w:proofErr w:type="spellEnd"/>
      <w:r w:rsidRPr="000C77B5">
        <w:rPr>
          <w:i w:val="0"/>
          <w:iCs w:val="0"/>
          <w:sz w:val="20"/>
          <w:szCs w:val="20"/>
          <w:lang w:val="en-US"/>
        </w:rPr>
        <w:t xml:space="preserve"> Dedy </w:t>
      </w:r>
      <w:proofErr w:type="spellStart"/>
      <w:r w:rsidRPr="000C77B5">
        <w:rPr>
          <w:i w:val="0"/>
          <w:iCs w:val="0"/>
          <w:sz w:val="20"/>
          <w:szCs w:val="20"/>
          <w:lang w:val="en-US"/>
        </w:rPr>
        <w:t>Sumbodo</w:t>
      </w:r>
      <w:proofErr w:type="spellEnd"/>
      <w:r w:rsidRPr="000C77B5">
        <w:rPr>
          <w:i w:val="0"/>
          <w:iCs w:val="0"/>
          <w:sz w:val="20"/>
          <w:szCs w:val="20"/>
          <w:lang w:val="en-US"/>
        </w:rPr>
        <w:t>. 2000.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Masalah-Masalah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Sosial</w:t>
      </w:r>
      <w:proofErr w:type="spellEnd"/>
      <w:r>
        <w:rPr>
          <w:sz w:val="20"/>
          <w:szCs w:val="20"/>
          <w:lang w:val="en-US"/>
        </w:rPr>
        <w:t xml:space="preserve"> di Indonesia: </w:t>
      </w:r>
      <w:proofErr w:type="spellStart"/>
      <w:r>
        <w:rPr>
          <w:sz w:val="20"/>
          <w:szCs w:val="20"/>
          <w:lang w:val="en-US"/>
        </w:rPr>
        <w:t>Pemahaman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Konsep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Fokus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Analisis</w:t>
      </w:r>
      <w:proofErr w:type="spellEnd"/>
      <w:r>
        <w:rPr>
          <w:sz w:val="20"/>
          <w:szCs w:val="20"/>
          <w:lang w:val="en-US"/>
        </w:rPr>
        <w:t xml:space="preserve">, Skema </w:t>
      </w:r>
      <w:proofErr w:type="spellStart"/>
      <w:r>
        <w:rPr>
          <w:sz w:val="20"/>
          <w:szCs w:val="20"/>
          <w:lang w:val="en-US"/>
        </w:rPr>
        <w:t>Hubungan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Antar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Variabel</w:t>
      </w:r>
      <w:proofErr w:type="spellEnd"/>
      <w:r>
        <w:rPr>
          <w:sz w:val="20"/>
          <w:szCs w:val="20"/>
          <w:lang w:val="en-US"/>
        </w:rPr>
        <w:t xml:space="preserve"> dan </w:t>
      </w:r>
      <w:proofErr w:type="spellStart"/>
      <w:r>
        <w:rPr>
          <w:sz w:val="20"/>
          <w:szCs w:val="20"/>
          <w:lang w:val="en-US"/>
        </w:rPr>
        <w:t>Metode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Analisis</w:t>
      </w:r>
      <w:proofErr w:type="spellEnd"/>
      <w:r>
        <w:rPr>
          <w:sz w:val="20"/>
          <w:szCs w:val="20"/>
          <w:lang w:val="en-US"/>
        </w:rPr>
        <w:t>.</w:t>
      </w:r>
    </w:p>
    <w:p w14:paraId="3BF626BD" w14:textId="77777777" w:rsidR="00AB3947" w:rsidRPr="000C77B5" w:rsidRDefault="00AB3947" w:rsidP="00AB3947">
      <w:pPr>
        <w:pStyle w:val="BodyText"/>
        <w:numPr>
          <w:ilvl w:val="0"/>
          <w:numId w:val="3"/>
        </w:numPr>
        <w:jc w:val="both"/>
        <w:rPr>
          <w:i w:val="0"/>
          <w:iCs w:val="0"/>
          <w:sz w:val="20"/>
          <w:szCs w:val="20"/>
          <w:lang w:val="en-US"/>
        </w:rPr>
      </w:pPr>
      <w:proofErr w:type="spellStart"/>
      <w:r w:rsidRPr="000C77B5">
        <w:rPr>
          <w:i w:val="0"/>
          <w:iCs w:val="0"/>
          <w:sz w:val="20"/>
          <w:szCs w:val="20"/>
          <w:lang w:val="en-US"/>
        </w:rPr>
        <w:t>Setiadi</w:t>
      </w:r>
      <w:proofErr w:type="spellEnd"/>
      <w:r w:rsidRPr="000C77B5">
        <w:rPr>
          <w:i w:val="0"/>
          <w:iCs w:val="0"/>
          <w:sz w:val="20"/>
          <w:szCs w:val="20"/>
          <w:lang w:val="en-US"/>
        </w:rPr>
        <w:t>, Elly. 2009.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Ilmu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Sosial</w:t>
      </w:r>
      <w:proofErr w:type="spellEnd"/>
      <w:r>
        <w:rPr>
          <w:sz w:val="20"/>
          <w:szCs w:val="20"/>
          <w:lang w:val="en-US"/>
        </w:rPr>
        <w:t xml:space="preserve"> dan </w:t>
      </w:r>
      <w:proofErr w:type="spellStart"/>
      <w:r>
        <w:rPr>
          <w:sz w:val="20"/>
          <w:szCs w:val="20"/>
          <w:lang w:val="en-US"/>
        </w:rPr>
        <w:t>Budaya</w:t>
      </w:r>
      <w:proofErr w:type="spellEnd"/>
      <w:r>
        <w:rPr>
          <w:sz w:val="20"/>
          <w:szCs w:val="20"/>
          <w:lang w:val="en-US"/>
        </w:rPr>
        <w:t xml:space="preserve"> Dasar</w:t>
      </w:r>
      <w:r w:rsidRPr="000C77B5">
        <w:rPr>
          <w:i w:val="0"/>
          <w:iCs w:val="0"/>
          <w:sz w:val="20"/>
          <w:szCs w:val="20"/>
          <w:lang w:val="en-US"/>
        </w:rPr>
        <w:t xml:space="preserve">. Jakarta: </w:t>
      </w:r>
      <w:proofErr w:type="spellStart"/>
      <w:r w:rsidRPr="000C77B5">
        <w:rPr>
          <w:i w:val="0"/>
          <w:iCs w:val="0"/>
          <w:sz w:val="20"/>
          <w:szCs w:val="20"/>
          <w:lang w:val="en-US"/>
        </w:rPr>
        <w:t>Kencana</w:t>
      </w:r>
      <w:proofErr w:type="spellEnd"/>
      <w:r w:rsidRPr="000C77B5">
        <w:rPr>
          <w:i w:val="0"/>
          <w:iCs w:val="0"/>
          <w:sz w:val="20"/>
          <w:szCs w:val="20"/>
          <w:lang w:val="en-US"/>
        </w:rPr>
        <w:t xml:space="preserve"> </w:t>
      </w:r>
      <w:proofErr w:type="spellStart"/>
      <w:r w:rsidRPr="000C77B5">
        <w:rPr>
          <w:i w:val="0"/>
          <w:iCs w:val="0"/>
          <w:sz w:val="20"/>
          <w:szCs w:val="20"/>
          <w:lang w:val="en-US"/>
        </w:rPr>
        <w:t>Prenada</w:t>
      </w:r>
      <w:proofErr w:type="spellEnd"/>
      <w:r w:rsidRPr="000C77B5">
        <w:rPr>
          <w:i w:val="0"/>
          <w:iCs w:val="0"/>
          <w:sz w:val="20"/>
          <w:szCs w:val="20"/>
          <w:lang w:val="en-US"/>
        </w:rPr>
        <w:t xml:space="preserve"> Media Group.</w:t>
      </w:r>
    </w:p>
    <w:p w14:paraId="6D38FDA5" w14:textId="77777777" w:rsidR="00AB3947" w:rsidRPr="000C77B5" w:rsidRDefault="00AB3947" w:rsidP="00AB3947">
      <w:pPr>
        <w:pStyle w:val="BodyText"/>
        <w:numPr>
          <w:ilvl w:val="0"/>
          <w:numId w:val="3"/>
        </w:numPr>
        <w:jc w:val="both"/>
        <w:rPr>
          <w:i w:val="0"/>
          <w:iCs w:val="0"/>
          <w:sz w:val="20"/>
          <w:szCs w:val="20"/>
          <w:lang w:val="en-US"/>
        </w:rPr>
      </w:pPr>
      <w:proofErr w:type="spellStart"/>
      <w:r w:rsidRPr="000C77B5">
        <w:rPr>
          <w:i w:val="0"/>
          <w:iCs w:val="0"/>
          <w:sz w:val="20"/>
          <w:szCs w:val="20"/>
          <w:lang w:val="en-US"/>
        </w:rPr>
        <w:t>Soedjito</w:t>
      </w:r>
      <w:proofErr w:type="spellEnd"/>
      <w:r w:rsidRPr="000C77B5">
        <w:rPr>
          <w:i w:val="0"/>
          <w:iCs w:val="0"/>
          <w:sz w:val="20"/>
          <w:szCs w:val="20"/>
          <w:lang w:val="en-US"/>
        </w:rPr>
        <w:t xml:space="preserve"> </w:t>
      </w:r>
      <w:proofErr w:type="spellStart"/>
      <w:r w:rsidRPr="000C77B5">
        <w:rPr>
          <w:i w:val="0"/>
          <w:iCs w:val="0"/>
          <w:sz w:val="20"/>
          <w:szCs w:val="20"/>
          <w:lang w:val="en-US"/>
        </w:rPr>
        <w:t>dkk</w:t>
      </w:r>
      <w:proofErr w:type="spellEnd"/>
      <w:r w:rsidRPr="000C77B5">
        <w:rPr>
          <w:i w:val="0"/>
          <w:iCs w:val="0"/>
          <w:sz w:val="20"/>
          <w:szCs w:val="20"/>
          <w:lang w:val="en-US"/>
        </w:rPr>
        <w:t>. 1987.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Masalah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Sosial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Budaya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Tahun</w:t>
      </w:r>
      <w:proofErr w:type="spellEnd"/>
      <w:r>
        <w:rPr>
          <w:sz w:val="20"/>
          <w:szCs w:val="20"/>
          <w:lang w:val="en-US"/>
        </w:rPr>
        <w:t xml:space="preserve"> 2000: </w:t>
      </w:r>
      <w:proofErr w:type="spellStart"/>
      <w:r>
        <w:rPr>
          <w:sz w:val="20"/>
          <w:szCs w:val="20"/>
          <w:lang w:val="en-US"/>
        </w:rPr>
        <w:t>Sebuah</w:t>
      </w:r>
      <w:proofErr w:type="spellEnd"/>
      <w:r>
        <w:rPr>
          <w:sz w:val="20"/>
          <w:szCs w:val="20"/>
          <w:lang w:val="en-US"/>
        </w:rPr>
        <w:t xml:space="preserve"> Bunga </w:t>
      </w:r>
      <w:proofErr w:type="spellStart"/>
      <w:r>
        <w:rPr>
          <w:sz w:val="20"/>
          <w:szCs w:val="20"/>
          <w:lang w:val="en-US"/>
        </w:rPr>
        <w:t>Rampai</w:t>
      </w:r>
      <w:proofErr w:type="spellEnd"/>
      <w:r>
        <w:rPr>
          <w:sz w:val="20"/>
          <w:szCs w:val="20"/>
          <w:lang w:val="en-US"/>
        </w:rPr>
        <w:t xml:space="preserve">. </w:t>
      </w:r>
      <w:r w:rsidRPr="000C77B5">
        <w:rPr>
          <w:i w:val="0"/>
          <w:iCs w:val="0"/>
          <w:sz w:val="20"/>
          <w:szCs w:val="20"/>
          <w:lang w:val="en-US"/>
        </w:rPr>
        <w:t xml:space="preserve">Yogyakarta: Pustaka </w:t>
      </w:r>
      <w:proofErr w:type="spellStart"/>
      <w:r w:rsidRPr="000C77B5">
        <w:rPr>
          <w:i w:val="0"/>
          <w:iCs w:val="0"/>
          <w:sz w:val="20"/>
          <w:szCs w:val="20"/>
          <w:lang w:val="en-US"/>
        </w:rPr>
        <w:t>Pelajar</w:t>
      </w:r>
      <w:proofErr w:type="spellEnd"/>
      <w:r w:rsidRPr="000C77B5">
        <w:rPr>
          <w:i w:val="0"/>
          <w:iCs w:val="0"/>
          <w:sz w:val="20"/>
          <w:szCs w:val="20"/>
          <w:lang w:val="en-US"/>
        </w:rPr>
        <w:t>.</w:t>
      </w:r>
    </w:p>
    <w:p w14:paraId="3E678CBE" w14:textId="77777777" w:rsidR="00AB3947" w:rsidRPr="000C77B5" w:rsidRDefault="00AB3947" w:rsidP="00AB3947">
      <w:pPr>
        <w:pStyle w:val="BodyText"/>
        <w:numPr>
          <w:ilvl w:val="0"/>
          <w:numId w:val="3"/>
        </w:numPr>
        <w:jc w:val="both"/>
        <w:rPr>
          <w:i w:val="0"/>
          <w:iCs w:val="0"/>
          <w:sz w:val="20"/>
          <w:szCs w:val="20"/>
          <w:lang w:val="en-US"/>
        </w:rPr>
      </w:pPr>
      <w:proofErr w:type="spellStart"/>
      <w:r w:rsidRPr="000C77B5">
        <w:rPr>
          <w:i w:val="0"/>
          <w:iCs w:val="0"/>
          <w:sz w:val="20"/>
          <w:szCs w:val="20"/>
          <w:lang w:val="en-US"/>
        </w:rPr>
        <w:t>Soekanto</w:t>
      </w:r>
      <w:proofErr w:type="spellEnd"/>
      <w:r w:rsidRPr="000C77B5">
        <w:rPr>
          <w:i w:val="0"/>
          <w:iCs w:val="0"/>
          <w:sz w:val="20"/>
          <w:szCs w:val="20"/>
          <w:lang w:val="en-US"/>
        </w:rPr>
        <w:t xml:space="preserve">, </w:t>
      </w:r>
      <w:proofErr w:type="spellStart"/>
      <w:r w:rsidRPr="000C77B5">
        <w:rPr>
          <w:i w:val="0"/>
          <w:iCs w:val="0"/>
          <w:sz w:val="20"/>
          <w:szCs w:val="20"/>
          <w:lang w:val="en-US"/>
        </w:rPr>
        <w:t>Soerjono</w:t>
      </w:r>
      <w:proofErr w:type="spellEnd"/>
      <w:r w:rsidRPr="000C77B5">
        <w:rPr>
          <w:i w:val="0"/>
          <w:iCs w:val="0"/>
          <w:sz w:val="20"/>
          <w:szCs w:val="20"/>
          <w:lang w:val="en-US"/>
        </w:rPr>
        <w:t>. 1982.</w:t>
      </w:r>
      <w:r w:rsidRPr="00F911F8">
        <w:rPr>
          <w:sz w:val="20"/>
          <w:szCs w:val="20"/>
          <w:lang w:val="en-US"/>
        </w:rPr>
        <w:t xml:space="preserve"> </w:t>
      </w:r>
      <w:proofErr w:type="spellStart"/>
      <w:r w:rsidRPr="00F911F8">
        <w:rPr>
          <w:sz w:val="20"/>
          <w:szCs w:val="20"/>
          <w:lang w:val="en-US"/>
        </w:rPr>
        <w:t>Teori</w:t>
      </w:r>
      <w:proofErr w:type="spellEnd"/>
      <w:r w:rsidRPr="00F911F8">
        <w:rPr>
          <w:sz w:val="20"/>
          <w:szCs w:val="20"/>
          <w:lang w:val="en-US"/>
        </w:rPr>
        <w:t xml:space="preserve"> </w:t>
      </w:r>
      <w:proofErr w:type="spellStart"/>
      <w:r w:rsidRPr="00F911F8">
        <w:rPr>
          <w:sz w:val="20"/>
          <w:szCs w:val="20"/>
          <w:lang w:val="en-US"/>
        </w:rPr>
        <w:t>Sosiologi</w:t>
      </w:r>
      <w:proofErr w:type="spellEnd"/>
      <w:r w:rsidRPr="00F911F8">
        <w:rPr>
          <w:sz w:val="20"/>
          <w:szCs w:val="20"/>
          <w:lang w:val="en-US"/>
        </w:rPr>
        <w:t xml:space="preserve">: </w:t>
      </w:r>
      <w:proofErr w:type="spellStart"/>
      <w:r w:rsidRPr="00F911F8">
        <w:rPr>
          <w:sz w:val="20"/>
          <w:szCs w:val="20"/>
          <w:lang w:val="en-US"/>
        </w:rPr>
        <w:t>Tentang</w:t>
      </w:r>
      <w:proofErr w:type="spellEnd"/>
      <w:r w:rsidRPr="00F911F8">
        <w:rPr>
          <w:sz w:val="20"/>
          <w:szCs w:val="20"/>
          <w:lang w:val="en-US"/>
        </w:rPr>
        <w:t xml:space="preserve"> </w:t>
      </w:r>
      <w:proofErr w:type="spellStart"/>
      <w:r w:rsidRPr="00F911F8">
        <w:rPr>
          <w:sz w:val="20"/>
          <w:szCs w:val="20"/>
          <w:lang w:val="en-US"/>
        </w:rPr>
        <w:t>Pribadi</w:t>
      </w:r>
      <w:proofErr w:type="spellEnd"/>
      <w:r w:rsidRPr="00F911F8">
        <w:rPr>
          <w:sz w:val="20"/>
          <w:szCs w:val="20"/>
          <w:lang w:val="en-US"/>
        </w:rPr>
        <w:t xml:space="preserve"> </w:t>
      </w:r>
      <w:proofErr w:type="spellStart"/>
      <w:r w:rsidRPr="00F911F8">
        <w:rPr>
          <w:sz w:val="20"/>
          <w:szCs w:val="20"/>
          <w:lang w:val="en-US"/>
        </w:rPr>
        <w:t>Dalam</w:t>
      </w:r>
      <w:proofErr w:type="spellEnd"/>
      <w:r w:rsidRPr="00F911F8">
        <w:rPr>
          <w:sz w:val="20"/>
          <w:szCs w:val="20"/>
          <w:lang w:val="en-US"/>
        </w:rPr>
        <w:t xml:space="preserve"> Masyarakat. </w:t>
      </w:r>
      <w:r w:rsidRPr="000C77B5">
        <w:rPr>
          <w:i w:val="0"/>
          <w:iCs w:val="0"/>
          <w:sz w:val="20"/>
          <w:szCs w:val="20"/>
          <w:lang w:val="en-US"/>
        </w:rPr>
        <w:t xml:space="preserve">Jakarta:  </w:t>
      </w:r>
      <w:proofErr w:type="spellStart"/>
      <w:r w:rsidRPr="000C77B5">
        <w:rPr>
          <w:i w:val="0"/>
          <w:iCs w:val="0"/>
          <w:sz w:val="20"/>
          <w:szCs w:val="20"/>
          <w:lang w:val="en-US"/>
        </w:rPr>
        <w:t>Ghalia</w:t>
      </w:r>
      <w:proofErr w:type="spellEnd"/>
      <w:r w:rsidRPr="000C77B5">
        <w:rPr>
          <w:i w:val="0"/>
          <w:iCs w:val="0"/>
          <w:sz w:val="20"/>
          <w:szCs w:val="20"/>
          <w:lang w:val="en-US"/>
        </w:rPr>
        <w:t xml:space="preserve"> Indah.</w:t>
      </w:r>
    </w:p>
    <w:p w14:paraId="258F1AC9" w14:textId="77777777" w:rsidR="00AB3947" w:rsidRPr="000C77B5" w:rsidRDefault="00AB3947" w:rsidP="00AB3947">
      <w:pPr>
        <w:pStyle w:val="BodyText"/>
        <w:numPr>
          <w:ilvl w:val="0"/>
          <w:numId w:val="3"/>
        </w:numPr>
        <w:jc w:val="both"/>
        <w:rPr>
          <w:i w:val="0"/>
          <w:iCs w:val="0"/>
          <w:sz w:val="20"/>
          <w:szCs w:val="20"/>
          <w:lang w:val="en-US"/>
        </w:rPr>
      </w:pPr>
      <w:proofErr w:type="spellStart"/>
      <w:r w:rsidRPr="000C77B5">
        <w:rPr>
          <w:i w:val="0"/>
          <w:iCs w:val="0"/>
          <w:sz w:val="20"/>
          <w:szCs w:val="20"/>
          <w:lang w:val="en-US"/>
        </w:rPr>
        <w:t>Soekanto</w:t>
      </w:r>
      <w:proofErr w:type="spellEnd"/>
      <w:r w:rsidRPr="000C77B5">
        <w:rPr>
          <w:i w:val="0"/>
          <w:iCs w:val="0"/>
          <w:sz w:val="20"/>
          <w:szCs w:val="20"/>
          <w:lang w:val="en-US"/>
        </w:rPr>
        <w:t xml:space="preserve">, </w:t>
      </w:r>
      <w:proofErr w:type="spellStart"/>
      <w:r w:rsidRPr="000C77B5">
        <w:rPr>
          <w:i w:val="0"/>
          <w:iCs w:val="0"/>
          <w:sz w:val="20"/>
          <w:szCs w:val="20"/>
          <w:lang w:val="en-US"/>
        </w:rPr>
        <w:t>Soerjono</w:t>
      </w:r>
      <w:proofErr w:type="spellEnd"/>
      <w:r w:rsidRPr="000C77B5">
        <w:rPr>
          <w:i w:val="0"/>
          <w:iCs w:val="0"/>
          <w:sz w:val="20"/>
          <w:szCs w:val="20"/>
          <w:lang w:val="en-US"/>
        </w:rPr>
        <w:t>. 1983.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Beberapa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Teori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Tentang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Struktur</w:t>
      </w:r>
      <w:proofErr w:type="spellEnd"/>
      <w:r>
        <w:rPr>
          <w:sz w:val="20"/>
          <w:szCs w:val="20"/>
          <w:lang w:val="en-US"/>
        </w:rPr>
        <w:t xml:space="preserve"> Masyarakat. </w:t>
      </w:r>
      <w:r w:rsidRPr="000C77B5">
        <w:rPr>
          <w:i w:val="0"/>
          <w:iCs w:val="0"/>
          <w:sz w:val="20"/>
          <w:szCs w:val="20"/>
          <w:lang w:val="en-US"/>
        </w:rPr>
        <w:t xml:space="preserve">Jakarta: CV </w:t>
      </w:r>
      <w:proofErr w:type="spellStart"/>
      <w:r w:rsidRPr="000C77B5">
        <w:rPr>
          <w:i w:val="0"/>
          <w:iCs w:val="0"/>
          <w:sz w:val="20"/>
          <w:szCs w:val="20"/>
          <w:lang w:val="en-US"/>
        </w:rPr>
        <w:t>Rajawali</w:t>
      </w:r>
      <w:proofErr w:type="spellEnd"/>
      <w:r w:rsidRPr="000C77B5">
        <w:rPr>
          <w:i w:val="0"/>
          <w:iCs w:val="0"/>
          <w:sz w:val="20"/>
          <w:szCs w:val="20"/>
          <w:lang w:val="en-US"/>
        </w:rPr>
        <w:t>.</w:t>
      </w:r>
    </w:p>
    <w:p w14:paraId="7E03489D" w14:textId="77777777" w:rsidR="00AB3947" w:rsidRPr="000C77B5" w:rsidRDefault="00AB3947" w:rsidP="00AB3947">
      <w:pPr>
        <w:pStyle w:val="BodyText"/>
        <w:numPr>
          <w:ilvl w:val="0"/>
          <w:numId w:val="3"/>
        </w:numPr>
        <w:jc w:val="both"/>
        <w:rPr>
          <w:sz w:val="20"/>
          <w:szCs w:val="20"/>
          <w:lang w:val="en-US"/>
        </w:rPr>
      </w:pPr>
      <w:proofErr w:type="spellStart"/>
      <w:r w:rsidRPr="000C77B5">
        <w:rPr>
          <w:i w:val="0"/>
          <w:iCs w:val="0"/>
          <w:sz w:val="20"/>
          <w:szCs w:val="20"/>
          <w:lang w:val="en-US"/>
        </w:rPr>
        <w:t>Soekanto</w:t>
      </w:r>
      <w:proofErr w:type="spellEnd"/>
      <w:r w:rsidRPr="000C77B5">
        <w:rPr>
          <w:i w:val="0"/>
          <w:iCs w:val="0"/>
          <w:sz w:val="20"/>
          <w:szCs w:val="20"/>
          <w:lang w:val="en-US"/>
        </w:rPr>
        <w:t xml:space="preserve">, </w:t>
      </w:r>
      <w:proofErr w:type="spellStart"/>
      <w:r w:rsidRPr="000C77B5">
        <w:rPr>
          <w:i w:val="0"/>
          <w:iCs w:val="0"/>
          <w:sz w:val="20"/>
          <w:szCs w:val="20"/>
          <w:lang w:val="en-US"/>
        </w:rPr>
        <w:t>Soerjono</w:t>
      </w:r>
      <w:proofErr w:type="spellEnd"/>
      <w:r w:rsidRPr="000C77B5">
        <w:rPr>
          <w:i w:val="0"/>
          <w:iCs w:val="0"/>
          <w:sz w:val="20"/>
          <w:szCs w:val="20"/>
          <w:lang w:val="en-US"/>
        </w:rPr>
        <w:t>. 2006.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Sosiologi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Suatu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Pengantar</w:t>
      </w:r>
      <w:proofErr w:type="spellEnd"/>
      <w:r>
        <w:rPr>
          <w:sz w:val="20"/>
          <w:szCs w:val="20"/>
          <w:lang w:val="en-US"/>
        </w:rPr>
        <w:t xml:space="preserve">. </w:t>
      </w:r>
      <w:r w:rsidRPr="000C77B5">
        <w:rPr>
          <w:i w:val="0"/>
          <w:iCs w:val="0"/>
          <w:sz w:val="20"/>
          <w:szCs w:val="20"/>
          <w:lang w:val="en-US"/>
        </w:rPr>
        <w:t xml:space="preserve">Jakarta: Raja </w:t>
      </w:r>
      <w:proofErr w:type="spellStart"/>
      <w:r w:rsidRPr="000C77B5">
        <w:rPr>
          <w:i w:val="0"/>
          <w:iCs w:val="0"/>
          <w:sz w:val="20"/>
          <w:szCs w:val="20"/>
          <w:lang w:val="en-US"/>
        </w:rPr>
        <w:t>Grafindo</w:t>
      </w:r>
      <w:proofErr w:type="spellEnd"/>
      <w:r w:rsidRPr="000C77B5">
        <w:rPr>
          <w:i w:val="0"/>
          <w:iCs w:val="0"/>
          <w:sz w:val="20"/>
          <w:szCs w:val="20"/>
          <w:lang w:val="en-US"/>
        </w:rPr>
        <w:t xml:space="preserve"> </w:t>
      </w:r>
      <w:proofErr w:type="spellStart"/>
      <w:r w:rsidRPr="000C77B5">
        <w:rPr>
          <w:i w:val="0"/>
          <w:iCs w:val="0"/>
          <w:sz w:val="20"/>
          <w:szCs w:val="20"/>
          <w:lang w:val="en-US"/>
        </w:rPr>
        <w:t>Persada</w:t>
      </w:r>
      <w:proofErr w:type="spellEnd"/>
      <w:r w:rsidRPr="000C77B5">
        <w:rPr>
          <w:i w:val="0"/>
          <w:iCs w:val="0"/>
          <w:sz w:val="20"/>
          <w:szCs w:val="20"/>
          <w:lang w:val="en-US"/>
        </w:rPr>
        <w:t>.</w:t>
      </w:r>
    </w:p>
    <w:p w14:paraId="5F05A6B2" w14:textId="77777777" w:rsidR="00AB3947" w:rsidRDefault="00AB3947" w:rsidP="00AB3947">
      <w:pPr>
        <w:pStyle w:val="BodyText"/>
        <w:numPr>
          <w:ilvl w:val="0"/>
          <w:numId w:val="3"/>
        </w:numPr>
        <w:jc w:val="both"/>
        <w:rPr>
          <w:sz w:val="20"/>
          <w:szCs w:val="20"/>
          <w:lang w:val="en-US"/>
        </w:rPr>
      </w:pPr>
      <w:proofErr w:type="spellStart"/>
      <w:r w:rsidRPr="000C77B5">
        <w:rPr>
          <w:i w:val="0"/>
          <w:iCs w:val="0"/>
          <w:sz w:val="20"/>
          <w:szCs w:val="20"/>
          <w:lang w:val="en-US"/>
        </w:rPr>
        <w:t>Soelaeman</w:t>
      </w:r>
      <w:proofErr w:type="spellEnd"/>
      <w:r w:rsidRPr="000C77B5">
        <w:rPr>
          <w:i w:val="0"/>
          <w:iCs w:val="0"/>
          <w:sz w:val="20"/>
          <w:szCs w:val="20"/>
          <w:lang w:val="en-US"/>
        </w:rPr>
        <w:t xml:space="preserve">, </w:t>
      </w:r>
      <w:proofErr w:type="spellStart"/>
      <w:r w:rsidRPr="000C77B5">
        <w:rPr>
          <w:i w:val="0"/>
          <w:iCs w:val="0"/>
          <w:sz w:val="20"/>
          <w:szCs w:val="20"/>
          <w:lang w:val="en-US"/>
        </w:rPr>
        <w:t>Munandar</w:t>
      </w:r>
      <w:proofErr w:type="spellEnd"/>
      <w:r w:rsidRPr="000C77B5">
        <w:rPr>
          <w:i w:val="0"/>
          <w:iCs w:val="0"/>
          <w:sz w:val="20"/>
          <w:szCs w:val="20"/>
          <w:lang w:val="en-US"/>
        </w:rPr>
        <w:t>. 1998.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Ilmu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Sosial</w:t>
      </w:r>
      <w:proofErr w:type="spellEnd"/>
      <w:r>
        <w:rPr>
          <w:sz w:val="20"/>
          <w:szCs w:val="20"/>
          <w:lang w:val="en-US"/>
        </w:rPr>
        <w:t xml:space="preserve"> Dasar: </w:t>
      </w:r>
      <w:proofErr w:type="spellStart"/>
      <w:r>
        <w:rPr>
          <w:sz w:val="20"/>
          <w:szCs w:val="20"/>
          <w:lang w:val="en-US"/>
        </w:rPr>
        <w:t>Teori</w:t>
      </w:r>
      <w:proofErr w:type="spellEnd"/>
      <w:r>
        <w:rPr>
          <w:sz w:val="20"/>
          <w:szCs w:val="20"/>
          <w:lang w:val="en-US"/>
        </w:rPr>
        <w:t xml:space="preserve"> dan </w:t>
      </w:r>
      <w:proofErr w:type="spellStart"/>
      <w:r>
        <w:rPr>
          <w:sz w:val="20"/>
          <w:szCs w:val="20"/>
          <w:lang w:val="en-US"/>
        </w:rPr>
        <w:t>Konsep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Ilmu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Sosial</w:t>
      </w:r>
      <w:proofErr w:type="spellEnd"/>
      <w:r>
        <w:rPr>
          <w:sz w:val="20"/>
          <w:szCs w:val="20"/>
          <w:lang w:val="en-US"/>
        </w:rPr>
        <w:t xml:space="preserve"> </w:t>
      </w:r>
      <w:r w:rsidRPr="000619FF">
        <w:rPr>
          <w:i w:val="0"/>
          <w:iCs w:val="0"/>
          <w:sz w:val="20"/>
          <w:szCs w:val="20"/>
          <w:lang w:val="en-US"/>
        </w:rPr>
        <w:t xml:space="preserve">Bandung: PT. </w:t>
      </w:r>
      <w:proofErr w:type="spellStart"/>
      <w:r w:rsidRPr="000619FF">
        <w:rPr>
          <w:i w:val="0"/>
          <w:iCs w:val="0"/>
          <w:sz w:val="20"/>
          <w:szCs w:val="20"/>
          <w:lang w:val="en-US"/>
        </w:rPr>
        <w:t>Refika</w:t>
      </w:r>
      <w:proofErr w:type="spellEnd"/>
      <w:r w:rsidRPr="000619FF">
        <w:rPr>
          <w:i w:val="0"/>
          <w:iCs w:val="0"/>
          <w:sz w:val="20"/>
          <w:szCs w:val="20"/>
          <w:lang w:val="en-US"/>
        </w:rPr>
        <w:t xml:space="preserve"> </w:t>
      </w:r>
      <w:proofErr w:type="spellStart"/>
      <w:r w:rsidRPr="000619FF">
        <w:rPr>
          <w:i w:val="0"/>
          <w:iCs w:val="0"/>
          <w:sz w:val="20"/>
          <w:szCs w:val="20"/>
          <w:lang w:val="en-US"/>
        </w:rPr>
        <w:t>Aditama</w:t>
      </w:r>
      <w:proofErr w:type="spellEnd"/>
      <w:r w:rsidRPr="000619FF">
        <w:rPr>
          <w:i w:val="0"/>
          <w:iCs w:val="0"/>
          <w:sz w:val="20"/>
          <w:szCs w:val="20"/>
          <w:lang w:val="en-US"/>
        </w:rPr>
        <w:t>.</w:t>
      </w:r>
    </w:p>
    <w:p w14:paraId="76D8D7A6" w14:textId="77777777" w:rsidR="00AB3947" w:rsidRDefault="00AB3947" w:rsidP="00AB3947">
      <w:pPr>
        <w:pStyle w:val="BodyText"/>
        <w:numPr>
          <w:ilvl w:val="0"/>
          <w:numId w:val="3"/>
        </w:numPr>
        <w:jc w:val="both"/>
        <w:rPr>
          <w:sz w:val="20"/>
          <w:szCs w:val="20"/>
          <w:lang w:val="en-US"/>
        </w:rPr>
      </w:pPr>
      <w:proofErr w:type="spellStart"/>
      <w:r w:rsidRPr="000619FF">
        <w:rPr>
          <w:i w:val="0"/>
          <w:iCs w:val="0"/>
          <w:sz w:val="20"/>
          <w:szCs w:val="20"/>
          <w:lang w:val="en-US"/>
        </w:rPr>
        <w:t>Soeroso</w:t>
      </w:r>
      <w:proofErr w:type="spellEnd"/>
      <w:r w:rsidRPr="000619FF">
        <w:rPr>
          <w:i w:val="0"/>
          <w:iCs w:val="0"/>
          <w:sz w:val="20"/>
          <w:szCs w:val="20"/>
          <w:lang w:val="en-US"/>
        </w:rPr>
        <w:t>, Andreas. 2005.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Interaksionis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Simbolik</w:t>
      </w:r>
      <w:proofErr w:type="spellEnd"/>
      <w:r>
        <w:rPr>
          <w:sz w:val="20"/>
          <w:szCs w:val="20"/>
          <w:lang w:val="en-US"/>
        </w:rPr>
        <w:t xml:space="preserve"> dan </w:t>
      </w:r>
      <w:proofErr w:type="spellStart"/>
      <w:r>
        <w:rPr>
          <w:sz w:val="20"/>
          <w:szCs w:val="20"/>
          <w:lang w:val="en-US"/>
        </w:rPr>
        <w:t>Statistik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Sosial</w:t>
      </w:r>
      <w:proofErr w:type="spellEnd"/>
      <w:r>
        <w:rPr>
          <w:sz w:val="20"/>
          <w:szCs w:val="20"/>
          <w:lang w:val="en-US"/>
        </w:rPr>
        <w:t xml:space="preserve">. </w:t>
      </w:r>
      <w:r w:rsidRPr="000619FF">
        <w:rPr>
          <w:i w:val="0"/>
          <w:iCs w:val="0"/>
          <w:sz w:val="20"/>
          <w:szCs w:val="20"/>
          <w:lang w:val="en-US"/>
        </w:rPr>
        <w:t xml:space="preserve">Yogyakarta: </w:t>
      </w:r>
      <w:proofErr w:type="spellStart"/>
      <w:r w:rsidRPr="000619FF">
        <w:rPr>
          <w:i w:val="0"/>
          <w:iCs w:val="0"/>
          <w:sz w:val="20"/>
          <w:szCs w:val="20"/>
          <w:lang w:val="en-US"/>
        </w:rPr>
        <w:t>Grha</w:t>
      </w:r>
      <w:proofErr w:type="spellEnd"/>
      <w:r w:rsidRPr="000619FF">
        <w:rPr>
          <w:i w:val="0"/>
          <w:iCs w:val="0"/>
          <w:sz w:val="20"/>
          <w:szCs w:val="20"/>
          <w:lang w:val="en-US"/>
        </w:rPr>
        <w:t xml:space="preserve"> Guru.</w:t>
      </w:r>
    </w:p>
    <w:p w14:paraId="77D5E51A" w14:textId="77777777" w:rsidR="00AB3947" w:rsidRPr="000619FF" w:rsidRDefault="00AB3947" w:rsidP="00AB3947">
      <w:pPr>
        <w:pStyle w:val="BodyText"/>
        <w:numPr>
          <w:ilvl w:val="0"/>
          <w:numId w:val="3"/>
        </w:numPr>
        <w:jc w:val="both"/>
        <w:rPr>
          <w:i w:val="0"/>
          <w:iCs w:val="0"/>
          <w:sz w:val="20"/>
          <w:szCs w:val="20"/>
          <w:lang w:val="en-US"/>
        </w:rPr>
      </w:pPr>
      <w:proofErr w:type="spellStart"/>
      <w:r w:rsidRPr="000619FF">
        <w:rPr>
          <w:i w:val="0"/>
          <w:iCs w:val="0"/>
          <w:sz w:val="20"/>
          <w:szCs w:val="20"/>
          <w:lang w:val="en-US"/>
        </w:rPr>
        <w:t>Soetomo</w:t>
      </w:r>
      <w:proofErr w:type="spellEnd"/>
      <w:r w:rsidRPr="000619FF">
        <w:rPr>
          <w:i w:val="0"/>
          <w:iCs w:val="0"/>
          <w:sz w:val="20"/>
          <w:szCs w:val="20"/>
          <w:lang w:val="en-US"/>
        </w:rPr>
        <w:t xml:space="preserve">. 2008. </w:t>
      </w:r>
      <w:proofErr w:type="spellStart"/>
      <w:r>
        <w:rPr>
          <w:sz w:val="20"/>
          <w:szCs w:val="20"/>
          <w:lang w:val="en-US"/>
        </w:rPr>
        <w:t>Masalah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Sosial</w:t>
      </w:r>
      <w:proofErr w:type="spellEnd"/>
      <w:r>
        <w:rPr>
          <w:sz w:val="20"/>
          <w:szCs w:val="20"/>
          <w:lang w:val="en-US"/>
        </w:rPr>
        <w:t xml:space="preserve"> dan </w:t>
      </w:r>
      <w:proofErr w:type="spellStart"/>
      <w:r>
        <w:rPr>
          <w:sz w:val="20"/>
          <w:szCs w:val="20"/>
          <w:lang w:val="en-US"/>
        </w:rPr>
        <w:t>Upaya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Pemecahannya</w:t>
      </w:r>
      <w:proofErr w:type="spellEnd"/>
      <w:r>
        <w:rPr>
          <w:sz w:val="20"/>
          <w:szCs w:val="20"/>
          <w:lang w:val="en-US"/>
        </w:rPr>
        <w:t xml:space="preserve">. </w:t>
      </w:r>
      <w:r w:rsidRPr="000619FF">
        <w:rPr>
          <w:i w:val="0"/>
          <w:iCs w:val="0"/>
          <w:sz w:val="20"/>
          <w:szCs w:val="20"/>
          <w:lang w:val="en-US"/>
        </w:rPr>
        <w:t xml:space="preserve">Yogyakarta: Pustaka </w:t>
      </w:r>
      <w:proofErr w:type="spellStart"/>
      <w:r w:rsidRPr="000619FF">
        <w:rPr>
          <w:i w:val="0"/>
          <w:iCs w:val="0"/>
          <w:sz w:val="20"/>
          <w:szCs w:val="20"/>
          <w:lang w:val="en-US"/>
        </w:rPr>
        <w:t>Pelajar</w:t>
      </w:r>
      <w:proofErr w:type="spellEnd"/>
      <w:r w:rsidRPr="000619FF">
        <w:rPr>
          <w:i w:val="0"/>
          <w:iCs w:val="0"/>
          <w:sz w:val="20"/>
          <w:szCs w:val="20"/>
          <w:lang w:val="en-US"/>
        </w:rPr>
        <w:t>.</w:t>
      </w:r>
    </w:p>
    <w:p w14:paraId="63C30291" w14:textId="77777777" w:rsidR="00AB3947" w:rsidRDefault="00AB3947" w:rsidP="00AB3947">
      <w:pPr>
        <w:pStyle w:val="BodyText"/>
        <w:numPr>
          <w:ilvl w:val="0"/>
          <w:numId w:val="3"/>
        </w:numPr>
        <w:jc w:val="both"/>
        <w:rPr>
          <w:sz w:val="20"/>
          <w:szCs w:val="20"/>
          <w:lang w:val="en-US"/>
        </w:rPr>
      </w:pPr>
      <w:proofErr w:type="spellStart"/>
      <w:r w:rsidRPr="000619FF">
        <w:rPr>
          <w:i w:val="0"/>
          <w:iCs w:val="0"/>
          <w:sz w:val="20"/>
          <w:szCs w:val="20"/>
          <w:lang w:val="en-US"/>
        </w:rPr>
        <w:t>Soetomo</w:t>
      </w:r>
      <w:proofErr w:type="spellEnd"/>
      <w:r w:rsidRPr="000619FF">
        <w:rPr>
          <w:i w:val="0"/>
          <w:iCs w:val="0"/>
          <w:sz w:val="20"/>
          <w:szCs w:val="20"/>
          <w:lang w:val="en-US"/>
        </w:rPr>
        <w:t>. 2010.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Masalah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Sosial</w:t>
      </w:r>
      <w:proofErr w:type="spellEnd"/>
      <w:r>
        <w:rPr>
          <w:sz w:val="20"/>
          <w:szCs w:val="20"/>
          <w:lang w:val="en-US"/>
        </w:rPr>
        <w:t xml:space="preserve"> dan </w:t>
      </w:r>
      <w:proofErr w:type="spellStart"/>
      <w:r>
        <w:rPr>
          <w:sz w:val="20"/>
          <w:szCs w:val="20"/>
          <w:lang w:val="en-US"/>
        </w:rPr>
        <w:t>Upaya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Pemecahannya</w:t>
      </w:r>
      <w:proofErr w:type="spellEnd"/>
      <w:r>
        <w:rPr>
          <w:sz w:val="20"/>
          <w:szCs w:val="20"/>
          <w:lang w:val="en-US"/>
        </w:rPr>
        <w:t xml:space="preserve">. </w:t>
      </w:r>
      <w:r w:rsidRPr="000619FF">
        <w:rPr>
          <w:i w:val="0"/>
          <w:iCs w:val="0"/>
          <w:sz w:val="20"/>
          <w:szCs w:val="20"/>
          <w:lang w:val="en-US"/>
        </w:rPr>
        <w:t xml:space="preserve">Yogyakarta: Pustaka </w:t>
      </w:r>
      <w:proofErr w:type="spellStart"/>
      <w:r w:rsidRPr="000619FF">
        <w:rPr>
          <w:i w:val="0"/>
          <w:iCs w:val="0"/>
          <w:sz w:val="20"/>
          <w:szCs w:val="20"/>
          <w:lang w:val="en-US"/>
        </w:rPr>
        <w:t>Pelajar</w:t>
      </w:r>
      <w:proofErr w:type="spellEnd"/>
      <w:r w:rsidRPr="000619FF">
        <w:rPr>
          <w:i w:val="0"/>
          <w:iCs w:val="0"/>
          <w:sz w:val="20"/>
          <w:szCs w:val="20"/>
          <w:lang w:val="en-US"/>
        </w:rPr>
        <w:t>.</w:t>
      </w:r>
    </w:p>
    <w:p w14:paraId="4B4652B6" w14:textId="77777777" w:rsidR="00AB3947" w:rsidRDefault="00AB3947" w:rsidP="00AB3947">
      <w:pPr>
        <w:pStyle w:val="BodyText"/>
        <w:numPr>
          <w:ilvl w:val="0"/>
          <w:numId w:val="3"/>
        </w:numPr>
        <w:jc w:val="both"/>
        <w:rPr>
          <w:sz w:val="20"/>
          <w:szCs w:val="20"/>
          <w:lang w:val="en-US"/>
        </w:rPr>
      </w:pPr>
      <w:r w:rsidRPr="000619FF">
        <w:rPr>
          <w:i w:val="0"/>
          <w:iCs w:val="0"/>
          <w:sz w:val="20"/>
          <w:szCs w:val="20"/>
          <w:lang w:val="en-US"/>
        </w:rPr>
        <w:lastRenderedPageBreak/>
        <w:t>Suharto, Edi. 2009.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Kemiskinan</w:t>
      </w:r>
      <w:proofErr w:type="spellEnd"/>
      <w:r>
        <w:rPr>
          <w:sz w:val="20"/>
          <w:szCs w:val="20"/>
          <w:lang w:val="en-US"/>
        </w:rPr>
        <w:t xml:space="preserve"> dan </w:t>
      </w:r>
      <w:proofErr w:type="spellStart"/>
      <w:r>
        <w:rPr>
          <w:sz w:val="20"/>
          <w:szCs w:val="20"/>
          <w:lang w:val="en-US"/>
        </w:rPr>
        <w:t>Perlindungan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Sosial</w:t>
      </w:r>
      <w:proofErr w:type="spellEnd"/>
      <w:r>
        <w:rPr>
          <w:sz w:val="20"/>
          <w:szCs w:val="20"/>
          <w:lang w:val="en-US"/>
        </w:rPr>
        <w:t xml:space="preserve"> di Indonesia. </w:t>
      </w:r>
      <w:proofErr w:type="spellStart"/>
      <w:r>
        <w:rPr>
          <w:sz w:val="20"/>
          <w:szCs w:val="20"/>
          <w:lang w:val="en-US"/>
        </w:rPr>
        <w:t>Menggagas</w:t>
      </w:r>
      <w:proofErr w:type="spellEnd"/>
      <w:r>
        <w:rPr>
          <w:sz w:val="20"/>
          <w:szCs w:val="20"/>
          <w:lang w:val="en-US"/>
        </w:rPr>
        <w:t xml:space="preserve"> Model </w:t>
      </w:r>
      <w:proofErr w:type="spellStart"/>
      <w:r>
        <w:rPr>
          <w:sz w:val="20"/>
          <w:szCs w:val="20"/>
          <w:lang w:val="en-US"/>
        </w:rPr>
        <w:t>Jaminan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Sosial</w:t>
      </w:r>
      <w:proofErr w:type="spellEnd"/>
      <w:r>
        <w:rPr>
          <w:sz w:val="20"/>
          <w:szCs w:val="20"/>
          <w:lang w:val="en-US"/>
        </w:rPr>
        <w:t xml:space="preserve"> Universal </w:t>
      </w:r>
      <w:proofErr w:type="spellStart"/>
      <w:r>
        <w:rPr>
          <w:sz w:val="20"/>
          <w:szCs w:val="20"/>
          <w:lang w:val="en-US"/>
        </w:rPr>
        <w:t>Bidang</w:t>
      </w:r>
      <w:proofErr w:type="spellEnd"/>
      <w:r>
        <w:rPr>
          <w:sz w:val="20"/>
          <w:szCs w:val="20"/>
          <w:lang w:val="en-US"/>
        </w:rPr>
        <w:t xml:space="preserve"> Kesehatan. </w:t>
      </w:r>
    </w:p>
    <w:p w14:paraId="63DFE861" w14:textId="77777777" w:rsidR="00AB3947" w:rsidRDefault="00AB3947" w:rsidP="00AB3947">
      <w:pPr>
        <w:pStyle w:val="BodyText"/>
        <w:ind w:firstLine="345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35.  </w:t>
      </w:r>
      <w:proofErr w:type="spellStart"/>
      <w:r w:rsidRPr="000619FF">
        <w:rPr>
          <w:i w:val="0"/>
          <w:iCs w:val="0"/>
          <w:sz w:val="20"/>
          <w:szCs w:val="20"/>
          <w:lang w:val="en-US"/>
        </w:rPr>
        <w:t>Sunarto</w:t>
      </w:r>
      <w:proofErr w:type="spellEnd"/>
      <w:r w:rsidRPr="000619FF">
        <w:rPr>
          <w:i w:val="0"/>
          <w:iCs w:val="0"/>
          <w:sz w:val="20"/>
          <w:szCs w:val="20"/>
          <w:lang w:val="en-US"/>
        </w:rPr>
        <w:t xml:space="preserve">, </w:t>
      </w:r>
      <w:proofErr w:type="spellStart"/>
      <w:r w:rsidRPr="000619FF">
        <w:rPr>
          <w:i w:val="0"/>
          <w:iCs w:val="0"/>
          <w:sz w:val="20"/>
          <w:szCs w:val="20"/>
          <w:lang w:val="en-US"/>
        </w:rPr>
        <w:t>Kamanto</w:t>
      </w:r>
      <w:proofErr w:type="spellEnd"/>
      <w:r w:rsidRPr="000619FF">
        <w:rPr>
          <w:i w:val="0"/>
          <w:iCs w:val="0"/>
          <w:sz w:val="20"/>
          <w:szCs w:val="20"/>
          <w:lang w:val="en-US"/>
        </w:rPr>
        <w:t>. 1985.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Pengantar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Sosiologi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Sebuah</w:t>
      </w:r>
      <w:proofErr w:type="spellEnd"/>
      <w:r>
        <w:rPr>
          <w:sz w:val="20"/>
          <w:szCs w:val="20"/>
          <w:lang w:val="en-US"/>
        </w:rPr>
        <w:t xml:space="preserve"> Bunga </w:t>
      </w:r>
      <w:proofErr w:type="spellStart"/>
      <w:r>
        <w:rPr>
          <w:sz w:val="20"/>
          <w:szCs w:val="20"/>
          <w:lang w:val="en-US"/>
        </w:rPr>
        <w:t>Rampai</w:t>
      </w:r>
      <w:proofErr w:type="spellEnd"/>
      <w:r>
        <w:rPr>
          <w:sz w:val="20"/>
          <w:szCs w:val="20"/>
          <w:lang w:val="en-US"/>
        </w:rPr>
        <w:t xml:space="preserve">. Jakarta: Yayasan </w:t>
      </w:r>
      <w:proofErr w:type="spellStart"/>
      <w:r>
        <w:rPr>
          <w:sz w:val="20"/>
          <w:szCs w:val="20"/>
          <w:lang w:val="en-US"/>
        </w:rPr>
        <w:t>Obor</w:t>
      </w:r>
      <w:proofErr w:type="spellEnd"/>
      <w:r>
        <w:rPr>
          <w:sz w:val="20"/>
          <w:szCs w:val="20"/>
          <w:lang w:val="en-US"/>
        </w:rPr>
        <w:t xml:space="preserve"> Indonesia </w:t>
      </w:r>
      <w:proofErr w:type="spellStart"/>
      <w:r>
        <w:rPr>
          <w:sz w:val="20"/>
          <w:szCs w:val="20"/>
          <w:lang w:val="en-US"/>
        </w:rPr>
        <w:t>dicetak</w:t>
      </w:r>
      <w:proofErr w:type="spellEnd"/>
      <w:r>
        <w:rPr>
          <w:sz w:val="20"/>
          <w:szCs w:val="20"/>
          <w:lang w:val="en-US"/>
        </w:rPr>
        <w:t xml:space="preserve"> oleh PT. Midas Surya </w:t>
      </w:r>
      <w:proofErr w:type="spellStart"/>
      <w:r>
        <w:rPr>
          <w:sz w:val="20"/>
          <w:szCs w:val="20"/>
          <w:lang w:val="en-US"/>
        </w:rPr>
        <w:t>Grafindo</w:t>
      </w:r>
      <w:proofErr w:type="spellEnd"/>
      <w:r>
        <w:rPr>
          <w:sz w:val="20"/>
          <w:szCs w:val="20"/>
          <w:lang w:val="en-US"/>
        </w:rPr>
        <w:t>.</w:t>
      </w:r>
    </w:p>
    <w:p w14:paraId="1FE2D065" w14:textId="77777777" w:rsidR="00AB3947" w:rsidRPr="000619FF" w:rsidRDefault="00AB3947" w:rsidP="00AB3947">
      <w:pPr>
        <w:pStyle w:val="BodyText"/>
        <w:ind w:firstLine="345"/>
        <w:jc w:val="both"/>
        <w:rPr>
          <w:i w:val="0"/>
          <w:iCs w:val="0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36.  </w:t>
      </w:r>
      <w:proofErr w:type="spellStart"/>
      <w:r w:rsidRPr="000619FF">
        <w:rPr>
          <w:i w:val="0"/>
          <w:iCs w:val="0"/>
          <w:sz w:val="20"/>
          <w:szCs w:val="20"/>
          <w:lang w:val="en-US"/>
        </w:rPr>
        <w:t>Sztompka</w:t>
      </w:r>
      <w:proofErr w:type="spellEnd"/>
      <w:r w:rsidRPr="000619FF">
        <w:rPr>
          <w:i w:val="0"/>
          <w:iCs w:val="0"/>
          <w:sz w:val="20"/>
          <w:szCs w:val="20"/>
          <w:lang w:val="en-US"/>
        </w:rPr>
        <w:t>, Piotr. 2008.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Sosiologi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Perubahan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Sosial</w:t>
      </w:r>
      <w:proofErr w:type="spellEnd"/>
      <w:r>
        <w:rPr>
          <w:sz w:val="20"/>
          <w:szCs w:val="20"/>
          <w:lang w:val="en-US"/>
        </w:rPr>
        <w:t xml:space="preserve">. </w:t>
      </w:r>
      <w:r w:rsidRPr="000619FF">
        <w:rPr>
          <w:i w:val="0"/>
          <w:iCs w:val="0"/>
          <w:sz w:val="20"/>
          <w:szCs w:val="20"/>
          <w:lang w:val="en-US"/>
        </w:rPr>
        <w:t xml:space="preserve">Jakarta: </w:t>
      </w:r>
      <w:proofErr w:type="spellStart"/>
      <w:r w:rsidRPr="000619FF">
        <w:rPr>
          <w:i w:val="0"/>
          <w:iCs w:val="0"/>
          <w:sz w:val="20"/>
          <w:szCs w:val="20"/>
          <w:lang w:val="en-US"/>
        </w:rPr>
        <w:t>Prenada</w:t>
      </w:r>
      <w:proofErr w:type="spellEnd"/>
      <w:r w:rsidRPr="000619FF">
        <w:rPr>
          <w:i w:val="0"/>
          <w:iCs w:val="0"/>
          <w:sz w:val="20"/>
          <w:szCs w:val="20"/>
          <w:lang w:val="en-US"/>
        </w:rPr>
        <w:t>.</w:t>
      </w:r>
    </w:p>
    <w:p w14:paraId="5B616F88" w14:textId="77777777" w:rsidR="00AB3947" w:rsidRDefault="00AB3947" w:rsidP="00AB3947">
      <w:pPr>
        <w:pStyle w:val="BodyText"/>
        <w:ind w:firstLine="345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37.  </w:t>
      </w:r>
      <w:r w:rsidRPr="000619FF">
        <w:rPr>
          <w:i w:val="0"/>
          <w:iCs w:val="0"/>
          <w:sz w:val="20"/>
          <w:szCs w:val="20"/>
          <w:lang w:val="en-US"/>
        </w:rPr>
        <w:t xml:space="preserve">Usman, </w:t>
      </w:r>
      <w:proofErr w:type="spellStart"/>
      <w:r w:rsidRPr="000619FF">
        <w:rPr>
          <w:i w:val="0"/>
          <w:iCs w:val="0"/>
          <w:sz w:val="20"/>
          <w:szCs w:val="20"/>
          <w:lang w:val="en-US"/>
        </w:rPr>
        <w:t>Sunyoto</w:t>
      </w:r>
      <w:proofErr w:type="spellEnd"/>
      <w:r w:rsidRPr="000619FF">
        <w:rPr>
          <w:i w:val="0"/>
          <w:iCs w:val="0"/>
          <w:sz w:val="20"/>
          <w:szCs w:val="20"/>
          <w:lang w:val="en-US"/>
        </w:rPr>
        <w:t>. 2004.</w:t>
      </w:r>
      <w:r w:rsidRPr="00F911F8">
        <w:rPr>
          <w:sz w:val="20"/>
          <w:szCs w:val="20"/>
          <w:lang w:val="en-US"/>
        </w:rPr>
        <w:t xml:space="preserve"> </w:t>
      </w:r>
      <w:proofErr w:type="spellStart"/>
      <w:r w:rsidRPr="00F911F8">
        <w:rPr>
          <w:sz w:val="20"/>
          <w:szCs w:val="20"/>
          <w:lang w:val="en-US"/>
        </w:rPr>
        <w:t>Sosiologi</w:t>
      </w:r>
      <w:proofErr w:type="spellEnd"/>
      <w:r w:rsidRPr="00F911F8">
        <w:rPr>
          <w:sz w:val="20"/>
          <w:szCs w:val="20"/>
          <w:lang w:val="en-US"/>
        </w:rPr>
        <w:t xml:space="preserve">: Sejarah, </w:t>
      </w:r>
      <w:proofErr w:type="spellStart"/>
      <w:r w:rsidRPr="00F911F8">
        <w:rPr>
          <w:sz w:val="20"/>
          <w:szCs w:val="20"/>
          <w:lang w:val="en-US"/>
        </w:rPr>
        <w:t>Teori</w:t>
      </w:r>
      <w:proofErr w:type="spellEnd"/>
      <w:r w:rsidRPr="00F911F8">
        <w:rPr>
          <w:sz w:val="20"/>
          <w:szCs w:val="20"/>
          <w:lang w:val="en-US"/>
        </w:rPr>
        <w:t xml:space="preserve"> dan </w:t>
      </w:r>
      <w:proofErr w:type="spellStart"/>
      <w:r w:rsidRPr="00F911F8">
        <w:rPr>
          <w:sz w:val="20"/>
          <w:szCs w:val="20"/>
          <w:lang w:val="en-US"/>
        </w:rPr>
        <w:t>Metodologi</w:t>
      </w:r>
      <w:proofErr w:type="spellEnd"/>
      <w:r w:rsidRPr="00F911F8">
        <w:rPr>
          <w:sz w:val="20"/>
          <w:szCs w:val="20"/>
          <w:lang w:val="en-US"/>
        </w:rPr>
        <w:t>. Yogyakarta: CIRED.</w:t>
      </w:r>
    </w:p>
    <w:p w14:paraId="4400A121" w14:textId="77777777" w:rsidR="00AB3947" w:rsidRDefault="00AB3947" w:rsidP="00AB3947">
      <w:pPr>
        <w:pStyle w:val="BodyText"/>
        <w:ind w:left="345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38</w:t>
      </w:r>
      <w:r w:rsidRPr="000619FF">
        <w:rPr>
          <w:i w:val="0"/>
          <w:iCs w:val="0"/>
          <w:sz w:val="20"/>
          <w:szCs w:val="20"/>
          <w:lang w:val="en-US"/>
        </w:rPr>
        <w:t xml:space="preserve">. </w:t>
      </w:r>
      <w:r>
        <w:rPr>
          <w:i w:val="0"/>
          <w:iCs w:val="0"/>
          <w:sz w:val="20"/>
          <w:szCs w:val="20"/>
          <w:lang w:val="en-US"/>
        </w:rPr>
        <w:t xml:space="preserve"> </w:t>
      </w:r>
      <w:proofErr w:type="spellStart"/>
      <w:r w:rsidRPr="000619FF">
        <w:rPr>
          <w:i w:val="0"/>
          <w:iCs w:val="0"/>
          <w:sz w:val="20"/>
          <w:szCs w:val="20"/>
          <w:lang w:val="en-US"/>
        </w:rPr>
        <w:t>Wiratmoko</w:t>
      </w:r>
      <w:proofErr w:type="spellEnd"/>
      <w:r w:rsidRPr="000619FF">
        <w:rPr>
          <w:i w:val="0"/>
          <w:iCs w:val="0"/>
          <w:sz w:val="20"/>
          <w:szCs w:val="20"/>
          <w:lang w:val="en-US"/>
        </w:rPr>
        <w:t xml:space="preserve">, Nick T, </w:t>
      </w:r>
      <w:proofErr w:type="spellStart"/>
      <w:r w:rsidRPr="000619FF">
        <w:rPr>
          <w:i w:val="0"/>
          <w:iCs w:val="0"/>
          <w:sz w:val="20"/>
          <w:szCs w:val="20"/>
          <w:lang w:val="en-US"/>
        </w:rPr>
        <w:t>Ninik</w:t>
      </w:r>
      <w:proofErr w:type="spellEnd"/>
      <w:r w:rsidRPr="000619FF">
        <w:rPr>
          <w:i w:val="0"/>
          <w:iCs w:val="0"/>
          <w:sz w:val="20"/>
          <w:szCs w:val="20"/>
          <w:lang w:val="en-US"/>
        </w:rPr>
        <w:t xml:space="preserve"> </w:t>
      </w:r>
      <w:proofErr w:type="spellStart"/>
      <w:r w:rsidRPr="000619FF">
        <w:rPr>
          <w:i w:val="0"/>
          <w:iCs w:val="0"/>
          <w:sz w:val="20"/>
          <w:szCs w:val="20"/>
          <w:lang w:val="en-US"/>
        </w:rPr>
        <w:t>Handayani</w:t>
      </w:r>
      <w:proofErr w:type="spellEnd"/>
      <w:r w:rsidRPr="000619FF">
        <w:rPr>
          <w:i w:val="0"/>
          <w:iCs w:val="0"/>
          <w:sz w:val="20"/>
          <w:szCs w:val="20"/>
          <w:lang w:val="en-US"/>
        </w:rPr>
        <w:t xml:space="preserve">, </w:t>
      </w:r>
      <w:proofErr w:type="spellStart"/>
      <w:r w:rsidRPr="000619FF">
        <w:rPr>
          <w:i w:val="0"/>
          <w:iCs w:val="0"/>
          <w:sz w:val="20"/>
          <w:szCs w:val="20"/>
          <w:lang w:val="en-US"/>
        </w:rPr>
        <w:t>Slamet</w:t>
      </w:r>
      <w:proofErr w:type="spellEnd"/>
      <w:r w:rsidRPr="000619FF">
        <w:rPr>
          <w:i w:val="0"/>
          <w:iCs w:val="0"/>
          <w:sz w:val="20"/>
          <w:szCs w:val="20"/>
          <w:lang w:val="en-US"/>
        </w:rPr>
        <w:t xml:space="preserve"> </w:t>
      </w:r>
      <w:proofErr w:type="spellStart"/>
      <w:r w:rsidRPr="000619FF">
        <w:rPr>
          <w:i w:val="0"/>
          <w:iCs w:val="0"/>
          <w:sz w:val="20"/>
          <w:szCs w:val="20"/>
          <w:lang w:val="en-US"/>
        </w:rPr>
        <w:t>Luwihono</w:t>
      </w:r>
      <w:proofErr w:type="spellEnd"/>
      <w:r w:rsidRPr="000619FF">
        <w:rPr>
          <w:i w:val="0"/>
          <w:iCs w:val="0"/>
          <w:sz w:val="20"/>
          <w:szCs w:val="20"/>
          <w:lang w:val="en-US"/>
        </w:rPr>
        <w:t xml:space="preserve">, Damar </w:t>
      </w:r>
      <w:proofErr w:type="spellStart"/>
      <w:r w:rsidRPr="000619FF">
        <w:rPr>
          <w:i w:val="0"/>
          <w:iCs w:val="0"/>
          <w:sz w:val="20"/>
          <w:szCs w:val="20"/>
          <w:lang w:val="en-US"/>
        </w:rPr>
        <w:t>Waskitojati</w:t>
      </w:r>
      <w:proofErr w:type="spellEnd"/>
      <w:r w:rsidRPr="000619FF">
        <w:rPr>
          <w:i w:val="0"/>
          <w:iCs w:val="0"/>
          <w:sz w:val="20"/>
          <w:szCs w:val="20"/>
          <w:lang w:val="en-US"/>
        </w:rPr>
        <w:t xml:space="preserve">, </w:t>
      </w:r>
      <w:proofErr w:type="spellStart"/>
      <w:r w:rsidRPr="000619FF">
        <w:rPr>
          <w:i w:val="0"/>
          <w:iCs w:val="0"/>
          <w:sz w:val="20"/>
          <w:szCs w:val="20"/>
          <w:lang w:val="en-US"/>
        </w:rPr>
        <w:t>Seto</w:t>
      </w:r>
      <w:proofErr w:type="spellEnd"/>
      <w:r w:rsidRPr="000619FF">
        <w:rPr>
          <w:i w:val="0"/>
          <w:iCs w:val="0"/>
          <w:sz w:val="20"/>
          <w:szCs w:val="20"/>
          <w:lang w:val="en-US"/>
        </w:rPr>
        <w:t xml:space="preserve"> </w:t>
      </w:r>
      <w:proofErr w:type="spellStart"/>
      <w:r w:rsidRPr="000619FF">
        <w:rPr>
          <w:i w:val="0"/>
          <w:iCs w:val="0"/>
          <w:sz w:val="20"/>
          <w:szCs w:val="20"/>
          <w:lang w:val="en-US"/>
        </w:rPr>
        <w:t>Herwandito</w:t>
      </w:r>
      <w:proofErr w:type="spellEnd"/>
      <w:r w:rsidRPr="000619FF">
        <w:rPr>
          <w:i w:val="0"/>
          <w:iCs w:val="0"/>
          <w:sz w:val="20"/>
          <w:szCs w:val="20"/>
          <w:lang w:val="en-US"/>
        </w:rPr>
        <w:t>. 2012.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Pengembangan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Pengamanan</w:t>
      </w:r>
      <w:proofErr w:type="spellEnd"/>
      <w:r>
        <w:rPr>
          <w:sz w:val="20"/>
          <w:szCs w:val="20"/>
          <w:lang w:val="en-US"/>
        </w:rPr>
        <w:t xml:space="preserve"> dan </w:t>
      </w:r>
      <w:proofErr w:type="spellStart"/>
      <w:r>
        <w:rPr>
          <w:sz w:val="20"/>
          <w:szCs w:val="20"/>
          <w:lang w:val="en-US"/>
        </w:rPr>
        <w:t>Perlindungan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Sosial</w:t>
      </w:r>
      <w:proofErr w:type="spellEnd"/>
      <w:r>
        <w:rPr>
          <w:sz w:val="20"/>
          <w:szCs w:val="20"/>
          <w:lang w:val="en-US"/>
        </w:rPr>
        <w:t xml:space="preserve">: </w:t>
      </w:r>
      <w:proofErr w:type="spellStart"/>
      <w:r>
        <w:rPr>
          <w:sz w:val="20"/>
          <w:szCs w:val="20"/>
          <w:lang w:val="en-US"/>
        </w:rPr>
        <w:t>Mencari</w:t>
      </w:r>
      <w:proofErr w:type="spellEnd"/>
      <w:r>
        <w:rPr>
          <w:sz w:val="20"/>
          <w:szCs w:val="20"/>
          <w:lang w:val="en-US"/>
        </w:rPr>
        <w:t xml:space="preserve">    </w:t>
      </w:r>
    </w:p>
    <w:p w14:paraId="673237F7" w14:textId="77777777" w:rsidR="00AB3947" w:rsidRPr="00F911F8" w:rsidRDefault="00AB3947" w:rsidP="00AB3947">
      <w:pPr>
        <w:pStyle w:val="BodyText"/>
        <w:ind w:left="345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</w:t>
      </w:r>
      <w:proofErr w:type="spellStart"/>
      <w:r>
        <w:rPr>
          <w:sz w:val="20"/>
          <w:szCs w:val="20"/>
          <w:lang w:val="en-US"/>
        </w:rPr>
        <w:t>Masukan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Kebijakan</w:t>
      </w:r>
      <w:proofErr w:type="spellEnd"/>
      <w:r>
        <w:rPr>
          <w:sz w:val="20"/>
          <w:szCs w:val="20"/>
          <w:lang w:val="en-US"/>
        </w:rPr>
        <w:t xml:space="preserve"> Pro-Rakyat Miskin. </w:t>
      </w:r>
      <w:proofErr w:type="spellStart"/>
      <w:r>
        <w:rPr>
          <w:sz w:val="20"/>
          <w:szCs w:val="20"/>
          <w:lang w:val="en-US"/>
        </w:rPr>
        <w:t>Salatiga</w:t>
      </w:r>
      <w:proofErr w:type="spellEnd"/>
      <w:r>
        <w:rPr>
          <w:sz w:val="20"/>
          <w:szCs w:val="20"/>
          <w:lang w:val="en-US"/>
        </w:rPr>
        <w:t xml:space="preserve">: </w:t>
      </w:r>
      <w:proofErr w:type="spellStart"/>
      <w:r>
        <w:rPr>
          <w:sz w:val="20"/>
          <w:szCs w:val="20"/>
          <w:lang w:val="en-US"/>
        </w:rPr>
        <w:t>Percik</w:t>
      </w:r>
      <w:proofErr w:type="spellEnd"/>
      <w:r>
        <w:rPr>
          <w:sz w:val="20"/>
          <w:szCs w:val="20"/>
          <w:lang w:val="en-US"/>
        </w:rPr>
        <w:t xml:space="preserve">. </w:t>
      </w:r>
    </w:p>
    <w:p w14:paraId="0C99FBCA" w14:textId="77777777" w:rsidR="00AB3947" w:rsidRPr="000619FF" w:rsidRDefault="00AB3947" w:rsidP="00AB3947">
      <w:pPr>
        <w:pStyle w:val="BodyText"/>
        <w:ind w:firstLine="345"/>
        <w:jc w:val="both"/>
        <w:rPr>
          <w:i w:val="0"/>
          <w:iCs w:val="0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39</w:t>
      </w:r>
      <w:r w:rsidRPr="000619FF">
        <w:rPr>
          <w:i w:val="0"/>
          <w:iCs w:val="0"/>
          <w:sz w:val="20"/>
          <w:szCs w:val="20"/>
          <w:lang w:val="en-US"/>
        </w:rPr>
        <w:t xml:space="preserve">. Yusuf, </w:t>
      </w:r>
      <w:proofErr w:type="spellStart"/>
      <w:r w:rsidRPr="000619FF">
        <w:rPr>
          <w:i w:val="0"/>
          <w:iCs w:val="0"/>
          <w:sz w:val="20"/>
          <w:szCs w:val="20"/>
          <w:lang w:val="en-US"/>
        </w:rPr>
        <w:t>Syamsu</w:t>
      </w:r>
      <w:proofErr w:type="spellEnd"/>
      <w:r w:rsidRPr="000619FF">
        <w:rPr>
          <w:i w:val="0"/>
          <w:iCs w:val="0"/>
          <w:sz w:val="20"/>
          <w:szCs w:val="20"/>
          <w:lang w:val="en-US"/>
        </w:rPr>
        <w:t xml:space="preserve"> H. 2001.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Psikologi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Perkembangan</w:t>
      </w:r>
      <w:proofErr w:type="spellEnd"/>
      <w:r>
        <w:rPr>
          <w:sz w:val="20"/>
          <w:szCs w:val="20"/>
          <w:lang w:val="en-US"/>
        </w:rPr>
        <w:t xml:space="preserve"> Anak &amp; </w:t>
      </w:r>
      <w:proofErr w:type="spellStart"/>
      <w:r>
        <w:rPr>
          <w:sz w:val="20"/>
          <w:szCs w:val="20"/>
          <w:lang w:val="en-US"/>
        </w:rPr>
        <w:t>Remaja</w:t>
      </w:r>
      <w:proofErr w:type="spellEnd"/>
      <w:r>
        <w:rPr>
          <w:sz w:val="20"/>
          <w:szCs w:val="20"/>
          <w:lang w:val="en-US"/>
        </w:rPr>
        <w:t xml:space="preserve">. </w:t>
      </w:r>
      <w:r w:rsidRPr="000619FF">
        <w:rPr>
          <w:i w:val="0"/>
          <w:iCs w:val="0"/>
          <w:sz w:val="20"/>
          <w:szCs w:val="20"/>
          <w:lang w:val="en-US"/>
        </w:rPr>
        <w:t xml:space="preserve">Bandung: PT. </w:t>
      </w:r>
      <w:proofErr w:type="spellStart"/>
      <w:r w:rsidRPr="000619FF">
        <w:rPr>
          <w:i w:val="0"/>
          <w:iCs w:val="0"/>
          <w:sz w:val="20"/>
          <w:szCs w:val="20"/>
          <w:lang w:val="en-US"/>
        </w:rPr>
        <w:t>Remaja</w:t>
      </w:r>
      <w:proofErr w:type="spellEnd"/>
      <w:r w:rsidRPr="000619FF">
        <w:rPr>
          <w:i w:val="0"/>
          <w:iCs w:val="0"/>
          <w:sz w:val="20"/>
          <w:szCs w:val="20"/>
          <w:lang w:val="en-US"/>
        </w:rPr>
        <w:t xml:space="preserve"> </w:t>
      </w:r>
      <w:proofErr w:type="spellStart"/>
      <w:r w:rsidRPr="000619FF">
        <w:rPr>
          <w:i w:val="0"/>
          <w:iCs w:val="0"/>
          <w:sz w:val="20"/>
          <w:szCs w:val="20"/>
          <w:lang w:val="en-US"/>
        </w:rPr>
        <w:t>Rosdakarya</w:t>
      </w:r>
      <w:proofErr w:type="spellEnd"/>
      <w:r w:rsidRPr="000619FF">
        <w:rPr>
          <w:i w:val="0"/>
          <w:iCs w:val="0"/>
          <w:sz w:val="20"/>
          <w:szCs w:val="20"/>
          <w:lang w:val="en-US"/>
        </w:rPr>
        <w:t>.</w:t>
      </w:r>
    </w:p>
    <w:p w14:paraId="0A5D2DEE" w14:textId="77777777" w:rsidR="00AB3947" w:rsidRPr="00C115D9" w:rsidRDefault="00AB3947" w:rsidP="00AB3947">
      <w:pPr>
        <w:pStyle w:val="BodyText"/>
        <w:jc w:val="both"/>
        <w:rPr>
          <w:sz w:val="20"/>
          <w:szCs w:val="20"/>
          <w:lang w:val="en-US"/>
        </w:rPr>
        <w:sectPr w:rsidR="00AB3947" w:rsidRPr="00C115D9">
          <w:pgSz w:w="16850" w:h="11910" w:orient="landscape"/>
          <w:pgMar w:top="1100" w:right="940" w:bottom="820" w:left="1220" w:header="0" w:footer="631" w:gutter="0"/>
          <w:cols w:space="720"/>
        </w:sectPr>
      </w:pPr>
      <w:r>
        <w:rPr>
          <w:sz w:val="20"/>
          <w:szCs w:val="20"/>
          <w:lang w:val="en-US"/>
        </w:rPr>
        <w:t xml:space="preserve"> </w:t>
      </w:r>
    </w:p>
    <w:p w14:paraId="33B7CA1F" w14:textId="77777777" w:rsidR="00133DCD" w:rsidRDefault="00133DCD"/>
    <w:sectPr w:rsidR="00133D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81E92"/>
    <w:multiLevelType w:val="hybridMultilevel"/>
    <w:tmpl w:val="AB3233E6"/>
    <w:lvl w:ilvl="0" w:tplc="3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66C5E"/>
    <w:multiLevelType w:val="hybridMultilevel"/>
    <w:tmpl w:val="3F2ABE52"/>
    <w:lvl w:ilvl="0" w:tplc="9AAC2C48">
      <w:start w:val="20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25" w:hanging="360"/>
      </w:pPr>
    </w:lvl>
    <w:lvl w:ilvl="2" w:tplc="3809001B" w:tentative="1">
      <w:start w:val="1"/>
      <w:numFmt w:val="lowerRoman"/>
      <w:lvlText w:val="%3."/>
      <w:lvlJc w:val="right"/>
      <w:pPr>
        <w:ind w:left="2145" w:hanging="180"/>
      </w:pPr>
    </w:lvl>
    <w:lvl w:ilvl="3" w:tplc="3809000F" w:tentative="1">
      <w:start w:val="1"/>
      <w:numFmt w:val="decimal"/>
      <w:lvlText w:val="%4."/>
      <w:lvlJc w:val="left"/>
      <w:pPr>
        <w:ind w:left="2865" w:hanging="360"/>
      </w:pPr>
    </w:lvl>
    <w:lvl w:ilvl="4" w:tplc="38090019" w:tentative="1">
      <w:start w:val="1"/>
      <w:numFmt w:val="lowerLetter"/>
      <w:lvlText w:val="%5."/>
      <w:lvlJc w:val="left"/>
      <w:pPr>
        <w:ind w:left="3585" w:hanging="360"/>
      </w:pPr>
    </w:lvl>
    <w:lvl w:ilvl="5" w:tplc="3809001B" w:tentative="1">
      <w:start w:val="1"/>
      <w:numFmt w:val="lowerRoman"/>
      <w:lvlText w:val="%6."/>
      <w:lvlJc w:val="right"/>
      <w:pPr>
        <w:ind w:left="4305" w:hanging="180"/>
      </w:pPr>
    </w:lvl>
    <w:lvl w:ilvl="6" w:tplc="3809000F" w:tentative="1">
      <w:start w:val="1"/>
      <w:numFmt w:val="decimal"/>
      <w:lvlText w:val="%7."/>
      <w:lvlJc w:val="left"/>
      <w:pPr>
        <w:ind w:left="5025" w:hanging="360"/>
      </w:pPr>
    </w:lvl>
    <w:lvl w:ilvl="7" w:tplc="38090019" w:tentative="1">
      <w:start w:val="1"/>
      <w:numFmt w:val="lowerLetter"/>
      <w:lvlText w:val="%8."/>
      <w:lvlJc w:val="left"/>
      <w:pPr>
        <w:ind w:left="5745" w:hanging="360"/>
      </w:pPr>
    </w:lvl>
    <w:lvl w:ilvl="8" w:tplc="3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69FC2AE7"/>
    <w:multiLevelType w:val="hybridMultilevel"/>
    <w:tmpl w:val="4FF4DA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47"/>
    <w:rsid w:val="00133DCD"/>
    <w:rsid w:val="00AB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1EE3"/>
  <w15:chartTrackingRefBased/>
  <w15:docId w15:val="{E1B2ABE8-8DE5-4BA6-93F4-80350F8C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qFormat/>
    <w:rsid w:val="00AB3947"/>
    <w:pPr>
      <w:spacing w:before="100"/>
      <w:ind w:left="1094" w:right="95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3947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AB3947"/>
    <w:rPr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B3947"/>
    <w:rPr>
      <w:rFonts w:ascii="Times New Roman" w:eastAsia="Times New Roman" w:hAnsi="Times New Roman" w:cs="Times New Roman"/>
      <w:i/>
      <w:iCs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AB3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1419</Words>
  <Characters>8091</Characters>
  <Application>Microsoft Office Word</Application>
  <DocSecurity>0</DocSecurity>
  <Lines>67</Lines>
  <Paragraphs>18</Paragraphs>
  <ScaleCrop>false</ScaleCrop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PARWITANINGSIH, DRA.,M.SI.</dc:creator>
  <cp:keywords/>
  <dc:description/>
  <cp:lastModifiedBy>PARWITANINGSIH, DRA.,M.SI.</cp:lastModifiedBy>
  <cp:revision>1</cp:revision>
  <dcterms:created xsi:type="dcterms:W3CDTF">2022-08-21T06:53:00Z</dcterms:created>
  <dcterms:modified xsi:type="dcterms:W3CDTF">2022-08-21T06:53:00Z</dcterms:modified>
</cp:coreProperties>
</file>