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8E0DC" w14:textId="77777777" w:rsidR="00376129" w:rsidRDefault="00376129" w:rsidP="00B706B8">
      <w:pPr>
        <w:rPr>
          <w:rFonts w:ascii="Arial" w:hAnsi="Arial" w:cs="Arial"/>
          <w:sz w:val="72"/>
          <w:szCs w:val="72"/>
        </w:rPr>
      </w:pPr>
      <w:r w:rsidRPr="00DE423F">
        <w:rPr>
          <w:noProof/>
        </w:rPr>
        <w:drawing>
          <wp:anchor distT="0" distB="0" distL="114300" distR="114300" simplePos="0" relativeHeight="251659264" behindDoc="0" locked="0" layoutInCell="1" allowOverlap="1" wp14:anchorId="16DFEA4B" wp14:editId="272C06BB">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anchor>
        </w:drawing>
      </w:r>
    </w:p>
    <w:p w14:paraId="3137215A" w14:textId="77777777" w:rsidR="00376129" w:rsidRDefault="00376129" w:rsidP="003C66F2">
      <w:pPr>
        <w:rPr>
          <w:rFonts w:ascii="Arial" w:hAnsi="Arial" w:cs="Arial"/>
          <w:b/>
          <w:sz w:val="72"/>
          <w:szCs w:val="72"/>
        </w:rPr>
      </w:pPr>
    </w:p>
    <w:p w14:paraId="2B0753D6" w14:textId="77777777" w:rsidR="00376129" w:rsidRDefault="00376129" w:rsidP="003C66F2">
      <w:pPr>
        <w:rPr>
          <w:rFonts w:ascii="Arial" w:hAnsi="Arial" w:cs="Arial"/>
          <w:b/>
          <w:sz w:val="72"/>
          <w:szCs w:val="72"/>
        </w:rPr>
      </w:pPr>
    </w:p>
    <w:p w14:paraId="5327FFEC" w14:textId="77777777" w:rsidR="00376129" w:rsidRDefault="00376129" w:rsidP="003C66F2">
      <w:pPr>
        <w:rPr>
          <w:rFonts w:ascii="Arial" w:hAnsi="Arial" w:cs="Arial"/>
          <w:b/>
          <w:sz w:val="72"/>
          <w:szCs w:val="72"/>
        </w:rPr>
      </w:pPr>
    </w:p>
    <w:p w14:paraId="4091F001" w14:textId="77777777" w:rsidR="00376129" w:rsidRDefault="00376129" w:rsidP="003C66F2">
      <w:pPr>
        <w:rPr>
          <w:rFonts w:ascii="Arial" w:hAnsi="Arial" w:cs="Arial"/>
          <w:b/>
          <w:sz w:val="72"/>
          <w:szCs w:val="72"/>
        </w:rPr>
      </w:pPr>
    </w:p>
    <w:p w14:paraId="39B12616" w14:textId="77777777" w:rsidR="001A56E6" w:rsidRPr="00376129" w:rsidRDefault="001A56E6" w:rsidP="003C66F2">
      <w:pPr>
        <w:rPr>
          <w:rFonts w:ascii="Arial" w:hAnsi="Arial" w:cs="Arial"/>
          <w:b/>
          <w:sz w:val="72"/>
          <w:szCs w:val="72"/>
        </w:rPr>
      </w:pPr>
    </w:p>
    <w:p w14:paraId="5C0EFE05" w14:textId="77777777" w:rsidR="00EB1A56" w:rsidRPr="00234394" w:rsidRDefault="00730C92" w:rsidP="003C66F2">
      <w:pPr>
        <w:rPr>
          <w:rFonts w:ascii="Arial" w:hAnsi="Arial" w:cs="Arial"/>
          <w:b/>
          <w:sz w:val="52"/>
          <w:szCs w:val="52"/>
        </w:rPr>
      </w:pPr>
      <w:r w:rsidRPr="00730C92">
        <w:rPr>
          <w:rFonts w:ascii="Arial" w:hAnsi="Arial" w:cs="Arial"/>
          <w:b/>
          <w:sz w:val="52"/>
          <w:szCs w:val="52"/>
        </w:rPr>
        <w:t xml:space="preserve">TEMPLATE FOR A </w:t>
      </w:r>
      <w:r w:rsidRPr="00730C92">
        <w:rPr>
          <w:rFonts w:ascii="Arial" w:hAnsi="Arial" w:cs="Arial"/>
          <w:b/>
          <w:sz w:val="52"/>
          <w:szCs w:val="52"/>
        </w:rPr>
        <w:br/>
      </w:r>
      <w:r w:rsidR="00234394">
        <w:rPr>
          <w:rFonts w:ascii="Arial" w:hAnsi="Arial" w:cs="Arial"/>
          <w:b/>
          <w:sz w:val="52"/>
          <w:szCs w:val="52"/>
        </w:rPr>
        <w:t>READINESS REVIEW</w:t>
      </w:r>
      <w:r w:rsidRPr="00730C92">
        <w:rPr>
          <w:rFonts w:ascii="Arial" w:hAnsi="Arial" w:cs="Arial"/>
          <w:b/>
          <w:sz w:val="52"/>
          <w:szCs w:val="52"/>
        </w:rPr>
        <w:t xml:space="preserve"> REPORT</w:t>
      </w:r>
    </w:p>
    <w:p w14:paraId="4633F276" w14:textId="77777777" w:rsidR="003C66F2" w:rsidRDefault="00730C92" w:rsidP="003C66F2">
      <w:pPr>
        <w:rPr>
          <w:rFonts w:ascii="Arial" w:hAnsi="Arial" w:cs="Arial"/>
          <w:b/>
          <w:sz w:val="40"/>
          <w:szCs w:val="40"/>
        </w:rPr>
      </w:pPr>
      <w:r w:rsidRPr="00730C92">
        <w:rPr>
          <w:rFonts w:ascii="Arial" w:hAnsi="Arial" w:cs="Arial"/>
          <w:b/>
          <w:sz w:val="40"/>
          <w:szCs w:val="40"/>
        </w:rPr>
        <w:t xml:space="preserve">2019-2020 </w:t>
      </w:r>
      <w:r w:rsidR="00234394">
        <w:rPr>
          <w:rFonts w:ascii="Arial" w:hAnsi="Arial" w:cs="Arial"/>
          <w:b/>
          <w:sz w:val="40"/>
          <w:szCs w:val="40"/>
        </w:rPr>
        <w:t xml:space="preserve">Readiness </w:t>
      </w:r>
      <w:r w:rsidRPr="00730C92">
        <w:rPr>
          <w:rFonts w:ascii="Arial" w:hAnsi="Arial" w:cs="Arial"/>
          <w:b/>
          <w:sz w:val="40"/>
          <w:szCs w:val="40"/>
        </w:rPr>
        <w:t>Review Cycle</w:t>
      </w:r>
    </w:p>
    <w:p w14:paraId="51E9813E" w14:textId="77777777" w:rsidR="00234394" w:rsidRDefault="00234394" w:rsidP="003C66F2">
      <w:pPr>
        <w:rPr>
          <w:rFonts w:ascii="Arial" w:hAnsi="Arial" w:cs="Arial"/>
          <w:b/>
          <w:sz w:val="40"/>
          <w:szCs w:val="40"/>
        </w:rPr>
      </w:pPr>
    </w:p>
    <w:p w14:paraId="06100257" w14:textId="77777777" w:rsidR="00234394" w:rsidRPr="00234394" w:rsidRDefault="00730C92" w:rsidP="003C66F2">
      <w:pPr>
        <w:rPr>
          <w:rFonts w:ascii="Arial" w:hAnsi="Arial" w:cs="Arial"/>
          <w:i/>
          <w:sz w:val="28"/>
          <w:szCs w:val="28"/>
        </w:rPr>
      </w:pPr>
      <w:r w:rsidRPr="00730C92">
        <w:rPr>
          <w:rFonts w:ascii="Arial" w:hAnsi="Arial" w:cs="Arial"/>
          <w:i/>
          <w:sz w:val="28"/>
          <w:szCs w:val="28"/>
        </w:rPr>
        <w:t xml:space="preserve">Extracted from 2018-19 </w:t>
      </w:r>
      <w:r w:rsidR="00FB5419">
        <w:rPr>
          <w:rFonts w:ascii="Arial" w:hAnsi="Arial" w:cs="Arial"/>
          <w:i/>
          <w:sz w:val="28"/>
          <w:szCs w:val="28"/>
        </w:rPr>
        <w:t xml:space="preserve">EAC </w:t>
      </w:r>
      <w:r w:rsidRPr="00730C92">
        <w:rPr>
          <w:rFonts w:ascii="Arial" w:hAnsi="Arial" w:cs="Arial"/>
          <w:i/>
          <w:sz w:val="28"/>
          <w:szCs w:val="28"/>
        </w:rPr>
        <w:t>Self-Study Questionnaire</w:t>
      </w:r>
    </w:p>
    <w:p w14:paraId="2F367CC7" w14:textId="77777777" w:rsidR="001C2B3E" w:rsidRPr="00376129" w:rsidRDefault="001C2B3E" w:rsidP="003C66F2">
      <w:pPr>
        <w:rPr>
          <w:rFonts w:ascii="Georgia" w:hAnsi="Georgia"/>
          <w:b/>
          <w:i/>
        </w:rPr>
      </w:pPr>
    </w:p>
    <w:p w14:paraId="585DA879" w14:textId="77777777" w:rsidR="00FA535E" w:rsidRPr="00376129" w:rsidRDefault="00FA535E" w:rsidP="00FA535E">
      <w:pPr>
        <w:rPr>
          <w:rFonts w:ascii="Georgia" w:hAnsi="Georgia"/>
          <w:b/>
          <w:i/>
        </w:rPr>
      </w:pPr>
    </w:p>
    <w:p w14:paraId="1C14FD0E" w14:textId="77777777" w:rsidR="0022187C" w:rsidRPr="00376129" w:rsidRDefault="0022187C" w:rsidP="003C66F2">
      <w:pPr>
        <w:rPr>
          <w:rFonts w:ascii="Georgia" w:hAnsi="Georgia"/>
          <w:b/>
          <w:sz w:val="48"/>
          <w:szCs w:val="48"/>
        </w:rPr>
      </w:pPr>
    </w:p>
    <w:p w14:paraId="6C3CC66B" w14:textId="77777777" w:rsidR="003C66F2" w:rsidRPr="00376129" w:rsidRDefault="00E83BD1" w:rsidP="003C66F2">
      <w:pPr>
        <w:rPr>
          <w:rFonts w:ascii="Georgia" w:hAnsi="Georgia"/>
          <w:b/>
          <w:sz w:val="48"/>
          <w:szCs w:val="48"/>
        </w:rPr>
      </w:pPr>
      <w:r w:rsidRPr="00376129">
        <w:rPr>
          <w:rFonts w:ascii="Arial" w:hAnsi="Arial" w:cs="Arial"/>
          <w:b/>
          <w:sz w:val="28"/>
          <w:szCs w:val="28"/>
        </w:rPr>
        <w:t>E</w:t>
      </w:r>
      <w:r w:rsidR="001D3F4B" w:rsidRPr="00376129">
        <w:rPr>
          <w:rFonts w:ascii="Arial" w:hAnsi="Arial" w:cs="Arial"/>
          <w:b/>
          <w:sz w:val="28"/>
          <w:szCs w:val="28"/>
        </w:rPr>
        <w:t>NGINEERING</w:t>
      </w:r>
      <w:r w:rsidRPr="00376129">
        <w:rPr>
          <w:rFonts w:ascii="Arial" w:hAnsi="Arial" w:cs="Arial"/>
          <w:b/>
          <w:sz w:val="28"/>
          <w:szCs w:val="28"/>
        </w:rPr>
        <w:t xml:space="preserve"> </w:t>
      </w:r>
      <w:r w:rsidR="003C66F2" w:rsidRPr="00376129">
        <w:rPr>
          <w:rFonts w:ascii="Arial" w:hAnsi="Arial" w:cs="Arial"/>
          <w:b/>
          <w:sz w:val="28"/>
          <w:szCs w:val="28"/>
        </w:rPr>
        <w:t>ACCREDITATION COMMISSION</w:t>
      </w:r>
      <w:r w:rsidR="00234394">
        <w:rPr>
          <w:rFonts w:ascii="Arial" w:hAnsi="Arial" w:cs="Arial"/>
          <w:b/>
          <w:sz w:val="28"/>
          <w:szCs w:val="28"/>
        </w:rPr>
        <w:t xml:space="preserve"> (EAC)</w:t>
      </w:r>
    </w:p>
    <w:p w14:paraId="7294E9E2" w14:textId="77777777" w:rsidR="003C66F2" w:rsidRDefault="003C66F2" w:rsidP="003C66F2">
      <w:pPr>
        <w:rPr>
          <w:rFonts w:ascii="Georgia" w:hAnsi="Georgia"/>
          <w:sz w:val="28"/>
          <w:szCs w:val="28"/>
        </w:rPr>
      </w:pPr>
    </w:p>
    <w:p w14:paraId="55DD7C69" w14:textId="77777777" w:rsidR="003736F8" w:rsidRPr="00376129" w:rsidRDefault="003736F8" w:rsidP="003C66F2">
      <w:pPr>
        <w:rPr>
          <w:rFonts w:ascii="Georgia" w:hAnsi="Georgia"/>
          <w:sz w:val="28"/>
          <w:szCs w:val="28"/>
        </w:rPr>
      </w:pPr>
    </w:p>
    <w:p w14:paraId="2CFAA4FB" w14:textId="77777777" w:rsidR="003C66F2" w:rsidRPr="00376129" w:rsidRDefault="003C66F2" w:rsidP="003C66F2">
      <w:pPr>
        <w:rPr>
          <w:rFonts w:ascii="Arial" w:hAnsi="Arial" w:cs="Arial"/>
          <w:b/>
        </w:rPr>
      </w:pPr>
      <w:r w:rsidRPr="00376129">
        <w:rPr>
          <w:rFonts w:ascii="Arial" w:hAnsi="Arial" w:cs="Arial"/>
          <w:b/>
        </w:rPr>
        <w:t>ABET</w:t>
      </w:r>
    </w:p>
    <w:p w14:paraId="26980D0C" w14:textId="77777777" w:rsidR="003C66F2" w:rsidRPr="00376129" w:rsidRDefault="00FD4984" w:rsidP="003C66F2">
      <w:pPr>
        <w:rPr>
          <w:rFonts w:ascii="Arial" w:hAnsi="Arial" w:cs="Arial"/>
        </w:rPr>
      </w:pPr>
      <w:r w:rsidRPr="00376129">
        <w:rPr>
          <w:rFonts w:ascii="Arial" w:hAnsi="Arial" w:cs="Arial"/>
        </w:rPr>
        <w:t>415 N. Charles St.</w:t>
      </w:r>
    </w:p>
    <w:p w14:paraId="3239535C" w14:textId="77777777" w:rsidR="003C66F2" w:rsidRPr="00376129" w:rsidRDefault="003C66F2" w:rsidP="003C66F2">
      <w:pPr>
        <w:rPr>
          <w:rFonts w:ascii="Arial" w:hAnsi="Arial" w:cs="Arial"/>
        </w:rPr>
      </w:pPr>
      <w:r w:rsidRPr="00376129">
        <w:rPr>
          <w:rFonts w:ascii="Arial" w:hAnsi="Arial" w:cs="Arial"/>
        </w:rPr>
        <w:t>Baltimore, MD 2120</w:t>
      </w:r>
      <w:r w:rsidR="00FD4984" w:rsidRPr="00376129">
        <w:rPr>
          <w:rFonts w:ascii="Arial" w:hAnsi="Arial" w:cs="Arial"/>
        </w:rPr>
        <w:t>1</w:t>
      </w:r>
    </w:p>
    <w:p w14:paraId="5C3FCDA2" w14:textId="77777777" w:rsidR="003C66F2" w:rsidRPr="00376129" w:rsidRDefault="003C66F2" w:rsidP="003C66F2">
      <w:pPr>
        <w:rPr>
          <w:rFonts w:ascii="Arial" w:hAnsi="Arial" w:cs="Arial"/>
        </w:rPr>
      </w:pPr>
      <w:r w:rsidRPr="00376129">
        <w:rPr>
          <w:rFonts w:ascii="Arial" w:hAnsi="Arial" w:cs="Arial"/>
        </w:rPr>
        <w:t>Phone: 410-347-7</w:t>
      </w:r>
      <w:r w:rsidR="006944FA" w:rsidRPr="00376129">
        <w:rPr>
          <w:rFonts w:ascii="Arial" w:hAnsi="Arial" w:cs="Arial"/>
        </w:rPr>
        <w:t>7</w:t>
      </w:r>
      <w:r w:rsidRPr="00376129">
        <w:rPr>
          <w:rFonts w:ascii="Arial" w:hAnsi="Arial" w:cs="Arial"/>
        </w:rPr>
        <w:t>00</w:t>
      </w:r>
    </w:p>
    <w:p w14:paraId="16C09832" w14:textId="77777777" w:rsidR="003C66F2" w:rsidRPr="00376129" w:rsidRDefault="003C66F2" w:rsidP="003C66F2">
      <w:pPr>
        <w:rPr>
          <w:rFonts w:ascii="Arial" w:hAnsi="Arial" w:cs="Arial"/>
        </w:rPr>
      </w:pPr>
      <w:r w:rsidRPr="00376129">
        <w:rPr>
          <w:rFonts w:ascii="Arial" w:hAnsi="Arial" w:cs="Arial"/>
        </w:rPr>
        <w:t xml:space="preserve">Email: </w:t>
      </w:r>
      <w:r w:rsidR="00234394">
        <w:rPr>
          <w:rFonts w:ascii="Arial" w:hAnsi="Arial" w:cs="Arial"/>
        </w:rPr>
        <w:t>ReadinessReview</w:t>
      </w:r>
      <w:r w:rsidR="00E83BD1" w:rsidRPr="00376129">
        <w:rPr>
          <w:rFonts w:ascii="Arial" w:hAnsi="Arial" w:cs="Arial"/>
        </w:rPr>
        <w:t>@abet.org</w:t>
      </w:r>
    </w:p>
    <w:p w14:paraId="759B6F8E" w14:textId="77777777" w:rsidR="003C66F2" w:rsidRPr="00376129" w:rsidRDefault="003C66F2" w:rsidP="003C66F2">
      <w:pPr>
        <w:rPr>
          <w:rFonts w:ascii="Arial" w:hAnsi="Arial" w:cs="Arial"/>
        </w:rPr>
      </w:pPr>
      <w:r w:rsidRPr="00376129">
        <w:rPr>
          <w:rFonts w:ascii="Arial" w:hAnsi="Arial" w:cs="Arial"/>
        </w:rPr>
        <w:t xml:space="preserve">Website: </w:t>
      </w:r>
      <w:hyperlink r:id="rId9" w:history="1">
        <w:r w:rsidRPr="00376129">
          <w:rPr>
            <w:rStyle w:val="Hyperlink"/>
            <w:rFonts w:ascii="Arial" w:hAnsi="Arial" w:cs="Arial"/>
            <w:color w:val="FF6C2C"/>
          </w:rPr>
          <w:t>http://www.abet.org</w:t>
        </w:r>
      </w:hyperlink>
    </w:p>
    <w:p w14:paraId="6713A008" w14:textId="77777777" w:rsidR="00057A6C" w:rsidRDefault="00057A6C" w:rsidP="003C66F2">
      <w:pPr>
        <w:rPr>
          <w:rFonts w:ascii="Georgia" w:hAnsi="Georgia"/>
          <w:b/>
          <w:sz w:val="28"/>
          <w:szCs w:val="28"/>
        </w:rPr>
      </w:pPr>
    </w:p>
    <w:p w14:paraId="76EF4013" w14:textId="77777777" w:rsidR="00DB063B" w:rsidRDefault="00DB063B">
      <w:pPr>
        <w:tabs>
          <w:tab w:val="left" w:pos="6135"/>
        </w:tabs>
        <w:rPr>
          <w:rFonts w:ascii="Georgia" w:hAnsi="Georgia"/>
          <w:sz w:val="28"/>
          <w:szCs w:val="28"/>
        </w:rPr>
      </w:pPr>
    </w:p>
    <w:p w14:paraId="537A0BB1" w14:textId="77777777" w:rsidR="00730C92" w:rsidRPr="00730C92" w:rsidRDefault="00057A6C">
      <w:pPr>
        <w:tabs>
          <w:tab w:val="left" w:pos="6135"/>
        </w:tabs>
        <w:rPr>
          <w:rFonts w:ascii="Georgia" w:hAnsi="Georgia"/>
          <w:sz w:val="28"/>
          <w:szCs w:val="28"/>
        </w:rPr>
        <w:sectPr w:rsidR="00730C92" w:rsidRPr="00730C92" w:rsidSect="00730C92">
          <w:footerReference w:type="default" r:id="rId10"/>
          <w:footerReference w:type="first" r:id="rId11"/>
          <w:pgSz w:w="12240" w:h="15840"/>
          <w:pgMar w:top="1440" w:right="1800" w:bottom="1440" w:left="1800" w:header="720" w:footer="495" w:gutter="0"/>
          <w:cols w:space="720"/>
          <w:docGrid w:linePitch="360"/>
        </w:sectPr>
      </w:pPr>
      <w:r>
        <w:rPr>
          <w:rFonts w:ascii="Georgia" w:hAnsi="Georgia"/>
          <w:sz w:val="28"/>
          <w:szCs w:val="28"/>
        </w:rPr>
        <w:tab/>
      </w:r>
    </w:p>
    <w:p w14:paraId="7A8906EA" w14:textId="77777777" w:rsidR="003D1860" w:rsidRDefault="003D1860" w:rsidP="00B314B2">
      <w:pPr>
        <w:pStyle w:val="Heading1"/>
        <w:spacing w:before="0"/>
        <w:rPr>
          <w:rFonts w:cs="Arial"/>
        </w:rPr>
      </w:pPr>
      <w:bookmarkStart w:id="0" w:name="_Toc268163172"/>
      <w:r w:rsidRPr="00AF2DC5">
        <w:rPr>
          <w:rFonts w:cs="Arial"/>
        </w:rPr>
        <w:lastRenderedPageBreak/>
        <w:t>CRITERION 5.  CURRICULUM</w:t>
      </w:r>
      <w:bookmarkEnd w:id="0"/>
      <w:r w:rsidRPr="00AF2DC5">
        <w:rPr>
          <w:rFonts w:cs="Arial"/>
        </w:rPr>
        <w:t xml:space="preserve">  </w:t>
      </w:r>
    </w:p>
    <w:p w14:paraId="75DB4966" w14:textId="77777777" w:rsidR="00D46757" w:rsidRPr="002E011A" w:rsidRDefault="00D46757" w:rsidP="002E011A"/>
    <w:p w14:paraId="789BBAC6" w14:textId="77777777" w:rsidR="003A34CA" w:rsidRPr="00376129" w:rsidRDefault="003A34CA" w:rsidP="006002F1">
      <w:pPr>
        <w:pStyle w:val="Heading2"/>
        <w:numPr>
          <w:ilvl w:val="0"/>
          <w:numId w:val="1"/>
        </w:numPr>
        <w:rPr>
          <w:rFonts w:cs="Arial"/>
        </w:rPr>
      </w:pPr>
      <w:bookmarkStart w:id="1" w:name="_Toc268163173"/>
      <w:r w:rsidRPr="00376129">
        <w:rPr>
          <w:rFonts w:cs="Arial"/>
        </w:rPr>
        <w:t>Program Curriculum</w:t>
      </w:r>
    </w:p>
    <w:p w14:paraId="5FCDC6B1" w14:textId="1DDF32CC" w:rsidR="00B6472E" w:rsidRDefault="00B6472E" w:rsidP="00B6472E">
      <w:pPr>
        <w:pStyle w:val="ListParagraph"/>
        <w:ind w:left="426"/>
        <w:jc w:val="both"/>
        <w:rPr>
          <w:color w:val="000000" w:themeColor="text1"/>
        </w:rPr>
      </w:pPr>
      <w:r>
        <w:rPr>
          <w:color w:val="000000" w:themeColor="text1"/>
        </w:rPr>
        <w:t xml:space="preserve">Electrical Engineering </w:t>
      </w:r>
      <w:r w:rsidR="00DB0418">
        <w:rPr>
          <w:color w:val="000000" w:themeColor="text1"/>
        </w:rPr>
        <w:t xml:space="preserve">od </w:t>
      </w:r>
      <w:proofErr w:type="spellStart"/>
      <w:r w:rsidR="00DB0418">
        <w:rPr>
          <w:color w:val="000000" w:themeColor="text1"/>
        </w:rPr>
        <w:t>Hasanuddin</w:t>
      </w:r>
      <w:proofErr w:type="spellEnd"/>
      <w:r w:rsidR="00DB0418">
        <w:rPr>
          <w:color w:val="000000" w:themeColor="text1"/>
        </w:rPr>
        <w:t xml:space="preserve"> University (EEUH) </w:t>
      </w:r>
      <w:r>
        <w:rPr>
          <w:color w:val="000000" w:themeColor="text1"/>
        </w:rPr>
        <w:t xml:space="preserve">Program Curriculum is designed to meet the program educational objectives. Furthermore, it is also designed to satisfy the general and Electrical Engineering EAC/ABET requirements and the curricular requirement of </w:t>
      </w:r>
      <w:proofErr w:type="spellStart"/>
      <w:r>
        <w:rPr>
          <w:color w:val="000000" w:themeColor="text1"/>
        </w:rPr>
        <w:t>Hasanuddin</w:t>
      </w:r>
      <w:proofErr w:type="spellEnd"/>
      <w:r>
        <w:rPr>
          <w:color w:val="000000" w:themeColor="text1"/>
        </w:rPr>
        <w:t xml:space="preserve"> University.</w:t>
      </w:r>
    </w:p>
    <w:p w14:paraId="7B6FAF80" w14:textId="39420909" w:rsidR="00DB0418" w:rsidRDefault="00DB0418" w:rsidP="00CE4408">
      <w:pPr>
        <w:pStyle w:val="ListParagraph"/>
        <w:snapToGrid w:val="0"/>
        <w:spacing w:after="240"/>
        <w:ind w:left="425"/>
        <w:contextualSpacing w:val="0"/>
        <w:jc w:val="both"/>
        <w:rPr>
          <w:color w:val="000000" w:themeColor="text1"/>
        </w:rPr>
      </w:pPr>
      <w:r>
        <w:rPr>
          <w:color w:val="000000" w:themeColor="text1"/>
        </w:rPr>
        <w:t>EEUH</w:t>
      </w:r>
      <w:r w:rsidR="00B6472E">
        <w:rPr>
          <w:color w:val="000000" w:themeColor="text1"/>
        </w:rPr>
        <w:t xml:space="preserve"> requires that all educational programs must have a freshman year that consists of </w:t>
      </w:r>
      <w:r w:rsidR="00B6472E">
        <w:rPr>
          <w:b/>
          <w:i/>
          <w:color w:val="000000" w:themeColor="text1"/>
        </w:rPr>
        <w:t>mathematics</w:t>
      </w:r>
      <w:r w:rsidR="00B6472E">
        <w:rPr>
          <w:b/>
          <w:color w:val="000000" w:themeColor="text1"/>
        </w:rPr>
        <w:t xml:space="preserve"> </w:t>
      </w:r>
      <w:r w:rsidR="00B6472E">
        <w:rPr>
          <w:b/>
          <w:i/>
          <w:color w:val="000000" w:themeColor="text1"/>
        </w:rPr>
        <w:t>and basic science</w:t>
      </w:r>
      <w:r w:rsidR="00B6472E">
        <w:rPr>
          <w:color w:val="000000" w:themeColor="text1"/>
        </w:rPr>
        <w:t xml:space="preserve">, a set of </w:t>
      </w:r>
      <w:r w:rsidR="00B6472E" w:rsidRPr="00B6472E">
        <w:rPr>
          <w:b/>
          <w:i/>
          <w:color w:val="000000" w:themeColor="text1"/>
        </w:rPr>
        <w:t>general education</w:t>
      </w:r>
      <w:r w:rsidR="00B6472E">
        <w:rPr>
          <w:color w:val="000000" w:themeColor="text1"/>
        </w:rPr>
        <w:t>,</w:t>
      </w:r>
      <w:r>
        <w:rPr>
          <w:color w:val="000000" w:themeColor="text1"/>
        </w:rPr>
        <w:t xml:space="preserve"> and </w:t>
      </w:r>
      <w:r>
        <w:rPr>
          <w:b/>
          <w:i/>
          <w:color w:val="000000" w:themeColor="text1"/>
        </w:rPr>
        <w:t>engineering topics</w:t>
      </w:r>
      <w:r>
        <w:rPr>
          <w:color w:val="000000" w:themeColor="text1"/>
        </w:rPr>
        <w:t>. With these constraints, the implementation of the EEUH program curriculum consist</w:t>
      </w:r>
      <w:r w:rsidR="00C26955">
        <w:rPr>
          <w:color w:val="000000" w:themeColor="text1"/>
        </w:rPr>
        <w:t xml:space="preserve">s of three elements and with a </w:t>
      </w:r>
      <w:r>
        <w:rPr>
          <w:color w:val="000000" w:themeColor="text1"/>
        </w:rPr>
        <w:t>total minimum of 145 credits hours as shown in the Figure 5.1</w:t>
      </w:r>
      <w:r w:rsidR="00CE4408">
        <w:rPr>
          <w:color w:val="000000" w:themeColor="text1"/>
        </w:rPr>
        <w:t>.</w:t>
      </w:r>
    </w:p>
    <w:p w14:paraId="28E9B23F" w14:textId="76EBEB7F" w:rsidR="00DB0418" w:rsidRDefault="00CE4408" w:rsidP="00CE4408">
      <w:pPr>
        <w:pStyle w:val="ListParagraph"/>
        <w:ind w:left="426"/>
        <w:jc w:val="center"/>
        <w:rPr>
          <w:color w:val="000000" w:themeColor="text1"/>
        </w:rPr>
      </w:pPr>
      <w:r w:rsidRPr="00CE4408">
        <w:rPr>
          <w:color w:val="000000" w:themeColor="text1"/>
        </w:rPr>
        <w:drawing>
          <wp:inline distT="0" distB="0" distL="0" distR="0" wp14:anchorId="7748AF89" wp14:editId="6A05ADDD">
            <wp:extent cx="5537200" cy="356368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41282" cy="3566312"/>
                    </a:xfrm>
                    <a:prstGeom prst="rect">
                      <a:avLst/>
                    </a:prstGeom>
                  </pic:spPr>
                </pic:pic>
              </a:graphicData>
            </a:graphic>
          </wp:inline>
        </w:drawing>
      </w:r>
    </w:p>
    <w:p w14:paraId="53B6683D" w14:textId="2CA8595C" w:rsidR="00CE4408" w:rsidRDefault="00CE4408" w:rsidP="00CE4408">
      <w:pPr>
        <w:pStyle w:val="ListParagraph"/>
        <w:snapToGrid w:val="0"/>
        <w:spacing w:after="240"/>
        <w:ind w:left="425"/>
        <w:contextualSpacing w:val="0"/>
        <w:jc w:val="center"/>
        <w:rPr>
          <w:color w:val="000000" w:themeColor="text1"/>
        </w:rPr>
      </w:pPr>
      <w:r>
        <w:rPr>
          <w:color w:val="000000" w:themeColor="text1"/>
        </w:rPr>
        <w:t>Figure 5.1</w:t>
      </w:r>
    </w:p>
    <w:p w14:paraId="4EA2817A" w14:textId="313DFA42" w:rsidR="00C26955" w:rsidRDefault="00C26955" w:rsidP="00AF014F">
      <w:pPr>
        <w:jc w:val="both"/>
        <w:rPr>
          <w:color w:val="000000" w:themeColor="text1"/>
        </w:rPr>
      </w:pPr>
    </w:p>
    <w:p w14:paraId="31B695BC" w14:textId="449B2C62" w:rsidR="00AF014F" w:rsidRDefault="00AF014F" w:rsidP="00AF014F">
      <w:pPr>
        <w:jc w:val="both"/>
        <w:rPr>
          <w:color w:val="000000" w:themeColor="text1"/>
        </w:rPr>
      </w:pPr>
    </w:p>
    <w:p w14:paraId="10027256" w14:textId="48E912B3" w:rsidR="00AF014F" w:rsidRDefault="00AF014F" w:rsidP="00AF014F">
      <w:pPr>
        <w:jc w:val="both"/>
        <w:rPr>
          <w:color w:val="000000" w:themeColor="text1"/>
        </w:rPr>
      </w:pPr>
    </w:p>
    <w:p w14:paraId="307F457B" w14:textId="1D993B1B" w:rsidR="00AF014F" w:rsidRDefault="00AF014F" w:rsidP="00AF014F">
      <w:pPr>
        <w:jc w:val="both"/>
        <w:rPr>
          <w:color w:val="000000" w:themeColor="text1"/>
        </w:rPr>
      </w:pPr>
    </w:p>
    <w:p w14:paraId="1A7D2FDC" w14:textId="4FA1D57A" w:rsidR="00AF014F" w:rsidRDefault="00AF014F" w:rsidP="00AF014F">
      <w:pPr>
        <w:jc w:val="both"/>
        <w:rPr>
          <w:color w:val="000000" w:themeColor="text1"/>
        </w:rPr>
      </w:pPr>
    </w:p>
    <w:p w14:paraId="0E8778E6" w14:textId="7E35BF48" w:rsidR="00AF014F" w:rsidRDefault="00AF014F" w:rsidP="00AF014F">
      <w:pPr>
        <w:jc w:val="both"/>
        <w:rPr>
          <w:color w:val="000000" w:themeColor="text1"/>
        </w:rPr>
      </w:pPr>
    </w:p>
    <w:p w14:paraId="6EF8220B" w14:textId="403EE79F" w:rsidR="00AF014F" w:rsidRDefault="00AF014F" w:rsidP="00AF014F">
      <w:pPr>
        <w:jc w:val="both"/>
        <w:rPr>
          <w:color w:val="000000" w:themeColor="text1"/>
        </w:rPr>
      </w:pPr>
    </w:p>
    <w:p w14:paraId="4848A0B1" w14:textId="25498FA7" w:rsidR="00AF014F" w:rsidRDefault="00AF014F" w:rsidP="00AF014F">
      <w:pPr>
        <w:jc w:val="both"/>
        <w:rPr>
          <w:color w:val="000000" w:themeColor="text1"/>
        </w:rPr>
      </w:pPr>
    </w:p>
    <w:p w14:paraId="1218BBFC" w14:textId="59F05C81" w:rsidR="00AF014F" w:rsidRDefault="00AF014F" w:rsidP="00AF014F">
      <w:pPr>
        <w:jc w:val="both"/>
        <w:rPr>
          <w:color w:val="000000" w:themeColor="text1"/>
        </w:rPr>
      </w:pPr>
    </w:p>
    <w:p w14:paraId="7519B646" w14:textId="77777777" w:rsidR="00AF014F" w:rsidRPr="00AF014F" w:rsidRDefault="00AF014F" w:rsidP="00AF014F">
      <w:pPr>
        <w:jc w:val="both"/>
        <w:rPr>
          <w:color w:val="000000" w:themeColor="text1"/>
        </w:rPr>
      </w:pPr>
    </w:p>
    <w:p w14:paraId="7F45F563" w14:textId="0679D52E" w:rsidR="009E27E3" w:rsidRDefault="003A34CA" w:rsidP="006002F1">
      <w:pPr>
        <w:pStyle w:val="ListParagraph"/>
        <w:numPr>
          <w:ilvl w:val="0"/>
          <w:numId w:val="2"/>
        </w:numPr>
      </w:pPr>
      <w:r w:rsidRPr="00B1464D">
        <w:lastRenderedPageBreak/>
        <w:t>Attach a flowchart or worksheet that illustrates the prerequisite structure of the program’s required courses.</w:t>
      </w:r>
    </w:p>
    <w:p w14:paraId="16FC3EBD" w14:textId="43AE5CC7" w:rsidR="003A34CA" w:rsidRDefault="00C26955" w:rsidP="009E27E3">
      <w:pPr>
        <w:pStyle w:val="ListParagraph"/>
        <w:ind w:left="0"/>
        <w:jc w:val="center"/>
      </w:pPr>
      <w:r w:rsidRPr="00C26955">
        <w:drawing>
          <wp:inline distT="0" distB="0" distL="0" distR="0" wp14:anchorId="7CF65B57" wp14:editId="2C82B5D9">
            <wp:extent cx="5943600" cy="5702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702935"/>
                    </a:xfrm>
                    <a:prstGeom prst="rect">
                      <a:avLst/>
                    </a:prstGeom>
                  </pic:spPr>
                </pic:pic>
              </a:graphicData>
            </a:graphic>
          </wp:inline>
        </w:drawing>
      </w:r>
    </w:p>
    <w:p w14:paraId="132A0A59" w14:textId="145C6197" w:rsidR="00C26955" w:rsidRDefault="00C26955" w:rsidP="009E27E3">
      <w:pPr>
        <w:pStyle w:val="ListParagraph"/>
        <w:ind w:left="0"/>
        <w:jc w:val="center"/>
      </w:pPr>
      <w:r>
        <w:t>Figure 5.2</w:t>
      </w:r>
    </w:p>
    <w:p w14:paraId="3718905C" w14:textId="77777777" w:rsidR="00C26955" w:rsidRPr="00B1464D" w:rsidRDefault="00C26955" w:rsidP="009E27E3">
      <w:pPr>
        <w:pStyle w:val="ListParagraph"/>
        <w:ind w:left="0"/>
        <w:jc w:val="center"/>
      </w:pPr>
    </w:p>
    <w:p w14:paraId="2AA4859D" w14:textId="65B30AF8" w:rsidR="00A51686" w:rsidRDefault="003A34CA" w:rsidP="006002F1">
      <w:pPr>
        <w:pStyle w:val="ListParagraph"/>
        <w:numPr>
          <w:ilvl w:val="0"/>
          <w:numId w:val="2"/>
        </w:numPr>
        <w:ind w:left="851" w:hanging="491"/>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and General Education) specifically addressed by either the general criteria or the program criteria.</w:t>
      </w:r>
    </w:p>
    <w:p w14:paraId="07601A62" w14:textId="639B96BC" w:rsidR="00A51686" w:rsidRDefault="00A51686" w:rsidP="006002F1">
      <w:pPr>
        <w:pStyle w:val="ListParagraph"/>
        <w:numPr>
          <w:ilvl w:val="0"/>
          <w:numId w:val="4"/>
        </w:numPr>
        <w:ind w:left="1276" w:hanging="425"/>
        <w:jc w:val="both"/>
        <w:rPr>
          <w:color w:val="000000" w:themeColor="text1"/>
        </w:rPr>
      </w:pPr>
      <w:r>
        <w:rPr>
          <w:color w:val="000000" w:themeColor="text1"/>
        </w:rPr>
        <w:t>General Education</w:t>
      </w:r>
    </w:p>
    <w:p w14:paraId="63D98254" w14:textId="6D3A7572" w:rsidR="00A51686" w:rsidRPr="00AF014F" w:rsidRDefault="00A51686" w:rsidP="00AF014F">
      <w:pPr>
        <w:pStyle w:val="ListParagraph"/>
        <w:snapToGrid w:val="0"/>
        <w:spacing w:after="120"/>
        <w:ind w:left="1276"/>
        <w:contextualSpacing w:val="0"/>
        <w:jc w:val="both"/>
        <w:rPr>
          <w:color w:val="000000" w:themeColor="text1"/>
        </w:rPr>
      </w:pPr>
      <w:r>
        <w:rPr>
          <w:color w:val="000000" w:themeColor="text1"/>
        </w:rPr>
        <w:t xml:space="preserve">The general education consists of 7 courses (total 14 credit hours). The general educations are listed in Table 5.2 General Education Component below. These fourteen credit hours satisfy all the requirements of the </w:t>
      </w:r>
      <w:proofErr w:type="spellStart"/>
      <w:r>
        <w:rPr>
          <w:color w:val="000000" w:themeColor="text1"/>
        </w:rPr>
        <w:t>Hasanuddin</w:t>
      </w:r>
      <w:proofErr w:type="spellEnd"/>
      <w:r>
        <w:rPr>
          <w:color w:val="000000" w:themeColor="text1"/>
        </w:rPr>
        <w:t xml:space="preserve"> University general education curriculum, which is design to accomplish the goals of </w:t>
      </w:r>
      <w:proofErr w:type="spellStart"/>
      <w:r>
        <w:rPr>
          <w:color w:val="000000" w:themeColor="text1"/>
        </w:rPr>
        <w:t>Hasanuddin</w:t>
      </w:r>
      <w:proofErr w:type="spellEnd"/>
      <w:r>
        <w:rPr>
          <w:color w:val="000000" w:themeColor="text1"/>
        </w:rPr>
        <w:t xml:space="preserve"> University as defined by its mission statements.</w:t>
      </w:r>
    </w:p>
    <w:p w14:paraId="2A69ADE1" w14:textId="77777777" w:rsidR="00A51686" w:rsidRDefault="00A51686" w:rsidP="00A51686">
      <w:pPr>
        <w:pStyle w:val="ListParagraph"/>
        <w:snapToGrid w:val="0"/>
        <w:spacing w:after="120"/>
        <w:ind w:left="709"/>
        <w:contextualSpacing w:val="0"/>
        <w:jc w:val="center"/>
        <w:rPr>
          <w:color w:val="000000" w:themeColor="text1"/>
        </w:rPr>
      </w:pPr>
      <w:r>
        <w:rPr>
          <w:color w:val="000000" w:themeColor="text1"/>
        </w:rPr>
        <w:lastRenderedPageBreak/>
        <w:t>Table 5.2 General Education Component</w:t>
      </w:r>
    </w:p>
    <w:tbl>
      <w:tblPr>
        <w:tblStyle w:val="TableGrid"/>
        <w:tblW w:w="0" w:type="auto"/>
        <w:tblInd w:w="709" w:type="dxa"/>
        <w:tblLook w:val="04A0" w:firstRow="1" w:lastRow="0" w:firstColumn="1" w:lastColumn="0" w:noHBand="0" w:noVBand="1"/>
      </w:tblPr>
      <w:tblGrid>
        <w:gridCol w:w="1127"/>
        <w:gridCol w:w="4304"/>
        <w:gridCol w:w="800"/>
        <w:gridCol w:w="858"/>
        <w:gridCol w:w="799"/>
        <w:gridCol w:w="753"/>
      </w:tblGrid>
      <w:tr w:rsidR="00A51686" w:rsidRPr="00EF43E6" w14:paraId="551DAEE8" w14:textId="77777777" w:rsidTr="00C4222C">
        <w:tc>
          <w:tcPr>
            <w:tcW w:w="1127" w:type="dxa"/>
            <w:vAlign w:val="center"/>
          </w:tcPr>
          <w:p w14:paraId="334050A7"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Code</w:t>
            </w:r>
          </w:p>
        </w:tc>
        <w:tc>
          <w:tcPr>
            <w:tcW w:w="4304" w:type="dxa"/>
            <w:vAlign w:val="center"/>
          </w:tcPr>
          <w:p w14:paraId="4562EE2F"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General Education</w:t>
            </w:r>
          </w:p>
        </w:tc>
        <w:tc>
          <w:tcPr>
            <w:tcW w:w="800" w:type="dxa"/>
            <w:vAlign w:val="center"/>
          </w:tcPr>
          <w:p w14:paraId="7F5860E7"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Credit</w:t>
            </w:r>
          </w:p>
        </w:tc>
        <w:tc>
          <w:tcPr>
            <w:tcW w:w="858" w:type="dxa"/>
            <w:vAlign w:val="center"/>
          </w:tcPr>
          <w:p w14:paraId="7C8A8A55"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Course (%)</w:t>
            </w:r>
          </w:p>
        </w:tc>
        <w:tc>
          <w:tcPr>
            <w:tcW w:w="799" w:type="dxa"/>
            <w:vAlign w:val="center"/>
          </w:tcPr>
          <w:p w14:paraId="69E9C800"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Lab (%)</w:t>
            </w:r>
          </w:p>
        </w:tc>
        <w:tc>
          <w:tcPr>
            <w:tcW w:w="753" w:type="dxa"/>
            <w:vAlign w:val="center"/>
          </w:tcPr>
          <w:p w14:paraId="48AAA235"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Other (%)</w:t>
            </w:r>
          </w:p>
        </w:tc>
      </w:tr>
      <w:tr w:rsidR="00A51686" w:rsidRPr="00EF43E6" w14:paraId="48569D4D" w14:textId="77777777" w:rsidTr="00C4222C">
        <w:tc>
          <w:tcPr>
            <w:tcW w:w="1127" w:type="dxa"/>
          </w:tcPr>
          <w:p w14:paraId="6ECBEA72"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EF43E6">
              <w:rPr>
                <w:rFonts w:ascii="Times New Roman" w:hAnsi="Times New Roman"/>
                <w:color w:val="000000" w:themeColor="text1"/>
                <w:sz w:val="21"/>
                <w:szCs w:val="21"/>
              </w:rPr>
              <w:t>011U0032</w:t>
            </w:r>
          </w:p>
        </w:tc>
        <w:tc>
          <w:tcPr>
            <w:tcW w:w="4304" w:type="dxa"/>
          </w:tcPr>
          <w:p w14:paraId="1FEE1466" w14:textId="77777777" w:rsidR="00A51686" w:rsidRPr="00EF43E6" w:rsidRDefault="00A51686" w:rsidP="00C4222C">
            <w:pPr>
              <w:pStyle w:val="ListParagraph"/>
              <w:snapToGrid w:val="0"/>
              <w:spacing w:before="60" w:after="60"/>
              <w:ind w:left="0" w:firstLine="0"/>
              <w:contextualSpacing w:val="0"/>
              <w:jc w:val="left"/>
              <w:rPr>
                <w:rFonts w:ascii="Times New Roman" w:hAnsi="Times New Roman"/>
                <w:color w:val="000000" w:themeColor="text1"/>
                <w:sz w:val="21"/>
                <w:szCs w:val="21"/>
              </w:rPr>
            </w:pPr>
            <w:r w:rsidRPr="00EF43E6">
              <w:rPr>
                <w:rFonts w:ascii="Times New Roman" w:hAnsi="Times New Roman"/>
                <w:color w:val="000000" w:themeColor="text1"/>
                <w:sz w:val="21"/>
                <w:szCs w:val="21"/>
              </w:rPr>
              <w:t xml:space="preserve">Civic Education </w:t>
            </w:r>
          </w:p>
        </w:tc>
        <w:tc>
          <w:tcPr>
            <w:tcW w:w="800" w:type="dxa"/>
          </w:tcPr>
          <w:p w14:paraId="0B913FA3"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EF43E6">
              <w:rPr>
                <w:rFonts w:ascii="Times New Roman" w:hAnsi="Times New Roman"/>
                <w:color w:val="000000" w:themeColor="text1"/>
                <w:sz w:val="21"/>
                <w:szCs w:val="21"/>
              </w:rPr>
              <w:t>2</w:t>
            </w:r>
          </w:p>
        </w:tc>
        <w:tc>
          <w:tcPr>
            <w:tcW w:w="858" w:type="dxa"/>
          </w:tcPr>
          <w:p w14:paraId="5E42F4A1"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EF43E6">
              <w:rPr>
                <w:rFonts w:ascii="Times New Roman" w:hAnsi="Times New Roman"/>
                <w:color w:val="000000" w:themeColor="text1"/>
                <w:sz w:val="21"/>
                <w:szCs w:val="21"/>
              </w:rPr>
              <w:t>100</w:t>
            </w:r>
          </w:p>
        </w:tc>
        <w:tc>
          <w:tcPr>
            <w:tcW w:w="799" w:type="dxa"/>
          </w:tcPr>
          <w:p w14:paraId="49AFA8F8"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72F1FBD2"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51686" w:rsidRPr="00EF43E6" w14:paraId="11C8FF8F" w14:textId="77777777" w:rsidTr="00C4222C">
        <w:tc>
          <w:tcPr>
            <w:tcW w:w="1127" w:type="dxa"/>
          </w:tcPr>
          <w:p w14:paraId="3DDD701C"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EF43E6">
              <w:rPr>
                <w:rFonts w:ascii="Times New Roman" w:hAnsi="Times New Roman"/>
                <w:color w:val="000000" w:themeColor="text1"/>
                <w:sz w:val="21"/>
                <w:szCs w:val="21"/>
              </w:rPr>
              <w:t>009U0032</w:t>
            </w:r>
          </w:p>
        </w:tc>
        <w:tc>
          <w:tcPr>
            <w:tcW w:w="4304" w:type="dxa"/>
          </w:tcPr>
          <w:p w14:paraId="7322B38B" w14:textId="77777777" w:rsidR="00A51686" w:rsidRPr="00EF43E6" w:rsidRDefault="00A51686" w:rsidP="00C4222C">
            <w:pPr>
              <w:pStyle w:val="ListParagraph"/>
              <w:snapToGrid w:val="0"/>
              <w:spacing w:before="60" w:after="60"/>
              <w:ind w:left="0" w:firstLine="0"/>
              <w:contextualSpacing w:val="0"/>
              <w:jc w:val="left"/>
              <w:rPr>
                <w:rFonts w:ascii="Times New Roman" w:hAnsi="Times New Roman"/>
                <w:color w:val="000000" w:themeColor="text1"/>
                <w:sz w:val="21"/>
                <w:szCs w:val="21"/>
              </w:rPr>
            </w:pPr>
            <w:r w:rsidRPr="00EF43E6">
              <w:rPr>
                <w:rFonts w:ascii="Times New Roman" w:hAnsi="Times New Roman"/>
                <w:color w:val="000000" w:themeColor="text1"/>
                <w:sz w:val="21"/>
                <w:szCs w:val="21"/>
              </w:rPr>
              <w:t>Bahasa Indonesia</w:t>
            </w:r>
          </w:p>
        </w:tc>
        <w:tc>
          <w:tcPr>
            <w:tcW w:w="800" w:type="dxa"/>
          </w:tcPr>
          <w:p w14:paraId="154EBF61"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EF43E6">
              <w:rPr>
                <w:rFonts w:ascii="Times New Roman" w:hAnsi="Times New Roman"/>
                <w:color w:val="000000" w:themeColor="text1"/>
                <w:sz w:val="21"/>
                <w:szCs w:val="21"/>
              </w:rPr>
              <w:t>2</w:t>
            </w:r>
          </w:p>
        </w:tc>
        <w:tc>
          <w:tcPr>
            <w:tcW w:w="858" w:type="dxa"/>
          </w:tcPr>
          <w:p w14:paraId="0910A4AA"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EF43E6">
              <w:rPr>
                <w:rFonts w:ascii="Times New Roman" w:hAnsi="Times New Roman"/>
                <w:color w:val="000000" w:themeColor="text1"/>
                <w:sz w:val="21"/>
                <w:szCs w:val="21"/>
              </w:rPr>
              <w:t>10</w:t>
            </w:r>
            <w:r>
              <w:rPr>
                <w:rFonts w:ascii="Times New Roman" w:hAnsi="Times New Roman"/>
                <w:color w:val="000000" w:themeColor="text1"/>
                <w:sz w:val="21"/>
                <w:szCs w:val="21"/>
              </w:rPr>
              <w:t>0</w:t>
            </w:r>
          </w:p>
        </w:tc>
        <w:tc>
          <w:tcPr>
            <w:tcW w:w="799" w:type="dxa"/>
          </w:tcPr>
          <w:p w14:paraId="5E89B89E"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647C5B57"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51686" w:rsidRPr="00EF43E6" w14:paraId="1CF4744E" w14:textId="77777777" w:rsidTr="00C4222C">
        <w:tc>
          <w:tcPr>
            <w:tcW w:w="1127" w:type="dxa"/>
          </w:tcPr>
          <w:p w14:paraId="6700DA74"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EF43E6">
              <w:rPr>
                <w:rFonts w:ascii="Times New Roman" w:hAnsi="Times New Roman"/>
                <w:color w:val="000000" w:themeColor="text1"/>
                <w:sz w:val="21"/>
                <w:szCs w:val="21"/>
              </w:rPr>
              <w:t>001U0032</w:t>
            </w:r>
          </w:p>
        </w:tc>
        <w:tc>
          <w:tcPr>
            <w:tcW w:w="4304" w:type="dxa"/>
          </w:tcPr>
          <w:p w14:paraId="26C97540" w14:textId="77777777" w:rsidR="00A51686" w:rsidRPr="00EF43E6" w:rsidRDefault="00A51686" w:rsidP="00C4222C">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Religious Studies</w:t>
            </w:r>
          </w:p>
        </w:tc>
        <w:tc>
          <w:tcPr>
            <w:tcW w:w="800" w:type="dxa"/>
          </w:tcPr>
          <w:p w14:paraId="19A3DB50"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3E215558"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1FD3DD2C"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1DD8B069"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51686" w:rsidRPr="00EF43E6" w14:paraId="56E48539" w14:textId="77777777" w:rsidTr="00C4222C">
        <w:tc>
          <w:tcPr>
            <w:tcW w:w="1127" w:type="dxa"/>
          </w:tcPr>
          <w:p w14:paraId="691E84BD"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012U0032</w:t>
            </w:r>
          </w:p>
        </w:tc>
        <w:tc>
          <w:tcPr>
            <w:tcW w:w="4304" w:type="dxa"/>
          </w:tcPr>
          <w:p w14:paraId="52D72D89" w14:textId="77777777" w:rsidR="00A51686" w:rsidRPr="00EF43E6" w:rsidRDefault="00A51686" w:rsidP="00C4222C">
            <w:pPr>
              <w:pStyle w:val="ListParagraph"/>
              <w:snapToGrid w:val="0"/>
              <w:spacing w:before="60" w:after="60"/>
              <w:ind w:left="0" w:firstLine="0"/>
              <w:contextualSpacing w:val="0"/>
              <w:jc w:val="left"/>
              <w:rPr>
                <w:rFonts w:ascii="Times New Roman" w:hAnsi="Times New Roman"/>
                <w:color w:val="000000" w:themeColor="text1"/>
                <w:sz w:val="21"/>
                <w:szCs w:val="21"/>
              </w:rPr>
            </w:pPr>
            <w:r>
              <w:rPr>
                <w:rFonts w:ascii="Times New Roman" w:hAnsi="Times New Roman"/>
                <w:color w:val="000000" w:themeColor="text1"/>
                <w:sz w:val="21"/>
                <w:szCs w:val="21"/>
              </w:rPr>
              <w:t>State Ideology: Pancasila</w:t>
            </w:r>
          </w:p>
        </w:tc>
        <w:tc>
          <w:tcPr>
            <w:tcW w:w="800" w:type="dxa"/>
          </w:tcPr>
          <w:p w14:paraId="23FAC9AC"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67178A59"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0D236163"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215BB968"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51686" w:rsidRPr="00EF43E6" w14:paraId="7556C434" w14:textId="77777777" w:rsidTr="00C4222C">
        <w:tc>
          <w:tcPr>
            <w:tcW w:w="1127" w:type="dxa"/>
          </w:tcPr>
          <w:p w14:paraId="17D7CFA0"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010U0032</w:t>
            </w:r>
          </w:p>
        </w:tc>
        <w:tc>
          <w:tcPr>
            <w:tcW w:w="4304" w:type="dxa"/>
          </w:tcPr>
          <w:p w14:paraId="4D44E086" w14:textId="77777777" w:rsidR="00A51686" w:rsidRPr="00EF43E6" w:rsidRDefault="00A51686" w:rsidP="00C4222C">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English</w:t>
            </w:r>
          </w:p>
        </w:tc>
        <w:tc>
          <w:tcPr>
            <w:tcW w:w="800" w:type="dxa"/>
          </w:tcPr>
          <w:p w14:paraId="666665BF"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015A2DE7"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7B9F9E67"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358CCB0F"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51686" w:rsidRPr="00EF43E6" w14:paraId="48CAE04D" w14:textId="77777777" w:rsidTr="00C4222C">
        <w:tc>
          <w:tcPr>
            <w:tcW w:w="1127" w:type="dxa"/>
          </w:tcPr>
          <w:p w14:paraId="1CB20337"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008U0032</w:t>
            </w:r>
          </w:p>
        </w:tc>
        <w:tc>
          <w:tcPr>
            <w:tcW w:w="4304" w:type="dxa"/>
          </w:tcPr>
          <w:p w14:paraId="7432266D" w14:textId="77777777" w:rsidR="00A51686" w:rsidRPr="00EF43E6" w:rsidRDefault="00A51686" w:rsidP="00C4222C">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Science, Technology, and Art Insights</w:t>
            </w:r>
          </w:p>
        </w:tc>
        <w:tc>
          <w:tcPr>
            <w:tcW w:w="800" w:type="dxa"/>
          </w:tcPr>
          <w:p w14:paraId="42F90E72"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67AC0626"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4D74DEBC"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1791A09A"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51686" w:rsidRPr="00EF43E6" w14:paraId="17313172" w14:textId="77777777" w:rsidTr="00C4222C">
        <w:tc>
          <w:tcPr>
            <w:tcW w:w="1127" w:type="dxa"/>
          </w:tcPr>
          <w:p w14:paraId="2A0BD832"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007U0032</w:t>
            </w:r>
          </w:p>
        </w:tc>
        <w:tc>
          <w:tcPr>
            <w:tcW w:w="4304" w:type="dxa"/>
          </w:tcPr>
          <w:p w14:paraId="2371B10F" w14:textId="77777777" w:rsidR="00A51686" w:rsidRPr="00EF43E6" w:rsidRDefault="00A51686" w:rsidP="00C4222C">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Maritime Social-Cultural Insights</w:t>
            </w:r>
          </w:p>
        </w:tc>
        <w:tc>
          <w:tcPr>
            <w:tcW w:w="800" w:type="dxa"/>
          </w:tcPr>
          <w:p w14:paraId="5BA25D72"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7EE7C5D0"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1C9CAFE1"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42141332"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bl>
    <w:p w14:paraId="1D3C8F80" w14:textId="77777777" w:rsidR="00A51686" w:rsidRDefault="00A51686" w:rsidP="00A51686">
      <w:pPr>
        <w:tabs>
          <w:tab w:val="left" w:pos="851"/>
          <w:tab w:val="left" w:pos="1276"/>
        </w:tabs>
      </w:pPr>
      <w:r>
        <w:tab/>
      </w:r>
    </w:p>
    <w:p w14:paraId="6E722B9A" w14:textId="7E47FB0A" w:rsidR="00A51686" w:rsidRPr="00A51686" w:rsidRDefault="00A51686" w:rsidP="00A51686">
      <w:pPr>
        <w:tabs>
          <w:tab w:val="left" w:pos="851"/>
          <w:tab w:val="left" w:pos="1276"/>
        </w:tabs>
      </w:pPr>
      <w:r>
        <w:tab/>
      </w:r>
      <w:r w:rsidRPr="00A51686">
        <w:rPr>
          <w:color w:val="000000" w:themeColor="text1"/>
        </w:rPr>
        <w:t xml:space="preserve">b. </w:t>
      </w:r>
      <w:r>
        <w:rPr>
          <w:color w:val="000000" w:themeColor="text1"/>
        </w:rPr>
        <w:t xml:space="preserve"> </w:t>
      </w:r>
      <w:r>
        <w:rPr>
          <w:color w:val="000000" w:themeColor="text1"/>
        </w:rPr>
        <w:tab/>
        <w:t>Mathematics and Basic Science</w:t>
      </w:r>
    </w:p>
    <w:p w14:paraId="2CFFA776" w14:textId="552DCC84" w:rsidR="00A51686" w:rsidRPr="00AF014F" w:rsidRDefault="00A51686" w:rsidP="00AF014F">
      <w:pPr>
        <w:pStyle w:val="ListParagraph"/>
        <w:snapToGrid w:val="0"/>
        <w:spacing w:after="120"/>
        <w:ind w:left="1276"/>
        <w:contextualSpacing w:val="0"/>
        <w:jc w:val="both"/>
        <w:rPr>
          <w:color w:val="000000" w:themeColor="text1"/>
        </w:rPr>
      </w:pPr>
      <w:r>
        <w:rPr>
          <w:color w:val="000000" w:themeColor="text1"/>
        </w:rPr>
        <w:t xml:space="preserve">The </w:t>
      </w:r>
      <w:r w:rsidR="00AF014F">
        <w:rPr>
          <w:color w:val="000000" w:themeColor="text1"/>
        </w:rPr>
        <w:t xml:space="preserve">mathematics and basic science consist of 34 (thirty-four) credit hours. It divides to 18 (eighteen) credit hours of mathematics as shown in the Table 5.3 and 16 (sixteen) credit hours of basic science as shown in The Table 5.4. </w:t>
      </w:r>
    </w:p>
    <w:p w14:paraId="5449A0FE" w14:textId="7B212C49" w:rsidR="00A51686" w:rsidRDefault="00A51686" w:rsidP="00A51686">
      <w:pPr>
        <w:pStyle w:val="ListParagraph"/>
        <w:snapToGrid w:val="0"/>
        <w:spacing w:after="120"/>
        <w:ind w:left="709"/>
        <w:contextualSpacing w:val="0"/>
        <w:jc w:val="center"/>
        <w:rPr>
          <w:color w:val="000000" w:themeColor="text1"/>
        </w:rPr>
      </w:pPr>
      <w:r>
        <w:rPr>
          <w:color w:val="000000" w:themeColor="text1"/>
        </w:rPr>
        <w:t xml:space="preserve">Table 5.3 </w:t>
      </w:r>
      <w:r w:rsidR="00AF014F">
        <w:rPr>
          <w:color w:val="000000" w:themeColor="text1"/>
        </w:rPr>
        <w:t>Mathematics Component</w:t>
      </w:r>
    </w:p>
    <w:tbl>
      <w:tblPr>
        <w:tblStyle w:val="TableGrid"/>
        <w:tblW w:w="0" w:type="auto"/>
        <w:tblInd w:w="709" w:type="dxa"/>
        <w:tblLook w:val="04A0" w:firstRow="1" w:lastRow="0" w:firstColumn="1" w:lastColumn="0" w:noHBand="0" w:noVBand="1"/>
      </w:tblPr>
      <w:tblGrid>
        <w:gridCol w:w="1127"/>
        <w:gridCol w:w="4304"/>
        <w:gridCol w:w="800"/>
        <w:gridCol w:w="858"/>
        <w:gridCol w:w="799"/>
        <w:gridCol w:w="753"/>
      </w:tblGrid>
      <w:tr w:rsidR="00A51686" w:rsidRPr="00EF43E6" w14:paraId="5AD70F4B" w14:textId="77777777" w:rsidTr="00C4222C">
        <w:tc>
          <w:tcPr>
            <w:tcW w:w="1127" w:type="dxa"/>
            <w:vAlign w:val="center"/>
          </w:tcPr>
          <w:p w14:paraId="27B21E7F"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Code</w:t>
            </w:r>
          </w:p>
        </w:tc>
        <w:tc>
          <w:tcPr>
            <w:tcW w:w="4304" w:type="dxa"/>
            <w:vAlign w:val="center"/>
          </w:tcPr>
          <w:p w14:paraId="7748A907"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General Education</w:t>
            </w:r>
          </w:p>
        </w:tc>
        <w:tc>
          <w:tcPr>
            <w:tcW w:w="800" w:type="dxa"/>
            <w:vAlign w:val="center"/>
          </w:tcPr>
          <w:p w14:paraId="398968E8"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Credit</w:t>
            </w:r>
          </w:p>
        </w:tc>
        <w:tc>
          <w:tcPr>
            <w:tcW w:w="858" w:type="dxa"/>
            <w:vAlign w:val="center"/>
          </w:tcPr>
          <w:p w14:paraId="678A4D64"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Course (%)</w:t>
            </w:r>
          </w:p>
        </w:tc>
        <w:tc>
          <w:tcPr>
            <w:tcW w:w="799" w:type="dxa"/>
            <w:vAlign w:val="center"/>
          </w:tcPr>
          <w:p w14:paraId="3FC7EF9D"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Lab (%)</w:t>
            </w:r>
          </w:p>
        </w:tc>
        <w:tc>
          <w:tcPr>
            <w:tcW w:w="753" w:type="dxa"/>
            <w:vAlign w:val="center"/>
          </w:tcPr>
          <w:p w14:paraId="74401E4B"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Other (%)</w:t>
            </w:r>
          </w:p>
        </w:tc>
      </w:tr>
      <w:tr w:rsidR="00A51686" w:rsidRPr="00EF43E6" w14:paraId="6CB75ED5" w14:textId="77777777" w:rsidTr="00C4222C">
        <w:tc>
          <w:tcPr>
            <w:tcW w:w="1127" w:type="dxa"/>
          </w:tcPr>
          <w:p w14:paraId="07728764" w14:textId="7946641E" w:rsidR="00A51686"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016U0033</w:t>
            </w:r>
          </w:p>
        </w:tc>
        <w:tc>
          <w:tcPr>
            <w:tcW w:w="4304" w:type="dxa"/>
          </w:tcPr>
          <w:p w14:paraId="4FC0C452" w14:textId="43DC81FE" w:rsidR="00A51686" w:rsidRPr="00EF43E6" w:rsidRDefault="00AF014F" w:rsidP="00C4222C">
            <w:pPr>
              <w:pStyle w:val="ListParagraph"/>
              <w:snapToGrid w:val="0"/>
              <w:spacing w:before="60" w:after="60"/>
              <w:ind w:left="0" w:firstLine="0"/>
              <w:contextualSpacing w:val="0"/>
              <w:jc w:val="left"/>
              <w:rPr>
                <w:rFonts w:ascii="Times New Roman" w:hAnsi="Times New Roman"/>
                <w:color w:val="000000" w:themeColor="text1"/>
                <w:sz w:val="21"/>
                <w:szCs w:val="21"/>
              </w:rPr>
            </w:pPr>
            <w:r>
              <w:rPr>
                <w:rFonts w:ascii="Times New Roman" w:hAnsi="Times New Roman"/>
                <w:color w:val="000000" w:themeColor="text1"/>
                <w:sz w:val="21"/>
                <w:szCs w:val="21"/>
              </w:rPr>
              <w:t>Basic Mathematics 1</w:t>
            </w:r>
          </w:p>
        </w:tc>
        <w:tc>
          <w:tcPr>
            <w:tcW w:w="800" w:type="dxa"/>
          </w:tcPr>
          <w:p w14:paraId="31385216" w14:textId="5BB08BF8" w:rsidR="00A51686"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3</w:t>
            </w:r>
          </w:p>
        </w:tc>
        <w:tc>
          <w:tcPr>
            <w:tcW w:w="858" w:type="dxa"/>
          </w:tcPr>
          <w:p w14:paraId="58B1D6BB"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EF43E6">
              <w:rPr>
                <w:rFonts w:ascii="Times New Roman" w:hAnsi="Times New Roman"/>
                <w:color w:val="000000" w:themeColor="text1"/>
                <w:sz w:val="21"/>
                <w:szCs w:val="21"/>
              </w:rPr>
              <w:t>100</w:t>
            </w:r>
          </w:p>
        </w:tc>
        <w:tc>
          <w:tcPr>
            <w:tcW w:w="799" w:type="dxa"/>
          </w:tcPr>
          <w:p w14:paraId="39879B60"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22608ABE"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51686" w:rsidRPr="00EF43E6" w14:paraId="365BCA27" w14:textId="77777777" w:rsidTr="00C4222C">
        <w:tc>
          <w:tcPr>
            <w:tcW w:w="1127" w:type="dxa"/>
          </w:tcPr>
          <w:p w14:paraId="51BDF9FA" w14:textId="1F74A3FE" w:rsidR="00A51686"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017U0033</w:t>
            </w:r>
          </w:p>
        </w:tc>
        <w:tc>
          <w:tcPr>
            <w:tcW w:w="4304" w:type="dxa"/>
          </w:tcPr>
          <w:p w14:paraId="002BDB8B" w14:textId="63D1B3A6" w:rsidR="00A51686" w:rsidRPr="00EF43E6" w:rsidRDefault="00AF014F" w:rsidP="00C4222C">
            <w:pPr>
              <w:pStyle w:val="ListParagraph"/>
              <w:snapToGrid w:val="0"/>
              <w:spacing w:before="60" w:after="60"/>
              <w:ind w:left="0" w:firstLine="0"/>
              <w:contextualSpacing w:val="0"/>
              <w:jc w:val="left"/>
              <w:rPr>
                <w:rFonts w:ascii="Times New Roman" w:hAnsi="Times New Roman"/>
                <w:color w:val="000000" w:themeColor="text1"/>
                <w:sz w:val="21"/>
                <w:szCs w:val="21"/>
              </w:rPr>
            </w:pPr>
            <w:r>
              <w:rPr>
                <w:rFonts w:ascii="Times New Roman" w:hAnsi="Times New Roman"/>
                <w:color w:val="000000" w:themeColor="text1"/>
                <w:sz w:val="21"/>
                <w:szCs w:val="21"/>
              </w:rPr>
              <w:t>Basic Mathematics 2</w:t>
            </w:r>
          </w:p>
        </w:tc>
        <w:tc>
          <w:tcPr>
            <w:tcW w:w="800" w:type="dxa"/>
          </w:tcPr>
          <w:p w14:paraId="2D92104E" w14:textId="5203D986" w:rsidR="00A51686"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3</w:t>
            </w:r>
          </w:p>
        </w:tc>
        <w:tc>
          <w:tcPr>
            <w:tcW w:w="858" w:type="dxa"/>
          </w:tcPr>
          <w:p w14:paraId="57884BA4"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EF43E6">
              <w:rPr>
                <w:rFonts w:ascii="Times New Roman" w:hAnsi="Times New Roman"/>
                <w:color w:val="000000" w:themeColor="text1"/>
                <w:sz w:val="21"/>
                <w:szCs w:val="21"/>
              </w:rPr>
              <w:t>10</w:t>
            </w:r>
            <w:r>
              <w:rPr>
                <w:rFonts w:ascii="Times New Roman" w:hAnsi="Times New Roman"/>
                <w:color w:val="000000" w:themeColor="text1"/>
                <w:sz w:val="21"/>
                <w:szCs w:val="21"/>
              </w:rPr>
              <w:t>0</w:t>
            </w:r>
          </w:p>
        </w:tc>
        <w:tc>
          <w:tcPr>
            <w:tcW w:w="799" w:type="dxa"/>
          </w:tcPr>
          <w:p w14:paraId="22CAA97F"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53D53B96"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51686" w:rsidRPr="00EF43E6" w14:paraId="16D0E662" w14:textId="77777777" w:rsidTr="00C4222C">
        <w:tc>
          <w:tcPr>
            <w:tcW w:w="1127" w:type="dxa"/>
          </w:tcPr>
          <w:p w14:paraId="7A66F9C7" w14:textId="2602CE5F" w:rsidR="00A51686"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201D4113</w:t>
            </w:r>
          </w:p>
        </w:tc>
        <w:tc>
          <w:tcPr>
            <w:tcW w:w="4304" w:type="dxa"/>
          </w:tcPr>
          <w:p w14:paraId="5B894FA9" w14:textId="36FA6FA4" w:rsidR="00A51686" w:rsidRPr="00EF43E6" w:rsidRDefault="00AF014F" w:rsidP="00C4222C">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Advanced Mathematics 1</w:t>
            </w:r>
          </w:p>
        </w:tc>
        <w:tc>
          <w:tcPr>
            <w:tcW w:w="800" w:type="dxa"/>
          </w:tcPr>
          <w:p w14:paraId="3DC1F6B6" w14:textId="645B0758" w:rsidR="00A51686"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3</w:t>
            </w:r>
          </w:p>
        </w:tc>
        <w:tc>
          <w:tcPr>
            <w:tcW w:w="858" w:type="dxa"/>
          </w:tcPr>
          <w:p w14:paraId="552288AC"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28E1FF2F"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0107799B" w14:textId="77777777" w:rsidR="00A51686" w:rsidRPr="00EF43E6" w:rsidRDefault="00A51686"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F014F" w:rsidRPr="00EF43E6" w14:paraId="32672EEB" w14:textId="77777777" w:rsidTr="00C4222C">
        <w:tc>
          <w:tcPr>
            <w:tcW w:w="1127" w:type="dxa"/>
          </w:tcPr>
          <w:p w14:paraId="6723047C" w14:textId="2D20683C"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210D4123</w:t>
            </w:r>
          </w:p>
        </w:tc>
        <w:tc>
          <w:tcPr>
            <w:tcW w:w="4304" w:type="dxa"/>
          </w:tcPr>
          <w:p w14:paraId="456FE7F2" w14:textId="0D79E70D" w:rsidR="00AF014F" w:rsidRPr="00EF43E6" w:rsidRDefault="00AF014F" w:rsidP="00AF014F">
            <w:pPr>
              <w:pStyle w:val="ListParagraph"/>
              <w:snapToGrid w:val="0"/>
              <w:spacing w:before="60" w:after="60"/>
              <w:ind w:left="0" w:firstLine="0"/>
              <w:contextualSpacing w:val="0"/>
              <w:jc w:val="left"/>
              <w:rPr>
                <w:rFonts w:ascii="Times New Roman" w:hAnsi="Times New Roman"/>
                <w:color w:val="000000" w:themeColor="text1"/>
                <w:sz w:val="21"/>
                <w:szCs w:val="21"/>
              </w:rPr>
            </w:pPr>
            <w:r>
              <w:rPr>
                <w:rFonts w:ascii="Times New Roman" w:hAnsi="Times New Roman"/>
                <w:color w:val="000000" w:themeColor="text1"/>
                <w:sz w:val="21"/>
                <w:szCs w:val="21"/>
              </w:rPr>
              <w:t>Advanced Mathematics 1</w:t>
            </w:r>
          </w:p>
        </w:tc>
        <w:tc>
          <w:tcPr>
            <w:tcW w:w="800" w:type="dxa"/>
          </w:tcPr>
          <w:p w14:paraId="7121F771" w14:textId="09718186"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3</w:t>
            </w:r>
          </w:p>
        </w:tc>
        <w:tc>
          <w:tcPr>
            <w:tcW w:w="858" w:type="dxa"/>
          </w:tcPr>
          <w:p w14:paraId="3F1EA3A9"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15795CBE"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6BE7B066"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F014F" w:rsidRPr="00EF43E6" w14:paraId="0EB4C697" w14:textId="77777777" w:rsidTr="00C4222C">
        <w:tc>
          <w:tcPr>
            <w:tcW w:w="1127" w:type="dxa"/>
          </w:tcPr>
          <w:p w14:paraId="3B7FBC92" w14:textId="3335818E"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211D4122</w:t>
            </w:r>
          </w:p>
        </w:tc>
        <w:tc>
          <w:tcPr>
            <w:tcW w:w="4304" w:type="dxa"/>
          </w:tcPr>
          <w:p w14:paraId="2E7206A8" w14:textId="69C15BCD" w:rsidR="00AF014F" w:rsidRPr="00EF43E6" w:rsidRDefault="00AF014F" w:rsidP="00AF014F">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Linear Systems</w:t>
            </w:r>
          </w:p>
        </w:tc>
        <w:tc>
          <w:tcPr>
            <w:tcW w:w="800" w:type="dxa"/>
          </w:tcPr>
          <w:p w14:paraId="677617CC"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387BD2DD"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01553564"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3CEDED48"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F014F" w:rsidRPr="00EF43E6" w14:paraId="461FFD51" w14:textId="77777777" w:rsidTr="00C4222C">
        <w:tc>
          <w:tcPr>
            <w:tcW w:w="1127" w:type="dxa"/>
          </w:tcPr>
          <w:p w14:paraId="48334F38" w14:textId="1B3B1F19"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302D4112</w:t>
            </w:r>
          </w:p>
        </w:tc>
        <w:tc>
          <w:tcPr>
            <w:tcW w:w="4304" w:type="dxa"/>
          </w:tcPr>
          <w:p w14:paraId="7372F24E" w14:textId="5663CB17" w:rsidR="00AF014F" w:rsidRPr="00EF43E6" w:rsidRDefault="00AF014F" w:rsidP="00AF014F">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Probability and Statistics</w:t>
            </w:r>
          </w:p>
        </w:tc>
        <w:tc>
          <w:tcPr>
            <w:tcW w:w="800" w:type="dxa"/>
          </w:tcPr>
          <w:p w14:paraId="1BC687CF"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2A54D236"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13113C6F"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1748277F"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F014F" w:rsidRPr="00EF43E6" w14:paraId="1A530AC5" w14:textId="77777777" w:rsidTr="00C4222C">
        <w:tc>
          <w:tcPr>
            <w:tcW w:w="1127" w:type="dxa"/>
          </w:tcPr>
          <w:p w14:paraId="5445DF85" w14:textId="06F84AA4"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342D4122</w:t>
            </w:r>
          </w:p>
        </w:tc>
        <w:tc>
          <w:tcPr>
            <w:tcW w:w="4304" w:type="dxa"/>
          </w:tcPr>
          <w:p w14:paraId="179CDC04" w14:textId="098457AC" w:rsidR="00AF014F" w:rsidRPr="00EF43E6" w:rsidRDefault="00AF014F" w:rsidP="00AF014F">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Numerical Methods</w:t>
            </w:r>
          </w:p>
        </w:tc>
        <w:tc>
          <w:tcPr>
            <w:tcW w:w="800" w:type="dxa"/>
          </w:tcPr>
          <w:p w14:paraId="77B1521A"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68A7A8AD"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02FEF128"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09764C20" w14:textId="77777777" w:rsidR="00AF014F" w:rsidRPr="00EF43E6" w:rsidRDefault="00AF014F" w:rsidP="00AF014F">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bl>
    <w:p w14:paraId="16CFFB60" w14:textId="75CA56D5" w:rsidR="00A51686" w:rsidRDefault="00A51686" w:rsidP="00A51686">
      <w:pPr>
        <w:tabs>
          <w:tab w:val="left" w:pos="1276"/>
        </w:tabs>
        <w:ind w:firstLine="720"/>
      </w:pPr>
    </w:p>
    <w:p w14:paraId="12419029" w14:textId="4BD003FE" w:rsidR="00AF014F" w:rsidRDefault="00AF014F" w:rsidP="00AF014F">
      <w:pPr>
        <w:pStyle w:val="ListParagraph"/>
        <w:snapToGrid w:val="0"/>
        <w:spacing w:after="120"/>
        <w:ind w:left="709"/>
        <w:contextualSpacing w:val="0"/>
        <w:jc w:val="center"/>
        <w:rPr>
          <w:color w:val="000000" w:themeColor="text1"/>
        </w:rPr>
      </w:pPr>
      <w:r>
        <w:rPr>
          <w:color w:val="000000" w:themeColor="text1"/>
        </w:rPr>
        <w:tab/>
        <w:t>Table 5.4 Basic Science Component</w:t>
      </w:r>
    </w:p>
    <w:tbl>
      <w:tblPr>
        <w:tblStyle w:val="TableGrid"/>
        <w:tblW w:w="0" w:type="auto"/>
        <w:tblInd w:w="709" w:type="dxa"/>
        <w:tblLook w:val="04A0" w:firstRow="1" w:lastRow="0" w:firstColumn="1" w:lastColumn="0" w:noHBand="0" w:noVBand="1"/>
      </w:tblPr>
      <w:tblGrid>
        <w:gridCol w:w="1127"/>
        <w:gridCol w:w="4304"/>
        <w:gridCol w:w="800"/>
        <w:gridCol w:w="858"/>
        <w:gridCol w:w="799"/>
        <w:gridCol w:w="753"/>
      </w:tblGrid>
      <w:tr w:rsidR="00AF014F" w:rsidRPr="00EF43E6" w14:paraId="2BD3C5DE" w14:textId="77777777" w:rsidTr="00C4222C">
        <w:tc>
          <w:tcPr>
            <w:tcW w:w="1127" w:type="dxa"/>
            <w:vAlign w:val="center"/>
          </w:tcPr>
          <w:p w14:paraId="78442140"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Code</w:t>
            </w:r>
          </w:p>
        </w:tc>
        <w:tc>
          <w:tcPr>
            <w:tcW w:w="4304" w:type="dxa"/>
            <w:vAlign w:val="center"/>
          </w:tcPr>
          <w:p w14:paraId="68BC9978"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General Education</w:t>
            </w:r>
          </w:p>
        </w:tc>
        <w:tc>
          <w:tcPr>
            <w:tcW w:w="800" w:type="dxa"/>
            <w:vAlign w:val="center"/>
          </w:tcPr>
          <w:p w14:paraId="26588F4D"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Credit</w:t>
            </w:r>
          </w:p>
        </w:tc>
        <w:tc>
          <w:tcPr>
            <w:tcW w:w="858" w:type="dxa"/>
            <w:vAlign w:val="center"/>
          </w:tcPr>
          <w:p w14:paraId="2E7E365E"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Course (%)</w:t>
            </w:r>
          </w:p>
        </w:tc>
        <w:tc>
          <w:tcPr>
            <w:tcW w:w="799" w:type="dxa"/>
            <w:vAlign w:val="center"/>
          </w:tcPr>
          <w:p w14:paraId="3AF8933C"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Lab (%)</w:t>
            </w:r>
          </w:p>
        </w:tc>
        <w:tc>
          <w:tcPr>
            <w:tcW w:w="753" w:type="dxa"/>
            <w:vAlign w:val="center"/>
          </w:tcPr>
          <w:p w14:paraId="6D352B87"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Other (%)</w:t>
            </w:r>
          </w:p>
        </w:tc>
      </w:tr>
      <w:tr w:rsidR="00AF014F" w:rsidRPr="00EF43E6" w14:paraId="2D68ED09" w14:textId="77777777" w:rsidTr="00C4222C">
        <w:tc>
          <w:tcPr>
            <w:tcW w:w="1127" w:type="dxa"/>
          </w:tcPr>
          <w:p w14:paraId="765A97CF" w14:textId="32B2A2D5"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020U0033</w:t>
            </w:r>
          </w:p>
        </w:tc>
        <w:tc>
          <w:tcPr>
            <w:tcW w:w="4304" w:type="dxa"/>
          </w:tcPr>
          <w:p w14:paraId="0C7EC8F4" w14:textId="4D63D5BB" w:rsidR="00AF014F" w:rsidRPr="00EF43E6" w:rsidRDefault="00AF014F" w:rsidP="00C4222C">
            <w:pPr>
              <w:pStyle w:val="ListParagraph"/>
              <w:snapToGrid w:val="0"/>
              <w:spacing w:before="60" w:after="60"/>
              <w:ind w:left="0" w:firstLine="0"/>
              <w:contextualSpacing w:val="0"/>
              <w:jc w:val="left"/>
              <w:rPr>
                <w:rFonts w:ascii="Times New Roman" w:hAnsi="Times New Roman"/>
                <w:color w:val="000000" w:themeColor="text1"/>
                <w:sz w:val="21"/>
                <w:szCs w:val="21"/>
              </w:rPr>
            </w:pPr>
            <w:r>
              <w:rPr>
                <w:rFonts w:ascii="Times New Roman" w:hAnsi="Times New Roman"/>
                <w:color w:val="000000" w:themeColor="text1"/>
                <w:sz w:val="21"/>
                <w:szCs w:val="21"/>
              </w:rPr>
              <w:t>Basic Physics 1</w:t>
            </w:r>
          </w:p>
        </w:tc>
        <w:tc>
          <w:tcPr>
            <w:tcW w:w="800" w:type="dxa"/>
          </w:tcPr>
          <w:p w14:paraId="76EFE9B7"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3</w:t>
            </w:r>
          </w:p>
        </w:tc>
        <w:tc>
          <w:tcPr>
            <w:tcW w:w="858" w:type="dxa"/>
          </w:tcPr>
          <w:p w14:paraId="6CE610B5" w14:textId="1F07A439"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75</w:t>
            </w:r>
          </w:p>
        </w:tc>
        <w:tc>
          <w:tcPr>
            <w:tcW w:w="799" w:type="dxa"/>
          </w:tcPr>
          <w:p w14:paraId="511BDA14" w14:textId="7A5D355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25</w:t>
            </w:r>
          </w:p>
        </w:tc>
        <w:tc>
          <w:tcPr>
            <w:tcW w:w="753" w:type="dxa"/>
          </w:tcPr>
          <w:p w14:paraId="348A0184"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F014F" w:rsidRPr="00EF43E6" w14:paraId="6876F27C" w14:textId="77777777" w:rsidTr="00C4222C">
        <w:tc>
          <w:tcPr>
            <w:tcW w:w="1127" w:type="dxa"/>
          </w:tcPr>
          <w:p w14:paraId="2D5A4212" w14:textId="14F24D7F"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022U0033</w:t>
            </w:r>
          </w:p>
        </w:tc>
        <w:tc>
          <w:tcPr>
            <w:tcW w:w="4304" w:type="dxa"/>
          </w:tcPr>
          <w:p w14:paraId="7AA5712C" w14:textId="1DE73E6F" w:rsidR="00AF014F" w:rsidRPr="00EF43E6" w:rsidRDefault="00AF014F" w:rsidP="00C4222C">
            <w:pPr>
              <w:pStyle w:val="ListParagraph"/>
              <w:snapToGrid w:val="0"/>
              <w:spacing w:before="60" w:after="60"/>
              <w:ind w:left="0" w:firstLine="0"/>
              <w:contextualSpacing w:val="0"/>
              <w:jc w:val="left"/>
              <w:rPr>
                <w:rFonts w:ascii="Times New Roman" w:hAnsi="Times New Roman"/>
                <w:color w:val="000000" w:themeColor="text1"/>
                <w:sz w:val="21"/>
                <w:szCs w:val="21"/>
              </w:rPr>
            </w:pPr>
            <w:r>
              <w:rPr>
                <w:rFonts w:ascii="Times New Roman" w:hAnsi="Times New Roman"/>
                <w:color w:val="000000" w:themeColor="text1"/>
                <w:sz w:val="21"/>
                <w:szCs w:val="21"/>
              </w:rPr>
              <w:t>Basic Physics 2</w:t>
            </w:r>
          </w:p>
        </w:tc>
        <w:tc>
          <w:tcPr>
            <w:tcW w:w="800" w:type="dxa"/>
          </w:tcPr>
          <w:p w14:paraId="37F38D83"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3</w:t>
            </w:r>
          </w:p>
        </w:tc>
        <w:tc>
          <w:tcPr>
            <w:tcW w:w="858" w:type="dxa"/>
          </w:tcPr>
          <w:p w14:paraId="15889D0E" w14:textId="70D845D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75</w:t>
            </w:r>
          </w:p>
        </w:tc>
        <w:tc>
          <w:tcPr>
            <w:tcW w:w="799" w:type="dxa"/>
          </w:tcPr>
          <w:p w14:paraId="34FDD9FC" w14:textId="70F6E90C"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25</w:t>
            </w:r>
          </w:p>
        </w:tc>
        <w:tc>
          <w:tcPr>
            <w:tcW w:w="753" w:type="dxa"/>
          </w:tcPr>
          <w:p w14:paraId="09A05F5C"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F014F" w:rsidRPr="00EF43E6" w14:paraId="71B53C09" w14:textId="77777777" w:rsidTr="00C4222C">
        <w:tc>
          <w:tcPr>
            <w:tcW w:w="1127" w:type="dxa"/>
          </w:tcPr>
          <w:p w14:paraId="36416360" w14:textId="6566C7F8" w:rsidR="00AF014F" w:rsidRPr="00EF43E6" w:rsidRDefault="005671E5"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206D4112</w:t>
            </w:r>
          </w:p>
        </w:tc>
        <w:tc>
          <w:tcPr>
            <w:tcW w:w="4304" w:type="dxa"/>
          </w:tcPr>
          <w:p w14:paraId="058E3C09" w14:textId="1B6F79CC" w:rsidR="00AF014F" w:rsidRPr="00EF43E6" w:rsidRDefault="00AF014F" w:rsidP="00C4222C">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 xml:space="preserve">Advanced </w:t>
            </w:r>
            <w:r w:rsidR="005671E5">
              <w:rPr>
                <w:rFonts w:ascii="Times New Roman" w:hAnsi="Times New Roman"/>
                <w:color w:val="000000" w:themeColor="text1"/>
                <w:sz w:val="21"/>
                <w:szCs w:val="21"/>
              </w:rPr>
              <w:t>Physics</w:t>
            </w:r>
          </w:p>
        </w:tc>
        <w:tc>
          <w:tcPr>
            <w:tcW w:w="800" w:type="dxa"/>
          </w:tcPr>
          <w:p w14:paraId="3CA1D6CC" w14:textId="043F1ACE" w:rsidR="00AF014F" w:rsidRPr="00EF43E6" w:rsidRDefault="005671E5"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27BA2C6C"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2C46FCAF"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3A588A0F"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F014F" w:rsidRPr="00EF43E6" w14:paraId="08B6A1B6" w14:textId="77777777" w:rsidTr="00C4222C">
        <w:tc>
          <w:tcPr>
            <w:tcW w:w="1127" w:type="dxa"/>
          </w:tcPr>
          <w:p w14:paraId="50CD1643" w14:textId="023EBE86" w:rsidR="00AF014F" w:rsidRPr="00EF43E6" w:rsidRDefault="005671E5"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104D4112</w:t>
            </w:r>
          </w:p>
        </w:tc>
        <w:tc>
          <w:tcPr>
            <w:tcW w:w="4304" w:type="dxa"/>
          </w:tcPr>
          <w:p w14:paraId="66DBDEE1" w14:textId="6B7318BB" w:rsidR="00AF014F" w:rsidRPr="00EF43E6" w:rsidRDefault="00AF014F" w:rsidP="00C4222C">
            <w:pPr>
              <w:pStyle w:val="ListParagraph"/>
              <w:snapToGrid w:val="0"/>
              <w:spacing w:before="60" w:after="60"/>
              <w:ind w:left="0" w:firstLine="0"/>
              <w:contextualSpacing w:val="0"/>
              <w:jc w:val="left"/>
              <w:rPr>
                <w:rFonts w:ascii="Times New Roman" w:hAnsi="Times New Roman"/>
                <w:color w:val="000000" w:themeColor="text1"/>
                <w:sz w:val="21"/>
                <w:szCs w:val="21"/>
              </w:rPr>
            </w:pPr>
            <w:r>
              <w:rPr>
                <w:rFonts w:ascii="Times New Roman" w:hAnsi="Times New Roman"/>
                <w:color w:val="000000" w:themeColor="text1"/>
                <w:sz w:val="21"/>
                <w:szCs w:val="21"/>
              </w:rPr>
              <w:t xml:space="preserve">Advanced </w:t>
            </w:r>
            <w:r w:rsidR="005671E5">
              <w:rPr>
                <w:rFonts w:ascii="Times New Roman" w:hAnsi="Times New Roman"/>
                <w:color w:val="000000" w:themeColor="text1"/>
                <w:sz w:val="21"/>
                <w:szCs w:val="21"/>
              </w:rPr>
              <w:t>Chemistry</w:t>
            </w:r>
          </w:p>
        </w:tc>
        <w:tc>
          <w:tcPr>
            <w:tcW w:w="800" w:type="dxa"/>
          </w:tcPr>
          <w:p w14:paraId="1C025613" w14:textId="48DFD0EB" w:rsidR="00AF014F" w:rsidRPr="00EF43E6" w:rsidRDefault="005671E5"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20ACE5CE"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23F8CD94"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1AF37405"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F014F" w:rsidRPr="00EF43E6" w14:paraId="539D9FDE" w14:textId="77777777" w:rsidTr="00C4222C">
        <w:tc>
          <w:tcPr>
            <w:tcW w:w="1127" w:type="dxa"/>
          </w:tcPr>
          <w:p w14:paraId="616677F1" w14:textId="4799AD9E" w:rsidR="00AF014F" w:rsidRPr="00EF43E6" w:rsidRDefault="005671E5"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205D4112</w:t>
            </w:r>
          </w:p>
        </w:tc>
        <w:tc>
          <w:tcPr>
            <w:tcW w:w="4304" w:type="dxa"/>
          </w:tcPr>
          <w:p w14:paraId="33143490" w14:textId="21BCE03C" w:rsidR="00AF014F" w:rsidRPr="00EF43E6" w:rsidRDefault="005671E5" w:rsidP="00C4222C">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Electric Material Physics</w:t>
            </w:r>
          </w:p>
        </w:tc>
        <w:tc>
          <w:tcPr>
            <w:tcW w:w="800" w:type="dxa"/>
          </w:tcPr>
          <w:p w14:paraId="29315440"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6479F037"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35016D6F"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12D0140B"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F014F" w:rsidRPr="00EF43E6" w14:paraId="473276C3" w14:textId="77777777" w:rsidTr="00C4222C">
        <w:tc>
          <w:tcPr>
            <w:tcW w:w="1127" w:type="dxa"/>
          </w:tcPr>
          <w:p w14:paraId="610AF87D" w14:textId="310C18B1" w:rsidR="00AF014F" w:rsidRPr="00EF43E6" w:rsidRDefault="005671E5"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304D4112</w:t>
            </w:r>
          </w:p>
        </w:tc>
        <w:tc>
          <w:tcPr>
            <w:tcW w:w="4304" w:type="dxa"/>
          </w:tcPr>
          <w:p w14:paraId="7CEBC260" w14:textId="21FF913E" w:rsidR="00AF014F" w:rsidRPr="00EF43E6" w:rsidRDefault="005671E5" w:rsidP="00C4222C">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Electromagnetics</w:t>
            </w:r>
          </w:p>
        </w:tc>
        <w:tc>
          <w:tcPr>
            <w:tcW w:w="800" w:type="dxa"/>
          </w:tcPr>
          <w:p w14:paraId="7B8CDD73"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6618794A"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53F1F71B"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04A19DE1"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AF014F" w:rsidRPr="00EF43E6" w14:paraId="08B35175" w14:textId="77777777" w:rsidTr="00C4222C">
        <w:tc>
          <w:tcPr>
            <w:tcW w:w="1127" w:type="dxa"/>
          </w:tcPr>
          <w:p w14:paraId="7602EF41" w14:textId="21524722" w:rsidR="00AF014F" w:rsidRPr="00EF43E6" w:rsidRDefault="005671E5"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344D4122</w:t>
            </w:r>
          </w:p>
        </w:tc>
        <w:tc>
          <w:tcPr>
            <w:tcW w:w="4304" w:type="dxa"/>
          </w:tcPr>
          <w:p w14:paraId="69A17756" w14:textId="6F5D0E95" w:rsidR="00AF014F" w:rsidRPr="00EF43E6" w:rsidRDefault="005671E5" w:rsidP="00C4222C">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Environmental Science</w:t>
            </w:r>
          </w:p>
        </w:tc>
        <w:tc>
          <w:tcPr>
            <w:tcW w:w="800" w:type="dxa"/>
          </w:tcPr>
          <w:p w14:paraId="726C1FA4"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3906CB04"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99" w:type="dxa"/>
          </w:tcPr>
          <w:p w14:paraId="54A73CC8"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53" w:type="dxa"/>
          </w:tcPr>
          <w:p w14:paraId="2ED3A6D0" w14:textId="77777777" w:rsidR="00AF014F" w:rsidRPr="00EF43E6" w:rsidRDefault="00AF014F" w:rsidP="00C4222C">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bl>
    <w:p w14:paraId="338E4258" w14:textId="113E2B05" w:rsidR="00A51686" w:rsidRDefault="00A51686" w:rsidP="00AF014F">
      <w:pPr>
        <w:pStyle w:val="ListParagraph"/>
        <w:tabs>
          <w:tab w:val="left" w:pos="1276"/>
        </w:tabs>
        <w:ind w:left="1276" w:hanging="556"/>
        <w:rPr>
          <w:color w:val="000000" w:themeColor="text1"/>
        </w:rPr>
      </w:pPr>
    </w:p>
    <w:p w14:paraId="743C662A" w14:textId="113E7E1E" w:rsidR="005671E5" w:rsidRPr="00A51686" w:rsidRDefault="005671E5" w:rsidP="005671E5">
      <w:pPr>
        <w:tabs>
          <w:tab w:val="left" w:pos="851"/>
          <w:tab w:val="left" w:pos="1276"/>
        </w:tabs>
      </w:pPr>
      <w:r>
        <w:rPr>
          <w:color w:val="000000" w:themeColor="text1"/>
        </w:rPr>
        <w:lastRenderedPageBreak/>
        <w:tab/>
        <w:t>c.</w:t>
      </w:r>
      <w:r>
        <w:rPr>
          <w:color w:val="000000" w:themeColor="text1"/>
        </w:rPr>
        <w:tab/>
        <w:t>Engineering Topics</w:t>
      </w:r>
      <w:r>
        <w:rPr>
          <w:color w:val="000000" w:themeColor="text1"/>
        </w:rPr>
        <w:tab/>
      </w:r>
    </w:p>
    <w:p w14:paraId="4C2842E8" w14:textId="0B479DF8" w:rsidR="005671E5" w:rsidRPr="00AF014F" w:rsidRDefault="005671E5" w:rsidP="005671E5">
      <w:pPr>
        <w:pStyle w:val="ListParagraph"/>
        <w:snapToGrid w:val="0"/>
        <w:spacing w:after="120"/>
        <w:ind w:left="1276"/>
        <w:contextualSpacing w:val="0"/>
        <w:jc w:val="both"/>
        <w:rPr>
          <w:color w:val="000000" w:themeColor="text1"/>
        </w:rPr>
      </w:pPr>
      <w:r>
        <w:rPr>
          <w:color w:val="000000" w:themeColor="text1"/>
        </w:rPr>
        <w:t>The engineering topics component divides to 69 (minimum) credit hours of lecture course as shown in the Table 5.5 and 28 credit hours of no lecture course as shown in the Table 5.6.</w:t>
      </w:r>
    </w:p>
    <w:p w14:paraId="3F9B9C9E" w14:textId="0AC81581" w:rsidR="005671E5" w:rsidRDefault="005671E5" w:rsidP="005671E5">
      <w:pPr>
        <w:pStyle w:val="ListParagraph"/>
        <w:snapToGrid w:val="0"/>
        <w:spacing w:after="120"/>
        <w:ind w:left="709"/>
        <w:contextualSpacing w:val="0"/>
        <w:jc w:val="center"/>
        <w:rPr>
          <w:color w:val="000000" w:themeColor="text1"/>
        </w:rPr>
      </w:pPr>
      <w:r>
        <w:rPr>
          <w:color w:val="000000" w:themeColor="text1"/>
        </w:rPr>
        <w:t xml:space="preserve">Table 5.5 </w:t>
      </w:r>
      <w:r w:rsidR="00EC6E53">
        <w:rPr>
          <w:color w:val="000000" w:themeColor="text1"/>
        </w:rPr>
        <w:t>Lecture Courses</w:t>
      </w:r>
    </w:p>
    <w:tbl>
      <w:tblPr>
        <w:tblStyle w:val="TableGrid"/>
        <w:tblW w:w="8452" w:type="dxa"/>
        <w:tblInd w:w="709" w:type="dxa"/>
        <w:tblLook w:val="04A0" w:firstRow="1" w:lastRow="0" w:firstColumn="1" w:lastColumn="0" w:noHBand="0" w:noVBand="1"/>
      </w:tblPr>
      <w:tblGrid>
        <w:gridCol w:w="1122"/>
        <w:gridCol w:w="4070"/>
        <w:gridCol w:w="844"/>
        <w:gridCol w:w="858"/>
        <w:gridCol w:w="707"/>
        <w:gridCol w:w="851"/>
      </w:tblGrid>
      <w:tr w:rsidR="00EC6E53" w:rsidRPr="00EF43E6" w14:paraId="33D1C056" w14:textId="3467EFD5" w:rsidTr="00EC6E53">
        <w:tc>
          <w:tcPr>
            <w:tcW w:w="1122" w:type="dxa"/>
            <w:vAlign w:val="center"/>
          </w:tcPr>
          <w:p w14:paraId="4FD4272C" w14:textId="77777777" w:rsidR="00EC6E53" w:rsidRPr="00EF43E6" w:rsidRDefault="00EC6E53"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Code</w:t>
            </w:r>
          </w:p>
        </w:tc>
        <w:tc>
          <w:tcPr>
            <w:tcW w:w="4070" w:type="dxa"/>
            <w:vAlign w:val="center"/>
          </w:tcPr>
          <w:p w14:paraId="18EFB1A8" w14:textId="77777777" w:rsidR="00EC6E53" w:rsidRPr="00EF43E6" w:rsidRDefault="00EC6E53"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General Education</w:t>
            </w:r>
          </w:p>
        </w:tc>
        <w:tc>
          <w:tcPr>
            <w:tcW w:w="844" w:type="dxa"/>
            <w:vAlign w:val="center"/>
          </w:tcPr>
          <w:p w14:paraId="3E7F385F" w14:textId="77777777" w:rsidR="00EC6E53" w:rsidRPr="00EF43E6" w:rsidRDefault="00EC6E53"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Credit</w:t>
            </w:r>
          </w:p>
        </w:tc>
        <w:tc>
          <w:tcPr>
            <w:tcW w:w="858" w:type="dxa"/>
            <w:vAlign w:val="center"/>
          </w:tcPr>
          <w:p w14:paraId="31A27326" w14:textId="77777777" w:rsidR="00EC6E53" w:rsidRPr="00EF43E6" w:rsidRDefault="00EC6E53"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Course (%)</w:t>
            </w:r>
          </w:p>
        </w:tc>
        <w:tc>
          <w:tcPr>
            <w:tcW w:w="707" w:type="dxa"/>
            <w:vAlign w:val="center"/>
          </w:tcPr>
          <w:p w14:paraId="40283C17" w14:textId="77777777" w:rsidR="00EC6E53" w:rsidRPr="00EF43E6" w:rsidRDefault="00EC6E53"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Lab (%)</w:t>
            </w:r>
          </w:p>
        </w:tc>
        <w:tc>
          <w:tcPr>
            <w:tcW w:w="851" w:type="dxa"/>
            <w:vAlign w:val="center"/>
          </w:tcPr>
          <w:p w14:paraId="62961C8A" w14:textId="77777777" w:rsidR="00EC6E53" w:rsidRPr="00EF43E6" w:rsidRDefault="00EC6E53" w:rsidP="00C4222C">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Other (%)</w:t>
            </w:r>
          </w:p>
        </w:tc>
      </w:tr>
      <w:tr w:rsidR="00EC6E53" w:rsidRPr="00EF43E6" w14:paraId="0F483C26" w14:textId="52E93F67" w:rsidTr="00EC6E53">
        <w:tc>
          <w:tcPr>
            <w:tcW w:w="1122" w:type="dxa"/>
          </w:tcPr>
          <w:p w14:paraId="10CC73CB" w14:textId="4AF1F206"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101D4113</w:t>
            </w:r>
          </w:p>
        </w:tc>
        <w:tc>
          <w:tcPr>
            <w:tcW w:w="4070" w:type="dxa"/>
          </w:tcPr>
          <w:p w14:paraId="0E82F057" w14:textId="1CBA7215" w:rsidR="00EC6E53" w:rsidRPr="00CC6063" w:rsidRDefault="00EC6E53" w:rsidP="00CC6063">
            <w:pPr>
              <w:pStyle w:val="ListParagraph"/>
              <w:snapToGrid w:val="0"/>
              <w:spacing w:before="60" w:after="60"/>
              <w:ind w:left="0" w:firstLine="0"/>
              <w:contextualSpacing w:val="0"/>
              <w:jc w:val="left"/>
              <w:rPr>
                <w:rFonts w:ascii="Times New Roman" w:hAnsi="Times New Roman"/>
                <w:color w:val="000000" w:themeColor="text1"/>
                <w:sz w:val="21"/>
                <w:szCs w:val="21"/>
              </w:rPr>
            </w:pPr>
            <w:r w:rsidRPr="00CC6063">
              <w:rPr>
                <w:rFonts w:ascii="Times New Roman" w:hAnsi="Times New Roman"/>
                <w:color w:val="000000" w:themeColor="text1"/>
                <w:sz w:val="21"/>
                <w:szCs w:val="21"/>
              </w:rPr>
              <w:t>Electric Circuits 1</w:t>
            </w:r>
          </w:p>
        </w:tc>
        <w:tc>
          <w:tcPr>
            <w:tcW w:w="844" w:type="dxa"/>
          </w:tcPr>
          <w:p w14:paraId="504AF8EB"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3</w:t>
            </w:r>
          </w:p>
        </w:tc>
        <w:tc>
          <w:tcPr>
            <w:tcW w:w="858" w:type="dxa"/>
          </w:tcPr>
          <w:p w14:paraId="673C3BDD"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100</w:t>
            </w:r>
          </w:p>
        </w:tc>
        <w:tc>
          <w:tcPr>
            <w:tcW w:w="707" w:type="dxa"/>
          </w:tcPr>
          <w:p w14:paraId="0CD18E17"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5E44C50C"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02700685" w14:textId="73FB5B9B" w:rsidTr="00EC6E53">
        <w:tc>
          <w:tcPr>
            <w:tcW w:w="1122" w:type="dxa"/>
          </w:tcPr>
          <w:p w14:paraId="613828A9" w14:textId="7F479FDF"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102D4112</w:t>
            </w:r>
          </w:p>
        </w:tc>
        <w:tc>
          <w:tcPr>
            <w:tcW w:w="4070" w:type="dxa"/>
          </w:tcPr>
          <w:p w14:paraId="427CD7B3" w14:textId="7714F4D0" w:rsidR="00EC6E53" w:rsidRPr="00CC6063" w:rsidRDefault="00EC6E53" w:rsidP="00CC6063">
            <w:pPr>
              <w:pStyle w:val="ListParagraph"/>
              <w:snapToGrid w:val="0"/>
              <w:spacing w:before="60" w:after="60"/>
              <w:ind w:left="0" w:firstLine="0"/>
              <w:contextualSpacing w:val="0"/>
              <w:jc w:val="left"/>
              <w:rPr>
                <w:rFonts w:ascii="Times New Roman" w:hAnsi="Times New Roman"/>
                <w:color w:val="000000" w:themeColor="text1"/>
                <w:sz w:val="21"/>
                <w:szCs w:val="21"/>
              </w:rPr>
            </w:pPr>
            <w:r w:rsidRPr="00CC6063">
              <w:rPr>
                <w:rFonts w:ascii="Times New Roman" w:hAnsi="Times New Roman"/>
                <w:color w:val="000000" w:themeColor="text1"/>
                <w:sz w:val="21"/>
                <w:szCs w:val="21"/>
              </w:rPr>
              <w:t>Logic Circuits</w:t>
            </w:r>
          </w:p>
        </w:tc>
        <w:tc>
          <w:tcPr>
            <w:tcW w:w="844" w:type="dxa"/>
          </w:tcPr>
          <w:p w14:paraId="4A6BD4FA" w14:textId="51D4062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2</w:t>
            </w:r>
          </w:p>
        </w:tc>
        <w:tc>
          <w:tcPr>
            <w:tcW w:w="858" w:type="dxa"/>
          </w:tcPr>
          <w:p w14:paraId="25D66AB1"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100</w:t>
            </w:r>
          </w:p>
        </w:tc>
        <w:tc>
          <w:tcPr>
            <w:tcW w:w="707" w:type="dxa"/>
          </w:tcPr>
          <w:p w14:paraId="2DC7C30C"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6392666B"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5F1AED3D" w14:textId="5B2D8946" w:rsidTr="00EC6E53">
        <w:tc>
          <w:tcPr>
            <w:tcW w:w="1122" w:type="dxa"/>
          </w:tcPr>
          <w:p w14:paraId="1EB6C228" w14:textId="5785C986"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103D4112</w:t>
            </w:r>
          </w:p>
        </w:tc>
        <w:tc>
          <w:tcPr>
            <w:tcW w:w="4070" w:type="dxa"/>
          </w:tcPr>
          <w:p w14:paraId="644347F5" w14:textId="6D64A90C"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sidRPr="00CC6063">
              <w:rPr>
                <w:rFonts w:ascii="Times New Roman" w:hAnsi="Times New Roman"/>
                <w:color w:val="000000" w:themeColor="text1"/>
                <w:sz w:val="21"/>
                <w:szCs w:val="21"/>
              </w:rPr>
              <w:t>Engineering Drawing</w:t>
            </w:r>
          </w:p>
        </w:tc>
        <w:tc>
          <w:tcPr>
            <w:tcW w:w="844" w:type="dxa"/>
          </w:tcPr>
          <w:p w14:paraId="042C612B" w14:textId="7A91CE3B"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2</w:t>
            </w:r>
          </w:p>
        </w:tc>
        <w:tc>
          <w:tcPr>
            <w:tcW w:w="858" w:type="dxa"/>
          </w:tcPr>
          <w:p w14:paraId="359855F6"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100</w:t>
            </w:r>
          </w:p>
        </w:tc>
        <w:tc>
          <w:tcPr>
            <w:tcW w:w="707" w:type="dxa"/>
          </w:tcPr>
          <w:p w14:paraId="30267FB5"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4FFE0537"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4C9AEF18" w14:textId="5969464F" w:rsidTr="00EC6E53">
        <w:tc>
          <w:tcPr>
            <w:tcW w:w="1122" w:type="dxa"/>
          </w:tcPr>
          <w:p w14:paraId="270C2A55" w14:textId="4143E324"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105D4123</w:t>
            </w:r>
          </w:p>
        </w:tc>
        <w:tc>
          <w:tcPr>
            <w:tcW w:w="4070" w:type="dxa"/>
          </w:tcPr>
          <w:p w14:paraId="18C0CB4F" w14:textId="077E8102" w:rsidR="00EC6E53" w:rsidRPr="00CC6063" w:rsidRDefault="00EC6E53" w:rsidP="00CC6063">
            <w:pPr>
              <w:pStyle w:val="ListParagraph"/>
              <w:snapToGrid w:val="0"/>
              <w:spacing w:before="60" w:after="60"/>
              <w:ind w:left="0" w:firstLine="0"/>
              <w:contextualSpacing w:val="0"/>
              <w:jc w:val="left"/>
              <w:rPr>
                <w:rFonts w:ascii="Times New Roman" w:hAnsi="Times New Roman"/>
                <w:color w:val="000000" w:themeColor="text1"/>
                <w:sz w:val="21"/>
                <w:szCs w:val="21"/>
              </w:rPr>
            </w:pPr>
            <w:r w:rsidRPr="00CC6063">
              <w:rPr>
                <w:rFonts w:ascii="Times New Roman" w:hAnsi="Times New Roman"/>
                <w:color w:val="000000" w:themeColor="text1"/>
                <w:sz w:val="21"/>
                <w:szCs w:val="21"/>
              </w:rPr>
              <w:t>Electric Circuits 2</w:t>
            </w:r>
          </w:p>
        </w:tc>
        <w:tc>
          <w:tcPr>
            <w:tcW w:w="844" w:type="dxa"/>
          </w:tcPr>
          <w:p w14:paraId="374453AA"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3</w:t>
            </w:r>
          </w:p>
        </w:tc>
        <w:tc>
          <w:tcPr>
            <w:tcW w:w="858" w:type="dxa"/>
          </w:tcPr>
          <w:p w14:paraId="534A82EA"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100</w:t>
            </w:r>
          </w:p>
        </w:tc>
        <w:tc>
          <w:tcPr>
            <w:tcW w:w="707" w:type="dxa"/>
          </w:tcPr>
          <w:p w14:paraId="6C8D22E5"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7D80ADDD"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6A00D52A" w14:textId="4602099D" w:rsidTr="00EC6E53">
        <w:tc>
          <w:tcPr>
            <w:tcW w:w="1122" w:type="dxa"/>
          </w:tcPr>
          <w:p w14:paraId="6ED356A4" w14:textId="6944C5F9"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106D4122</w:t>
            </w:r>
          </w:p>
        </w:tc>
        <w:tc>
          <w:tcPr>
            <w:tcW w:w="4070" w:type="dxa"/>
          </w:tcPr>
          <w:p w14:paraId="3CAFB323" w14:textId="4EA67FE1"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sidRPr="00CC6063">
              <w:rPr>
                <w:rFonts w:ascii="Times New Roman" w:hAnsi="Times New Roman"/>
                <w:color w:val="000000" w:themeColor="text1"/>
                <w:sz w:val="21"/>
                <w:szCs w:val="21"/>
              </w:rPr>
              <w:t>Digital Systems</w:t>
            </w:r>
          </w:p>
        </w:tc>
        <w:tc>
          <w:tcPr>
            <w:tcW w:w="844" w:type="dxa"/>
          </w:tcPr>
          <w:p w14:paraId="3B780C5F"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2</w:t>
            </w:r>
          </w:p>
        </w:tc>
        <w:tc>
          <w:tcPr>
            <w:tcW w:w="858" w:type="dxa"/>
          </w:tcPr>
          <w:p w14:paraId="077F7D5E"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100</w:t>
            </w:r>
          </w:p>
        </w:tc>
        <w:tc>
          <w:tcPr>
            <w:tcW w:w="707" w:type="dxa"/>
          </w:tcPr>
          <w:p w14:paraId="40F9455B"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35E69577"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27667B66" w14:textId="0A6AF081" w:rsidTr="00EC6E53">
        <w:tc>
          <w:tcPr>
            <w:tcW w:w="1122" w:type="dxa"/>
          </w:tcPr>
          <w:p w14:paraId="3CFE8B6B" w14:textId="11FFB8A5"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107D4122</w:t>
            </w:r>
          </w:p>
        </w:tc>
        <w:tc>
          <w:tcPr>
            <w:tcW w:w="4070" w:type="dxa"/>
          </w:tcPr>
          <w:p w14:paraId="0C375593" w14:textId="395AF9D7"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sidRPr="00CC6063">
              <w:rPr>
                <w:rFonts w:ascii="Times New Roman" w:hAnsi="Times New Roman"/>
                <w:color w:val="000000" w:themeColor="text1"/>
                <w:sz w:val="21"/>
                <w:szCs w:val="21"/>
              </w:rPr>
              <w:t>Computer Programming</w:t>
            </w:r>
          </w:p>
        </w:tc>
        <w:tc>
          <w:tcPr>
            <w:tcW w:w="844" w:type="dxa"/>
          </w:tcPr>
          <w:p w14:paraId="41DAA9BD" w14:textId="20E9422A"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2</w:t>
            </w:r>
          </w:p>
        </w:tc>
        <w:tc>
          <w:tcPr>
            <w:tcW w:w="858" w:type="dxa"/>
          </w:tcPr>
          <w:p w14:paraId="7CAEA07B" w14:textId="7636017E"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50</w:t>
            </w:r>
          </w:p>
        </w:tc>
        <w:tc>
          <w:tcPr>
            <w:tcW w:w="707" w:type="dxa"/>
          </w:tcPr>
          <w:p w14:paraId="524F934E" w14:textId="1E4B3A43"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50</w:t>
            </w:r>
          </w:p>
        </w:tc>
        <w:tc>
          <w:tcPr>
            <w:tcW w:w="851" w:type="dxa"/>
          </w:tcPr>
          <w:p w14:paraId="51D304A8"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5AC38741" w14:textId="65E58C5D" w:rsidTr="00EC6E53">
        <w:tc>
          <w:tcPr>
            <w:tcW w:w="1122" w:type="dxa"/>
          </w:tcPr>
          <w:p w14:paraId="2198ADC8" w14:textId="0B7E33B6"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108D4121</w:t>
            </w:r>
          </w:p>
        </w:tc>
        <w:tc>
          <w:tcPr>
            <w:tcW w:w="4070" w:type="dxa"/>
          </w:tcPr>
          <w:p w14:paraId="794F8E32" w14:textId="0787E5F4"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sidRPr="00CC6063">
              <w:rPr>
                <w:rFonts w:ascii="Times New Roman" w:hAnsi="Times New Roman"/>
                <w:color w:val="000000" w:themeColor="text1"/>
                <w:sz w:val="21"/>
                <w:szCs w:val="21"/>
              </w:rPr>
              <w:t>Electric Circuits Laboratory</w:t>
            </w:r>
          </w:p>
        </w:tc>
        <w:tc>
          <w:tcPr>
            <w:tcW w:w="844" w:type="dxa"/>
          </w:tcPr>
          <w:p w14:paraId="7C0F0B5F"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2</w:t>
            </w:r>
          </w:p>
        </w:tc>
        <w:tc>
          <w:tcPr>
            <w:tcW w:w="858" w:type="dxa"/>
          </w:tcPr>
          <w:p w14:paraId="68343B6A" w14:textId="038D63A9"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07" w:type="dxa"/>
          </w:tcPr>
          <w:p w14:paraId="36D82DBF" w14:textId="5AB4F5F1"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100</w:t>
            </w:r>
          </w:p>
        </w:tc>
        <w:tc>
          <w:tcPr>
            <w:tcW w:w="851" w:type="dxa"/>
          </w:tcPr>
          <w:p w14:paraId="1E5FC2DE"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4D310CCB" w14:textId="77777777" w:rsidTr="00EC6E53">
        <w:tc>
          <w:tcPr>
            <w:tcW w:w="1122" w:type="dxa"/>
          </w:tcPr>
          <w:p w14:paraId="22A74BC8" w14:textId="50E51AAB"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109D4121</w:t>
            </w:r>
          </w:p>
        </w:tc>
        <w:tc>
          <w:tcPr>
            <w:tcW w:w="4070" w:type="dxa"/>
          </w:tcPr>
          <w:p w14:paraId="0712F1CE" w14:textId="3561B8B7"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Digital Systems Laboratory</w:t>
            </w:r>
          </w:p>
        </w:tc>
        <w:tc>
          <w:tcPr>
            <w:tcW w:w="844" w:type="dxa"/>
          </w:tcPr>
          <w:p w14:paraId="7CD31D83" w14:textId="00F81EA0"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w:t>
            </w:r>
          </w:p>
        </w:tc>
        <w:tc>
          <w:tcPr>
            <w:tcW w:w="858" w:type="dxa"/>
          </w:tcPr>
          <w:p w14:paraId="4A2014D6"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07" w:type="dxa"/>
          </w:tcPr>
          <w:p w14:paraId="4BCC4576" w14:textId="465FB540"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851" w:type="dxa"/>
          </w:tcPr>
          <w:p w14:paraId="76919309"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7D10B685" w14:textId="77777777" w:rsidTr="00EC6E53">
        <w:tc>
          <w:tcPr>
            <w:tcW w:w="1122" w:type="dxa"/>
          </w:tcPr>
          <w:p w14:paraId="215B3D1A" w14:textId="22D5218A"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202D4112</w:t>
            </w:r>
          </w:p>
        </w:tc>
        <w:tc>
          <w:tcPr>
            <w:tcW w:w="4070" w:type="dxa"/>
          </w:tcPr>
          <w:p w14:paraId="4443D840" w14:textId="63970E46"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Basic Electric Power (Systems)</w:t>
            </w:r>
          </w:p>
        </w:tc>
        <w:tc>
          <w:tcPr>
            <w:tcW w:w="844" w:type="dxa"/>
          </w:tcPr>
          <w:p w14:paraId="79CBE5DD" w14:textId="5F043FDB"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1E3E4E97" w14:textId="2C1FE796"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07" w:type="dxa"/>
          </w:tcPr>
          <w:p w14:paraId="5759C1B5"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29692834"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3152852C" w14:textId="77777777" w:rsidTr="00EC6E53">
        <w:tc>
          <w:tcPr>
            <w:tcW w:w="1122" w:type="dxa"/>
          </w:tcPr>
          <w:p w14:paraId="6ECFCAB7" w14:textId="7B20910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203D4112</w:t>
            </w:r>
          </w:p>
        </w:tc>
        <w:tc>
          <w:tcPr>
            <w:tcW w:w="4070" w:type="dxa"/>
          </w:tcPr>
          <w:p w14:paraId="34A0BCB3" w14:textId="4F22946D"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Basic Telecommunication (Systems)</w:t>
            </w:r>
          </w:p>
        </w:tc>
        <w:tc>
          <w:tcPr>
            <w:tcW w:w="844" w:type="dxa"/>
          </w:tcPr>
          <w:p w14:paraId="1574005D" w14:textId="7CA50A70"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1E3EA164" w14:textId="7D6C8AE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07" w:type="dxa"/>
          </w:tcPr>
          <w:p w14:paraId="63C2363E"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2CA7DC37"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0E556387" w14:textId="77777777" w:rsidTr="00EC6E53">
        <w:tc>
          <w:tcPr>
            <w:tcW w:w="1122" w:type="dxa"/>
          </w:tcPr>
          <w:p w14:paraId="63A243C5" w14:textId="30D2A49B"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204D4112</w:t>
            </w:r>
          </w:p>
        </w:tc>
        <w:tc>
          <w:tcPr>
            <w:tcW w:w="4070" w:type="dxa"/>
          </w:tcPr>
          <w:p w14:paraId="630EBBCC" w14:textId="242D12FE"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Basic Electronics</w:t>
            </w:r>
          </w:p>
        </w:tc>
        <w:tc>
          <w:tcPr>
            <w:tcW w:w="844" w:type="dxa"/>
          </w:tcPr>
          <w:p w14:paraId="47477C24" w14:textId="474A6C9B"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1C7254A9" w14:textId="66E70226"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07" w:type="dxa"/>
          </w:tcPr>
          <w:p w14:paraId="69269A3A"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08F7A42D"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74BA2C35" w14:textId="77777777" w:rsidTr="00EC6E53">
        <w:tc>
          <w:tcPr>
            <w:tcW w:w="1122" w:type="dxa"/>
          </w:tcPr>
          <w:p w14:paraId="7787E48D" w14:textId="4405679D"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207D4111</w:t>
            </w:r>
          </w:p>
        </w:tc>
        <w:tc>
          <w:tcPr>
            <w:tcW w:w="4070" w:type="dxa"/>
          </w:tcPr>
          <w:p w14:paraId="3357E41E" w14:textId="527085D0"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Basic Electric Power Laboratory</w:t>
            </w:r>
          </w:p>
        </w:tc>
        <w:tc>
          <w:tcPr>
            <w:tcW w:w="844" w:type="dxa"/>
          </w:tcPr>
          <w:p w14:paraId="4DD72625" w14:textId="41CA695C"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w:t>
            </w:r>
          </w:p>
        </w:tc>
        <w:tc>
          <w:tcPr>
            <w:tcW w:w="858" w:type="dxa"/>
          </w:tcPr>
          <w:p w14:paraId="51DF2BB6"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07" w:type="dxa"/>
          </w:tcPr>
          <w:p w14:paraId="799CCFE3" w14:textId="7FF1A6E8"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851" w:type="dxa"/>
          </w:tcPr>
          <w:p w14:paraId="0FE03174"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2A55263F" w14:textId="77777777" w:rsidTr="00EC6E53">
        <w:tc>
          <w:tcPr>
            <w:tcW w:w="1122" w:type="dxa"/>
          </w:tcPr>
          <w:p w14:paraId="7A98D4D3" w14:textId="6ACAAE3C"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208D4111</w:t>
            </w:r>
          </w:p>
        </w:tc>
        <w:tc>
          <w:tcPr>
            <w:tcW w:w="4070" w:type="dxa"/>
          </w:tcPr>
          <w:p w14:paraId="5429A4A7" w14:textId="464A1658"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 xml:space="preserve">Basic Telecommunication </w:t>
            </w:r>
            <w:r>
              <w:rPr>
                <w:rFonts w:ascii="Times New Roman" w:hAnsi="Times New Roman"/>
                <w:color w:val="000000" w:themeColor="text1"/>
                <w:sz w:val="21"/>
                <w:szCs w:val="21"/>
              </w:rPr>
              <w:t>Laboratory</w:t>
            </w:r>
          </w:p>
        </w:tc>
        <w:tc>
          <w:tcPr>
            <w:tcW w:w="844" w:type="dxa"/>
          </w:tcPr>
          <w:p w14:paraId="5C9E7A33" w14:textId="0DB9656B"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w:t>
            </w:r>
          </w:p>
        </w:tc>
        <w:tc>
          <w:tcPr>
            <w:tcW w:w="858" w:type="dxa"/>
          </w:tcPr>
          <w:p w14:paraId="46C2E712"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07" w:type="dxa"/>
          </w:tcPr>
          <w:p w14:paraId="3E2770A3" w14:textId="19CE0F76"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851" w:type="dxa"/>
          </w:tcPr>
          <w:p w14:paraId="0A18E18E"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7FBE4532" w14:textId="77777777" w:rsidTr="00EC6E53">
        <w:tc>
          <w:tcPr>
            <w:tcW w:w="1122" w:type="dxa"/>
          </w:tcPr>
          <w:p w14:paraId="29F5DC26" w14:textId="1DCC1CD4"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209D4111</w:t>
            </w:r>
          </w:p>
        </w:tc>
        <w:tc>
          <w:tcPr>
            <w:tcW w:w="4070" w:type="dxa"/>
          </w:tcPr>
          <w:p w14:paraId="580B7698" w14:textId="77B354BE"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Basic Electronics</w:t>
            </w:r>
            <w:r>
              <w:rPr>
                <w:rFonts w:ascii="Times New Roman" w:hAnsi="Times New Roman"/>
                <w:color w:val="000000" w:themeColor="text1"/>
                <w:sz w:val="21"/>
                <w:szCs w:val="21"/>
              </w:rPr>
              <w:t xml:space="preserve"> Laboratory</w:t>
            </w:r>
          </w:p>
        </w:tc>
        <w:tc>
          <w:tcPr>
            <w:tcW w:w="844" w:type="dxa"/>
          </w:tcPr>
          <w:p w14:paraId="4AD1886C" w14:textId="1B2C4E02"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w:t>
            </w:r>
          </w:p>
        </w:tc>
        <w:tc>
          <w:tcPr>
            <w:tcW w:w="858" w:type="dxa"/>
          </w:tcPr>
          <w:p w14:paraId="636B83F4"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07" w:type="dxa"/>
          </w:tcPr>
          <w:p w14:paraId="2EB216FC" w14:textId="576A1173"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851" w:type="dxa"/>
          </w:tcPr>
          <w:p w14:paraId="0128983E"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4788FE2E" w14:textId="77777777" w:rsidTr="00EC6E53">
        <w:tc>
          <w:tcPr>
            <w:tcW w:w="1122" w:type="dxa"/>
          </w:tcPr>
          <w:p w14:paraId="0AF70868" w14:textId="209E59D4"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212D4122</w:t>
            </w:r>
          </w:p>
        </w:tc>
        <w:tc>
          <w:tcPr>
            <w:tcW w:w="4070" w:type="dxa"/>
          </w:tcPr>
          <w:p w14:paraId="420A3467" w14:textId="28C3B797"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Electric Machines</w:t>
            </w:r>
          </w:p>
        </w:tc>
        <w:tc>
          <w:tcPr>
            <w:tcW w:w="844" w:type="dxa"/>
          </w:tcPr>
          <w:p w14:paraId="1C893D38" w14:textId="7766D925"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57FE531A" w14:textId="0C489AB2"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07" w:type="dxa"/>
          </w:tcPr>
          <w:p w14:paraId="52C6EA68"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341B6914"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27C82FC4" w14:textId="77777777" w:rsidTr="00EC6E53">
        <w:tc>
          <w:tcPr>
            <w:tcW w:w="1122" w:type="dxa"/>
          </w:tcPr>
          <w:p w14:paraId="482809D7" w14:textId="2CBCCA32"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213D4122</w:t>
            </w:r>
          </w:p>
        </w:tc>
        <w:tc>
          <w:tcPr>
            <w:tcW w:w="4070" w:type="dxa"/>
          </w:tcPr>
          <w:p w14:paraId="430E5BBD" w14:textId="136612A9"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Basic Multimedia</w:t>
            </w:r>
          </w:p>
        </w:tc>
        <w:tc>
          <w:tcPr>
            <w:tcW w:w="844" w:type="dxa"/>
          </w:tcPr>
          <w:p w14:paraId="18E24B50" w14:textId="4DE68B1A"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3C6FF3E2" w14:textId="5AB5285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07" w:type="dxa"/>
          </w:tcPr>
          <w:p w14:paraId="2DEC0B4E"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537A7FE2"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0887ACF2" w14:textId="77777777" w:rsidTr="00EC6E53">
        <w:tc>
          <w:tcPr>
            <w:tcW w:w="1122" w:type="dxa"/>
          </w:tcPr>
          <w:p w14:paraId="3A416234" w14:textId="3E7504A5"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214D4122</w:t>
            </w:r>
          </w:p>
        </w:tc>
        <w:tc>
          <w:tcPr>
            <w:tcW w:w="4070" w:type="dxa"/>
          </w:tcPr>
          <w:p w14:paraId="79613D4E" w14:textId="4CC45A76"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Integrated Electronics</w:t>
            </w:r>
          </w:p>
        </w:tc>
        <w:tc>
          <w:tcPr>
            <w:tcW w:w="844" w:type="dxa"/>
          </w:tcPr>
          <w:p w14:paraId="2279C011" w14:textId="7AA9ED90"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33CA00DA" w14:textId="7DEFFC2B"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07" w:type="dxa"/>
          </w:tcPr>
          <w:p w14:paraId="678F7945"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062C3040"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715FC46A" w14:textId="77777777" w:rsidTr="00EC6E53">
        <w:tc>
          <w:tcPr>
            <w:tcW w:w="1122" w:type="dxa"/>
          </w:tcPr>
          <w:p w14:paraId="5FA0B57E" w14:textId="47784833"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215D4122</w:t>
            </w:r>
          </w:p>
        </w:tc>
        <w:tc>
          <w:tcPr>
            <w:tcW w:w="4070" w:type="dxa"/>
          </w:tcPr>
          <w:p w14:paraId="335F9604" w14:textId="5997B321"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Microprocessor Systems and Interfaces</w:t>
            </w:r>
          </w:p>
        </w:tc>
        <w:tc>
          <w:tcPr>
            <w:tcW w:w="844" w:type="dxa"/>
          </w:tcPr>
          <w:p w14:paraId="750AEFDE" w14:textId="2BBFCE09"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3FA0FE60" w14:textId="31938326"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07" w:type="dxa"/>
          </w:tcPr>
          <w:p w14:paraId="1E4B83EA"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52107615"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3F45AA8C" w14:textId="77777777" w:rsidTr="00EC6E53">
        <w:tc>
          <w:tcPr>
            <w:tcW w:w="1122" w:type="dxa"/>
          </w:tcPr>
          <w:p w14:paraId="34FF1945" w14:textId="7173467E"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214D4122</w:t>
            </w:r>
          </w:p>
        </w:tc>
        <w:tc>
          <w:tcPr>
            <w:tcW w:w="4070" w:type="dxa"/>
          </w:tcPr>
          <w:p w14:paraId="39793D4A" w14:textId="58EDCB9E"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Basic Control Systems</w:t>
            </w:r>
          </w:p>
        </w:tc>
        <w:tc>
          <w:tcPr>
            <w:tcW w:w="844" w:type="dxa"/>
          </w:tcPr>
          <w:p w14:paraId="7B3115D3" w14:textId="14A4DB5C"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251F269B" w14:textId="77E483E5"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707" w:type="dxa"/>
          </w:tcPr>
          <w:p w14:paraId="3718D1F7"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4E3BB969"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6D3F7D73" w14:textId="77777777" w:rsidTr="00EC6E53">
        <w:tc>
          <w:tcPr>
            <w:tcW w:w="1122" w:type="dxa"/>
          </w:tcPr>
          <w:p w14:paraId="0233EA14" w14:textId="48B00521"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217D4122</w:t>
            </w:r>
          </w:p>
        </w:tc>
        <w:tc>
          <w:tcPr>
            <w:tcW w:w="4070" w:type="dxa"/>
          </w:tcPr>
          <w:p w14:paraId="1CA7A948" w14:textId="2740DA5D" w:rsidR="00EC6E53" w:rsidRPr="00CC6063" w:rsidRDefault="00EC6E53" w:rsidP="00CC606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Electric Installation and Laboratory</w:t>
            </w:r>
          </w:p>
        </w:tc>
        <w:tc>
          <w:tcPr>
            <w:tcW w:w="844" w:type="dxa"/>
          </w:tcPr>
          <w:p w14:paraId="6715E27B" w14:textId="6BCB682F"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4D9E89C9" w14:textId="4CF4D0C9"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75</w:t>
            </w:r>
          </w:p>
        </w:tc>
        <w:tc>
          <w:tcPr>
            <w:tcW w:w="707" w:type="dxa"/>
          </w:tcPr>
          <w:p w14:paraId="5618BC95" w14:textId="580935AE"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25</w:t>
            </w:r>
          </w:p>
        </w:tc>
        <w:tc>
          <w:tcPr>
            <w:tcW w:w="851" w:type="dxa"/>
          </w:tcPr>
          <w:p w14:paraId="0E0794CC" w14:textId="77777777" w:rsidR="00EC6E53" w:rsidRPr="00CC6063" w:rsidRDefault="00EC6E53" w:rsidP="00CC606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39D92AE0" w14:textId="77777777" w:rsidTr="00EC6E53">
        <w:tc>
          <w:tcPr>
            <w:tcW w:w="1122" w:type="dxa"/>
          </w:tcPr>
          <w:p w14:paraId="38161C42" w14:textId="6CF4D264"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218D4121</w:t>
            </w:r>
          </w:p>
        </w:tc>
        <w:tc>
          <w:tcPr>
            <w:tcW w:w="4070" w:type="dxa"/>
          </w:tcPr>
          <w:p w14:paraId="4346E878" w14:textId="3B0A487B" w:rsidR="00EC6E53" w:rsidRPr="00CC6063" w:rsidRDefault="00EC6E53" w:rsidP="00EC6E5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Integrated Electronics Laboratory</w:t>
            </w:r>
          </w:p>
        </w:tc>
        <w:tc>
          <w:tcPr>
            <w:tcW w:w="844" w:type="dxa"/>
          </w:tcPr>
          <w:p w14:paraId="12510AEE" w14:textId="745D431A"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w:t>
            </w:r>
          </w:p>
        </w:tc>
        <w:tc>
          <w:tcPr>
            <w:tcW w:w="858" w:type="dxa"/>
          </w:tcPr>
          <w:p w14:paraId="4A1CFCF0" w14:textId="77777777"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07" w:type="dxa"/>
          </w:tcPr>
          <w:p w14:paraId="55207108" w14:textId="186482B3"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851" w:type="dxa"/>
          </w:tcPr>
          <w:p w14:paraId="589D24AF" w14:textId="77777777"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r w:rsidR="00EC6E53" w:rsidRPr="00EF43E6" w14:paraId="6783DBAF" w14:textId="77777777" w:rsidTr="00EC6E53">
        <w:tc>
          <w:tcPr>
            <w:tcW w:w="1122" w:type="dxa"/>
          </w:tcPr>
          <w:p w14:paraId="63B12039" w14:textId="581F2158"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219D4121</w:t>
            </w:r>
          </w:p>
        </w:tc>
        <w:tc>
          <w:tcPr>
            <w:tcW w:w="4070" w:type="dxa"/>
          </w:tcPr>
          <w:p w14:paraId="1D2E14A4" w14:textId="7C7948BA" w:rsidR="00EC6E53" w:rsidRPr="00CC6063" w:rsidRDefault="00EC6E53" w:rsidP="00EC6E5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Microprocessor Systems and Interfaces</w:t>
            </w:r>
            <w:r>
              <w:rPr>
                <w:rFonts w:ascii="Times New Roman" w:hAnsi="Times New Roman"/>
                <w:color w:val="000000" w:themeColor="text1"/>
                <w:sz w:val="21"/>
                <w:szCs w:val="21"/>
              </w:rPr>
              <w:t xml:space="preserve"> Lab</w:t>
            </w:r>
          </w:p>
        </w:tc>
        <w:tc>
          <w:tcPr>
            <w:tcW w:w="844" w:type="dxa"/>
          </w:tcPr>
          <w:p w14:paraId="0BDA8CC8" w14:textId="53E80D9E"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w:t>
            </w:r>
          </w:p>
        </w:tc>
        <w:tc>
          <w:tcPr>
            <w:tcW w:w="858" w:type="dxa"/>
          </w:tcPr>
          <w:p w14:paraId="5A5786C8" w14:textId="77777777" w:rsidR="00EC6E53" w:rsidRPr="00CC6063" w:rsidRDefault="00EC6E53" w:rsidP="00EC6E53">
            <w:pPr>
              <w:pStyle w:val="ListParagraph"/>
              <w:snapToGrid w:val="0"/>
              <w:spacing w:before="60" w:after="60"/>
              <w:ind w:left="0" w:hanging="226"/>
              <w:contextualSpacing w:val="0"/>
              <w:jc w:val="center"/>
              <w:rPr>
                <w:rFonts w:ascii="Times New Roman" w:hAnsi="Times New Roman"/>
                <w:color w:val="000000" w:themeColor="text1"/>
                <w:sz w:val="21"/>
                <w:szCs w:val="21"/>
              </w:rPr>
            </w:pPr>
          </w:p>
        </w:tc>
        <w:tc>
          <w:tcPr>
            <w:tcW w:w="707" w:type="dxa"/>
          </w:tcPr>
          <w:p w14:paraId="6ADA9459" w14:textId="5F80EC2C" w:rsidR="00EC6E53" w:rsidRPr="00CC6063" w:rsidRDefault="00EC6E53" w:rsidP="00EC6E53">
            <w:pPr>
              <w:pStyle w:val="ListParagraph"/>
              <w:snapToGrid w:val="0"/>
              <w:spacing w:before="60" w:after="60"/>
              <w:ind w:left="0" w:hanging="226"/>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c>
          <w:tcPr>
            <w:tcW w:w="851" w:type="dxa"/>
          </w:tcPr>
          <w:p w14:paraId="5E7A1789" w14:textId="77777777" w:rsidR="00EC6E53" w:rsidRPr="00CC6063" w:rsidRDefault="00EC6E53" w:rsidP="00EC6E53">
            <w:pPr>
              <w:pStyle w:val="ListParagraph"/>
              <w:snapToGrid w:val="0"/>
              <w:spacing w:before="60" w:after="60"/>
              <w:ind w:left="0" w:hanging="226"/>
              <w:contextualSpacing w:val="0"/>
              <w:jc w:val="center"/>
              <w:rPr>
                <w:rFonts w:ascii="Times New Roman" w:hAnsi="Times New Roman"/>
                <w:color w:val="000000" w:themeColor="text1"/>
                <w:sz w:val="21"/>
                <w:szCs w:val="21"/>
              </w:rPr>
            </w:pPr>
          </w:p>
        </w:tc>
      </w:tr>
      <w:tr w:rsidR="00EC6E53" w:rsidRPr="00EF43E6" w14:paraId="07C16530" w14:textId="77777777" w:rsidTr="00EC6E53">
        <w:tc>
          <w:tcPr>
            <w:tcW w:w="1122" w:type="dxa"/>
          </w:tcPr>
          <w:p w14:paraId="4B62D7EA" w14:textId="5EE327A0"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301D4112</w:t>
            </w:r>
          </w:p>
        </w:tc>
        <w:tc>
          <w:tcPr>
            <w:tcW w:w="4070" w:type="dxa"/>
          </w:tcPr>
          <w:p w14:paraId="2A02034D" w14:textId="1AD39123" w:rsidR="00EC6E53" w:rsidRPr="00CC6063" w:rsidRDefault="00EC6E53" w:rsidP="00EC6E5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Engineering Economics</w:t>
            </w:r>
          </w:p>
        </w:tc>
        <w:tc>
          <w:tcPr>
            <w:tcW w:w="844" w:type="dxa"/>
          </w:tcPr>
          <w:p w14:paraId="2A456BE7" w14:textId="4173AA35"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444948F8" w14:textId="5802AD5D" w:rsidR="00EC6E53" w:rsidRPr="00EC6E53" w:rsidRDefault="00EC6E53" w:rsidP="00EC6E53">
            <w:pPr>
              <w:pStyle w:val="ListParagraph"/>
              <w:snapToGrid w:val="0"/>
              <w:spacing w:before="60" w:after="60"/>
              <w:ind w:left="7" w:hanging="226"/>
              <w:contextualSpacing w:val="0"/>
              <w:jc w:val="center"/>
              <w:rPr>
                <w:rFonts w:ascii="Times New Roman" w:hAnsi="Times New Roman"/>
                <w:color w:val="000000" w:themeColor="text1"/>
                <w:sz w:val="21"/>
                <w:szCs w:val="21"/>
              </w:rPr>
            </w:pPr>
            <w:r w:rsidRPr="00EC6E53">
              <w:rPr>
                <w:rFonts w:ascii="Times New Roman" w:hAnsi="Times New Roman"/>
                <w:color w:val="000000" w:themeColor="text1"/>
                <w:sz w:val="21"/>
                <w:szCs w:val="21"/>
              </w:rPr>
              <w:t>100</w:t>
            </w:r>
          </w:p>
        </w:tc>
        <w:tc>
          <w:tcPr>
            <w:tcW w:w="707" w:type="dxa"/>
          </w:tcPr>
          <w:p w14:paraId="4A8139F2" w14:textId="77777777" w:rsidR="00EC6E53" w:rsidRPr="00CC6063" w:rsidRDefault="00EC6E53" w:rsidP="00EC6E53">
            <w:pPr>
              <w:pStyle w:val="ListParagraph"/>
              <w:snapToGrid w:val="0"/>
              <w:spacing w:before="60" w:after="60"/>
              <w:ind w:left="0" w:hanging="226"/>
              <w:contextualSpacing w:val="0"/>
              <w:jc w:val="center"/>
              <w:rPr>
                <w:rFonts w:ascii="Times New Roman" w:hAnsi="Times New Roman"/>
                <w:color w:val="000000" w:themeColor="text1"/>
                <w:sz w:val="21"/>
                <w:szCs w:val="21"/>
              </w:rPr>
            </w:pPr>
          </w:p>
        </w:tc>
        <w:tc>
          <w:tcPr>
            <w:tcW w:w="851" w:type="dxa"/>
          </w:tcPr>
          <w:p w14:paraId="5A98C950" w14:textId="77777777" w:rsidR="00EC6E53" w:rsidRPr="00CC6063" w:rsidRDefault="00EC6E53" w:rsidP="00EC6E53">
            <w:pPr>
              <w:pStyle w:val="ListParagraph"/>
              <w:snapToGrid w:val="0"/>
              <w:spacing w:before="60" w:after="60"/>
              <w:ind w:left="0" w:hanging="226"/>
              <w:contextualSpacing w:val="0"/>
              <w:jc w:val="center"/>
              <w:rPr>
                <w:rFonts w:ascii="Times New Roman" w:hAnsi="Times New Roman"/>
                <w:color w:val="000000" w:themeColor="text1"/>
                <w:sz w:val="21"/>
                <w:szCs w:val="21"/>
              </w:rPr>
            </w:pPr>
          </w:p>
        </w:tc>
      </w:tr>
      <w:tr w:rsidR="00EC6E53" w:rsidRPr="00EF43E6" w14:paraId="5A859F8D" w14:textId="77777777" w:rsidTr="00EC6E53">
        <w:tc>
          <w:tcPr>
            <w:tcW w:w="1122" w:type="dxa"/>
          </w:tcPr>
          <w:p w14:paraId="65429ED6" w14:textId="5586CB9B"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303D4112</w:t>
            </w:r>
          </w:p>
        </w:tc>
        <w:tc>
          <w:tcPr>
            <w:tcW w:w="4070" w:type="dxa"/>
          </w:tcPr>
          <w:p w14:paraId="47D45939" w14:textId="61B6C701" w:rsidR="00EC6E53" w:rsidRPr="00CC6063" w:rsidRDefault="00EC6E53" w:rsidP="00EC6E5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Electric Measurements</w:t>
            </w:r>
          </w:p>
        </w:tc>
        <w:tc>
          <w:tcPr>
            <w:tcW w:w="844" w:type="dxa"/>
          </w:tcPr>
          <w:p w14:paraId="386FC59C" w14:textId="720F86FD"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32FCCCB6" w14:textId="6ED4BACF" w:rsidR="00EC6E53" w:rsidRPr="00EC6E53" w:rsidRDefault="00EC6E53" w:rsidP="00EC6E53">
            <w:pPr>
              <w:pStyle w:val="ListParagraph"/>
              <w:snapToGrid w:val="0"/>
              <w:spacing w:before="60" w:after="60"/>
              <w:ind w:left="7" w:hanging="226"/>
              <w:contextualSpacing w:val="0"/>
              <w:jc w:val="center"/>
              <w:rPr>
                <w:rFonts w:ascii="Times New Roman" w:hAnsi="Times New Roman"/>
                <w:color w:val="000000" w:themeColor="text1"/>
                <w:sz w:val="21"/>
                <w:szCs w:val="21"/>
              </w:rPr>
            </w:pPr>
            <w:r w:rsidRPr="00EC6E53">
              <w:rPr>
                <w:rFonts w:ascii="Times New Roman" w:hAnsi="Times New Roman"/>
                <w:color w:val="000000" w:themeColor="text1"/>
                <w:sz w:val="21"/>
                <w:szCs w:val="21"/>
              </w:rPr>
              <w:t>100</w:t>
            </w:r>
          </w:p>
        </w:tc>
        <w:tc>
          <w:tcPr>
            <w:tcW w:w="707" w:type="dxa"/>
          </w:tcPr>
          <w:p w14:paraId="27463032" w14:textId="77777777" w:rsidR="00EC6E53" w:rsidRPr="00CC6063" w:rsidRDefault="00EC6E53" w:rsidP="00EC6E53">
            <w:pPr>
              <w:pStyle w:val="ListParagraph"/>
              <w:snapToGrid w:val="0"/>
              <w:spacing w:before="60" w:after="60"/>
              <w:ind w:left="0" w:hanging="226"/>
              <w:contextualSpacing w:val="0"/>
              <w:jc w:val="center"/>
              <w:rPr>
                <w:rFonts w:ascii="Times New Roman" w:hAnsi="Times New Roman"/>
                <w:color w:val="000000" w:themeColor="text1"/>
                <w:sz w:val="21"/>
                <w:szCs w:val="21"/>
              </w:rPr>
            </w:pPr>
          </w:p>
        </w:tc>
        <w:tc>
          <w:tcPr>
            <w:tcW w:w="851" w:type="dxa"/>
          </w:tcPr>
          <w:p w14:paraId="4AB3ABFB" w14:textId="77777777" w:rsidR="00EC6E53" w:rsidRPr="00CC6063" w:rsidRDefault="00EC6E53" w:rsidP="00EC6E53">
            <w:pPr>
              <w:pStyle w:val="ListParagraph"/>
              <w:snapToGrid w:val="0"/>
              <w:spacing w:before="60" w:after="60"/>
              <w:ind w:left="0" w:hanging="226"/>
              <w:contextualSpacing w:val="0"/>
              <w:jc w:val="center"/>
              <w:rPr>
                <w:rFonts w:ascii="Times New Roman" w:hAnsi="Times New Roman"/>
                <w:color w:val="000000" w:themeColor="text1"/>
                <w:sz w:val="21"/>
                <w:szCs w:val="21"/>
              </w:rPr>
            </w:pPr>
          </w:p>
        </w:tc>
      </w:tr>
      <w:tr w:rsidR="00EC6E53" w:rsidRPr="00EF43E6" w14:paraId="1FDDCF97" w14:textId="77777777" w:rsidTr="00EC6E53">
        <w:tc>
          <w:tcPr>
            <w:tcW w:w="1122" w:type="dxa"/>
          </w:tcPr>
          <w:p w14:paraId="0C52866D" w14:textId="447DCD74"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343D4122</w:t>
            </w:r>
          </w:p>
        </w:tc>
        <w:tc>
          <w:tcPr>
            <w:tcW w:w="4070" w:type="dxa"/>
          </w:tcPr>
          <w:p w14:paraId="54FBABD5" w14:textId="154E8849" w:rsidR="00EC6E53" w:rsidRPr="00CC6063" w:rsidRDefault="00EC6E53" w:rsidP="00EC6E5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Energy Conversions</w:t>
            </w:r>
          </w:p>
        </w:tc>
        <w:tc>
          <w:tcPr>
            <w:tcW w:w="844" w:type="dxa"/>
          </w:tcPr>
          <w:p w14:paraId="55FBF8F9" w14:textId="755286DC"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3E8B4631" w14:textId="5DFA1054" w:rsidR="00EC6E53" w:rsidRPr="00EC6E53" w:rsidRDefault="00EC6E53" w:rsidP="00EC6E53">
            <w:pPr>
              <w:pStyle w:val="ListParagraph"/>
              <w:snapToGrid w:val="0"/>
              <w:spacing w:before="60" w:after="60"/>
              <w:ind w:left="7" w:hanging="226"/>
              <w:contextualSpacing w:val="0"/>
              <w:jc w:val="center"/>
              <w:rPr>
                <w:rFonts w:ascii="Times New Roman" w:hAnsi="Times New Roman"/>
                <w:color w:val="000000" w:themeColor="text1"/>
                <w:sz w:val="21"/>
                <w:szCs w:val="21"/>
              </w:rPr>
            </w:pPr>
            <w:r w:rsidRPr="00EC6E53">
              <w:rPr>
                <w:rFonts w:ascii="Times New Roman" w:hAnsi="Times New Roman"/>
                <w:color w:val="000000" w:themeColor="text1"/>
                <w:sz w:val="21"/>
                <w:szCs w:val="21"/>
              </w:rPr>
              <w:t>100</w:t>
            </w:r>
          </w:p>
        </w:tc>
        <w:tc>
          <w:tcPr>
            <w:tcW w:w="707" w:type="dxa"/>
          </w:tcPr>
          <w:p w14:paraId="0010A88F" w14:textId="77777777" w:rsidR="00EC6E53" w:rsidRPr="00CC6063" w:rsidRDefault="00EC6E53" w:rsidP="00EC6E53">
            <w:pPr>
              <w:pStyle w:val="ListParagraph"/>
              <w:snapToGrid w:val="0"/>
              <w:spacing w:before="60" w:after="60"/>
              <w:ind w:left="0" w:hanging="226"/>
              <w:contextualSpacing w:val="0"/>
              <w:jc w:val="center"/>
              <w:rPr>
                <w:rFonts w:ascii="Times New Roman" w:hAnsi="Times New Roman"/>
                <w:color w:val="000000" w:themeColor="text1"/>
                <w:sz w:val="21"/>
                <w:szCs w:val="21"/>
              </w:rPr>
            </w:pPr>
          </w:p>
        </w:tc>
        <w:tc>
          <w:tcPr>
            <w:tcW w:w="851" w:type="dxa"/>
          </w:tcPr>
          <w:p w14:paraId="1A1F38DD" w14:textId="77777777" w:rsidR="00EC6E53" w:rsidRPr="00CC6063" w:rsidRDefault="00EC6E53" w:rsidP="00EC6E53">
            <w:pPr>
              <w:pStyle w:val="ListParagraph"/>
              <w:snapToGrid w:val="0"/>
              <w:spacing w:before="60" w:after="60"/>
              <w:ind w:left="0" w:hanging="226"/>
              <w:contextualSpacing w:val="0"/>
              <w:jc w:val="center"/>
              <w:rPr>
                <w:rFonts w:ascii="Times New Roman" w:hAnsi="Times New Roman"/>
                <w:color w:val="000000" w:themeColor="text1"/>
                <w:sz w:val="21"/>
                <w:szCs w:val="21"/>
              </w:rPr>
            </w:pPr>
          </w:p>
        </w:tc>
      </w:tr>
      <w:tr w:rsidR="00EC6E53" w:rsidRPr="00EF43E6" w14:paraId="3E8A98D8" w14:textId="77777777" w:rsidTr="00EC6E53">
        <w:tc>
          <w:tcPr>
            <w:tcW w:w="1122" w:type="dxa"/>
          </w:tcPr>
          <w:p w14:paraId="7DF2486D" w14:textId="67443136"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345D4122</w:t>
            </w:r>
          </w:p>
        </w:tc>
        <w:tc>
          <w:tcPr>
            <w:tcW w:w="4070" w:type="dxa"/>
          </w:tcPr>
          <w:p w14:paraId="52D179AE" w14:textId="04D37923" w:rsidR="00EC6E53" w:rsidRDefault="00EC6E53" w:rsidP="00EC6E53">
            <w:pPr>
              <w:pStyle w:val="ListParagraph"/>
              <w:snapToGrid w:val="0"/>
              <w:spacing w:before="60" w:after="60"/>
              <w:ind w:left="0" w:firstLine="0"/>
              <w:contextualSpacing w:val="0"/>
              <w:rPr>
                <w:color w:val="000000" w:themeColor="text1"/>
                <w:sz w:val="21"/>
                <w:szCs w:val="21"/>
              </w:rPr>
            </w:pPr>
            <w:r>
              <w:rPr>
                <w:rFonts w:ascii="Times New Roman" w:hAnsi="Times New Roman"/>
                <w:color w:val="000000" w:themeColor="text1"/>
                <w:sz w:val="21"/>
                <w:szCs w:val="21"/>
              </w:rPr>
              <w:t>Management and Entrepreneurships</w:t>
            </w:r>
          </w:p>
        </w:tc>
        <w:tc>
          <w:tcPr>
            <w:tcW w:w="844" w:type="dxa"/>
          </w:tcPr>
          <w:p w14:paraId="4935DA42" w14:textId="4A714528" w:rsidR="00EC6E53" w:rsidRDefault="00EC6E53" w:rsidP="00EC6E53">
            <w:pPr>
              <w:pStyle w:val="ListParagraph"/>
              <w:snapToGrid w:val="0"/>
              <w:spacing w:before="60" w:after="60"/>
              <w:ind w:left="0" w:firstLine="0"/>
              <w:contextualSpacing w:val="0"/>
              <w:jc w:val="center"/>
              <w:rPr>
                <w:color w:val="000000" w:themeColor="text1"/>
                <w:sz w:val="21"/>
                <w:szCs w:val="21"/>
              </w:rPr>
            </w:pPr>
            <w:r>
              <w:rPr>
                <w:rFonts w:ascii="Times New Roman" w:hAnsi="Times New Roman"/>
                <w:color w:val="000000" w:themeColor="text1"/>
                <w:sz w:val="21"/>
                <w:szCs w:val="21"/>
              </w:rPr>
              <w:t>2</w:t>
            </w:r>
          </w:p>
        </w:tc>
        <w:tc>
          <w:tcPr>
            <w:tcW w:w="858" w:type="dxa"/>
          </w:tcPr>
          <w:p w14:paraId="3202EBD8" w14:textId="5BB8C1BC" w:rsidR="00EC6E53" w:rsidRPr="00EC6E53" w:rsidRDefault="00EC6E53" w:rsidP="00EC6E53">
            <w:pPr>
              <w:pStyle w:val="ListParagraph"/>
              <w:snapToGrid w:val="0"/>
              <w:spacing w:before="60" w:after="60"/>
              <w:ind w:left="7" w:hanging="226"/>
              <w:contextualSpacing w:val="0"/>
              <w:jc w:val="center"/>
              <w:rPr>
                <w:rFonts w:ascii="Times New Roman" w:hAnsi="Times New Roman"/>
                <w:color w:val="000000" w:themeColor="text1"/>
                <w:sz w:val="21"/>
                <w:szCs w:val="21"/>
              </w:rPr>
            </w:pPr>
            <w:r w:rsidRPr="00EC6E53">
              <w:rPr>
                <w:rFonts w:ascii="Times New Roman" w:hAnsi="Times New Roman"/>
                <w:color w:val="000000" w:themeColor="text1"/>
                <w:sz w:val="21"/>
                <w:szCs w:val="21"/>
              </w:rPr>
              <w:t>100</w:t>
            </w:r>
          </w:p>
        </w:tc>
        <w:tc>
          <w:tcPr>
            <w:tcW w:w="707" w:type="dxa"/>
          </w:tcPr>
          <w:p w14:paraId="351E9D74" w14:textId="4623708C" w:rsidR="00EC6E53" w:rsidRPr="00CC6063" w:rsidRDefault="00EC6E53" w:rsidP="00EC6E53">
            <w:pPr>
              <w:pStyle w:val="ListParagraph"/>
              <w:snapToGrid w:val="0"/>
              <w:spacing w:before="60" w:after="60"/>
              <w:ind w:left="0" w:hanging="226"/>
              <w:contextualSpacing w:val="0"/>
              <w:jc w:val="center"/>
              <w:rPr>
                <w:color w:val="000000" w:themeColor="text1"/>
                <w:sz w:val="21"/>
                <w:szCs w:val="21"/>
              </w:rPr>
            </w:pPr>
          </w:p>
        </w:tc>
        <w:tc>
          <w:tcPr>
            <w:tcW w:w="851" w:type="dxa"/>
          </w:tcPr>
          <w:p w14:paraId="728B38C3" w14:textId="77777777" w:rsidR="00EC6E53" w:rsidRPr="00CC6063" w:rsidRDefault="00EC6E53" w:rsidP="00EC6E53">
            <w:pPr>
              <w:pStyle w:val="ListParagraph"/>
              <w:snapToGrid w:val="0"/>
              <w:spacing w:before="60" w:after="60"/>
              <w:ind w:left="0" w:hanging="226"/>
              <w:contextualSpacing w:val="0"/>
              <w:jc w:val="center"/>
              <w:rPr>
                <w:color w:val="000000" w:themeColor="text1"/>
                <w:sz w:val="21"/>
                <w:szCs w:val="21"/>
              </w:rPr>
            </w:pPr>
          </w:p>
        </w:tc>
      </w:tr>
      <w:tr w:rsidR="00EC6E53" w:rsidRPr="00EF43E6" w14:paraId="63583E94" w14:textId="77777777" w:rsidTr="00EC6E53">
        <w:tc>
          <w:tcPr>
            <w:tcW w:w="1122" w:type="dxa"/>
          </w:tcPr>
          <w:p w14:paraId="30CAEE8A" w14:textId="0E3B2008" w:rsidR="00EC6E53" w:rsidRDefault="00EC6E53" w:rsidP="00EC6E53">
            <w:pPr>
              <w:pStyle w:val="ListParagraph"/>
              <w:snapToGrid w:val="0"/>
              <w:spacing w:before="60" w:after="60"/>
              <w:ind w:left="0" w:firstLine="0"/>
              <w:contextualSpacing w:val="0"/>
              <w:jc w:val="center"/>
              <w:rPr>
                <w:color w:val="000000" w:themeColor="text1"/>
                <w:sz w:val="21"/>
                <w:szCs w:val="21"/>
              </w:rPr>
            </w:pPr>
            <w:r>
              <w:rPr>
                <w:rFonts w:ascii="Times New Roman" w:hAnsi="Times New Roman"/>
                <w:color w:val="000000" w:themeColor="text1"/>
                <w:sz w:val="21"/>
                <w:szCs w:val="21"/>
              </w:rPr>
              <w:t>402D4112</w:t>
            </w:r>
          </w:p>
        </w:tc>
        <w:tc>
          <w:tcPr>
            <w:tcW w:w="4070" w:type="dxa"/>
          </w:tcPr>
          <w:p w14:paraId="742DE877" w14:textId="35517B2A" w:rsidR="00EC6E53" w:rsidRDefault="00EC6E53" w:rsidP="00EC6E53">
            <w:pPr>
              <w:pStyle w:val="ListParagraph"/>
              <w:snapToGrid w:val="0"/>
              <w:spacing w:before="60" w:after="60"/>
              <w:ind w:left="0" w:firstLine="0"/>
              <w:contextualSpacing w:val="0"/>
              <w:rPr>
                <w:color w:val="000000" w:themeColor="text1"/>
                <w:sz w:val="21"/>
                <w:szCs w:val="21"/>
              </w:rPr>
            </w:pPr>
            <w:r>
              <w:rPr>
                <w:rFonts w:ascii="Times New Roman" w:hAnsi="Times New Roman"/>
                <w:color w:val="000000" w:themeColor="text1"/>
                <w:sz w:val="21"/>
                <w:szCs w:val="21"/>
              </w:rPr>
              <w:t>Research Methods and Scientific Writing</w:t>
            </w:r>
          </w:p>
        </w:tc>
        <w:tc>
          <w:tcPr>
            <w:tcW w:w="844" w:type="dxa"/>
          </w:tcPr>
          <w:p w14:paraId="203C103F" w14:textId="04A29A1C" w:rsidR="00EC6E53" w:rsidRDefault="00EC6E53" w:rsidP="00EC6E53">
            <w:pPr>
              <w:pStyle w:val="ListParagraph"/>
              <w:snapToGrid w:val="0"/>
              <w:spacing w:before="60" w:after="60"/>
              <w:ind w:left="0" w:firstLine="0"/>
              <w:contextualSpacing w:val="0"/>
              <w:jc w:val="center"/>
              <w:rPr>
                <w:color w:val="000000" w:themeColor="text1"/>
                <w:sz w:val="21"/>
                <w:szCs w:val="21"/>
              </w:rPr>
            </w:pPr>
            <w:r>
              <w:rPr>
                <w:rFonts w:ascii="Times New Roman" w:hAnsi="Times New Roman"/>
                <w:color w:val="000000" w:themeColor="text1"/>
                <w:sz w:val="21"/>
                <w:szCs w:val="21"/>
              </w:rPr>
              <w:t>2</w:t>
            </w:r>
          </w:p>
        </w:tc>
        <w:tc>
          <w:tcPr>
            <w:tcW w:w="858" w:type="dxa"/>
          </w:tcPr>
          <w:p w14:paraId="3B4813D5" w14:textId="6CFED972" w:rsidR="00EC6E53" w:rsidRPr="00EC6E53" w:rsidRDefault="00EC6E53" w:rsidP="00EC6E53">
            <w:pPr>
              <w:pStyle w:val="ListParagraph"/>
              <w:snapToGrid w:val="0"/>
              <w:spacing w:before="60" w:after="60"/>
              <w:ind w:left="7" w:hanging="226"/>
              <w:contextualSpacing w:val="0"/>
              <w:jc w:val="center"/>
              <w:rPr>
                <w:color w:val="000000" w:themeColor="text1"/>
                <w:sz w:val="21"/>
                <w:szCs w:val="21"/>
              </w:rPr>
            </w:pPr>
            <w:r>
              <w:rPr>
                <w:rFonts w:ascii="Times New Roman" w:hAnsi="Times New Roman"/>
                <w:color w:val="000000" w:themeColor="text1"/>
                <w:sz w:val="21"/>
                <w:szCs w:val="21"/>
              </w:rPr>
              <w:t>100</w:t>
            </w:r>
          </w:p>
        </w:tc>
        <w:tc>
          <w:tcPr>
            <w:tcW w:w="707" w:type="dxa"/>
          </w:tcPr>
          <w:p w14:paraId="572DAF24" w14:textId="77777777" w:rsidR="00EC6E53" w:rsidRPr="00CC6063" w:rsidRDefault="00EC6E53" w:rsidP="00EC6E53">
            <w:pPr>
              <w:pStyle w:val="ListParagraph"/>
              <w:snapToGrid w:val="0"/>
              <w:spacing w:before="60" w:after="60"/>
              <w:ind w:left="0" w:hanging="226"/>
              <w:contextualSpacing w:val="0"/>
              <w:jc w:val="center"/>
              <w:rPr>
                <w:color w:val="000000" w:themeColor="text1"/>
                <w:sz w:val="21"/>
                <w:szCs w:val="21"/>
              </w:rPr>
            </w:pPr>
          </w:p>
        </w:tc>
        <w:tc>
          <w:tcPr>
            <w:tcW w:w="851" w:type="dxa"/>
          </w:tcPr>
          <w:p w14:paraId="0EA4CCFA" w14:textId="77777777" w:rsidR="00EC6E53" w:rsidRPr="00CC6063" w:rsidRDefault="00EC6E53" w:rsidP="00EC6E53">
            <w:pPr>
              <w:pStyle w:val="ListParagraph"/>
              <w:snapToGrid w:val="0"/>
              <w:spacing w:before="60" w:after="60"/>
              <w:ind w:left="0" w:hanging="226"/>
              <w:contextualSpacing w:val="0"/>
              <w:jc w:val="center"/>
              <w:rPr>
                <w:color w:val="000000" w:themeColor="text1"/>
                <w:sz w:val="21"/>
                <w:szCs w:val="21"/>
              </w:rPr>
            </w:pPr>
          </w:p>
        </w:tc>
      </w:tr>
      <w:tr w:rsidR="00EC6E53" w:rsidRPr="00EF43E6" w14:paraId="43239C6E" w14:textId="77777777" w:rsidTr="00EC6E53">
        <w:tc>
          <w:tcPr>
            <w:tcW w:w="1122" w:type="dxa"/>
          </w:tcPr>
          <w:p w14:paraId="3D9C8049" w14:textId="77777777"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4070" w:type="dxa"/>
          </w:tcPr>
          <w:p w14:paraId="37F233A8" w14:textId="0FD05157" w:rsidR="00EC6E53" w:rsidRPr="00CC6063" w:rsidRDefault="00EC6E53" w:rsidP="00EC6E53">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Selected Elective Course (2 package)</w:t>
            </w:r>
          </w:p>
        </w:tc>
        <w:tc>
          <w:tcPr>
            <w:tcW w:w="844" w:type="dxa"/>
          </w:tcPr>
          <w:p w14:paraId="61B48447" w14:textId="5CEEE9D3"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18</w:t>
            </w:r>
          </w:p>
        </w:tc>
        <w:tc>
          <w:tcPr>
            <w:tcW w:w="858" w:type="dxa"/>
          </w:tcPr>
          <w:p w14:paraId="6543863C" w14:textId="77777777"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07" w:type="dxa"/>
          </w:tcPr>
          <w:p w14:paraId="6A81A1F5" w14:textId="77777777"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0A2F1F01" w14:textId="77777777" w:rsidR="00EC6E53" w:rsidRPr="00CC6063" w:rsidRDefault="00EC6E53" w:rsidP="00EC6E53">
            <w:pPr>
              <w:pStyle w:val="ListParagraph"/>
              <w:snapToGrid w:val="0"/>
              <w:spacing w:before="60" w:after="60"/>
              <w:ind w:left="0" w:firstLine="0"/>
              <w:contextualSpacing w:val="0"/>
              <w:jc w:val="center"/>
              <w:rPr>
                <w:rFonts w:ascii="Times New Roman" w:hAnsi="Times New Roman"/>
                <w:color w:val="000000" w:themeColor="text1"/>
                <w:sz w:val="21"/>
                <w:szCs w:val="21"/>
              </w:rPr>
            </w:pPr>
          </w:p>
        </w:tc>
      </w:tr>
    </w:tbl>
    <w:p w14:paraId="19051D29" w14:textId="77777777" w:rsidR="005671E5" w:rsidRPr="00AF014F" w:rsidRDefault="005671E5" w:rsidP="00AF014F">
      <w:pPr>
        <w:pStyle w:val="ListParagraph"/>
        <w:tabs>
          <w:tab w:val="left" w:pos="1276"/>
        </w:tabs>
        <w:ind w:left="1276" w:hanging="556"/>
        <w:rPr>
          <w:color w:val="000000" w:themeColor="text1"/>
        </w:rPr>
      </w:pPr>
    </w:p>
    <w:p w14:paraId="04819CB9" w14:textId="6EEB4247" w:rsidR="00EC6E53" w:rsidRDefault="00EC6E53" w:rsidP="00EC6E53">
      <w:pPr>
        <w:pStyle w:val="ListParagraph"/>
        <w:snapToGrid w:val="0"/>
        <w:spacing w:after="120"/>
        <w:ind w:left="709"/>
        <w:contextualSpacing w:val="0"/>
        <w:jc w:val="center"/>
        <w:rPr>
          <w:color w:val="000000" w:themeColor="text1"/>
        </w:rPr>
      </w:pPr>
      <w:r>
        <w:rPr>
          <w:color w:val="000000" w:themeColor="text1"/>
        </w:rPr>
        <w:lastRenderedPageBreak/>
        <w:t>Table 5.</w:t>
      </w:r>
      <w:r>
        <w:rPr>
          <w:color w:val="000000" w:themeColor="text1"/>
        </w:rPr>
        <w:t>6</w:t>
      </w:r>
      <w:r>
        <w:rPr>
          <w:color w:val="000000" w:themeColor="text1"/>
        </w:rPr>
        <w:t xml:space="preserve"> </w:t>
      </w:r>
      <w:r>
        <w:rPr>
          <w:color w:val="000000" w:themeColor="text1"/>
        </w:rPr>
        <w:t>Non-</w:t>
      </w:r>
      <w:r>
        <w:rPr>
          <w:color w:val="000000" w:themeColor="text1"/>
        </w:rPr>
        <w:t>Lecture Courses</w:t>
      </w:r>
    </w:p>
    <w:tbl>
      <w:tblPr>
        <w:tblStyle w:val="TableGrid"/>
        <w:tblW w:w="8452" w:type="dxa"/>
        <w:tblInd w:w="709" w:type="dxa"/>
        <w:tblLook w:val="04A0" w:firstRow="1" w:lastRow="0" w:firstColumn="1" w:lastColumn="0" w:noHBand="0" w:noVBand="1"/>
      </w:tblPr>
      <w:tblGrid>
        <w:gridCol w:w="1122"/>
        <w:gridCol w:w="4070"/>
        <w:gridCol w:w="844"/>
        <w:gridCol w:w="858"/>
        <w:gridCol w:w="707"/>
        <w:gridCol w:w="851"/>
      </w:tblGrid>
      <w:tr w:rsidR="00EC6E53" w:rsidRPr="00EF43E6" w14:paraId="44B7CA78" w14:textId="77777777" w:rsidTr="00DC428E">
        <w:tc>
          <w:tcPr>
            <w:tcW w:w="1122" w:type="dxa"/>
            <w:vAlign w:val="center"/>
          </w:tcPr>
          <w:p w14:paraId="7B66214C" w14:textId="77777777" w:rsidR="00EC6E53" w:rsidRPr="00EF43E6" w:rsidRDefault="00EC6E53" w:rsidP="00DC428E">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Code</w:t>
            </w:r>
          </w:p>
        </w:tc>
        <w:tc>
          <w:tcPr>
            <w:tcW w:w="4070" w:type="dxa"/>
            <w:vAlign w:val="center"/>
          </w:tcPr>
          <w:p w14:paraId="18185460" w14:textId="77777777" w:rsidR="00EC6E53" w:rsidRPr="00EF43E6" w:rsidRDefault="00EC6E53" w:rsidP="00DC428E">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General Education</w:t>
            </w:r>
          </w:p>
        </w:tc>
        <w:tc>
          <w:tcPr>
            <w:tcW w:w="844" w:type="dxa"/>
            <w:vAlign w:val="center"/>
          </w:tcPr>
          <w:p w14:paraId="7869B2C6" w14:textId="77777777" w:rsidR="00EC6E53" w:rsidRPr="00EF43E6" w:rsidRDefault="00EC6E53" w:rsidP="00DC428E">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Credit</w:t>
            </w:r>
          </w:p>
        </w:tc>
        <w:tc>
          <w:tcPr>
            <w:tcW w:w="858" w:type="dxa"/>
            <w:vAlign w:val="center"/>
          </w:tcPr>
          <w:p w14:paraId="09FC5636" w14:textId="77777777" w:rsidR="00EC6E53" w:rsidRPr="00EF43E6" w:rsidRDefault="00EC6E53" w:rsidP="00DC428E">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Course (%)</w:t>
            </w:r>
          </w:p>
        </w:tc>
        <w:tc>
          <w:tcPr>
            <w:tcW w:w="707" w:type="dxa"/>
            <w:vAlign w:val="center"/>
          </w:tcPr>
          <w:p w14:paraId="308407E5" w14:textId="77777777" w:rsidR="00EC6E53" w:rsidRPr="00EF43E6" w:rsidRDefault="00EC6E53" w:rsidP="00DC428E">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Lab (%)</w:t>
            </w:r>
          </w:p>
        </w:tc>
        <w:tc>
          <w:tcPr>
            <w:tcW w:w="851" w:type="dxa"/>
            <w:vAlign w:val="center"/>
          </w:tcPr>
          <w:p w14:paraId="542FB175" w14:textId="77777777" w:rsidR="00EC6E53" w:rsidRPr="00EF43E6" w:rsidRDefault="00EC6E53" w:rsidP="00DC428E">
            <w:pPr>
              <w:pStyle w:val="ListParagraph"/>
              <w:snapToGrid w:val="0"/>
              <w:spacing w:before="60" w:after="60"/>
              <w:ind w:left="0" w:firstLine="0"/>
              <w:contextualSpacing w:val="0"/>
              <w:jc w:val="center"/>
              <w:rPr>
                <w:rFonts w:ascii="Times New Roman" w:hAnsi="Times New Roman"/>
                <w:b/>
                <w:color w:val="000000" w:themeColor="text1"/>
                <w:sz w:val="21"/>
                <w:szCs w:val="21"/>
              </w:rPr>
            </w:pPr>
            <w:r w:rsidRPr="00EF43E6">
              <w:rPr>
                <w:rFonts w:ascii="Times New Roman" w:hAnsi="Times New Roman"/>
                <w:b/>
                <w:color w:val="000000" w:themeColor="text1"/>
                <w:sz w:val="21"/>
                <w:szCs w:val="21"/>
              </w:rPr>
              <w:t>Other (%)</w:t>
            </w:r>
          </w:p>
        </w:tc>
      </w:tr>
      <w:tr w:rsidR="00EC6E53" w:rsidRPr="00EF43E6" w14:paraId="028EA7AF" w14:textId="77777777" w:rsidTr="00DC428E">
        <w:tc>
          <w:tcPr>
            <w:tcW w:w="1122" w:type="dxa"/>
          </w:tcPr>
          <w:p w14:paraId="59DF25D3" w14:textId="0BDB2D9B"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401D4112</w:t>
            </w:r>
          </w:p>
        </w:tc>
        <w:tc>
          <w:tcPr>
            <w:tcW w:w="4070" w:type="dxa"/>
          </w:tcPr>
          <w:p w14:paraId="60BAED63" w14:textId="11C9A479" w:rsidR="00EC6E53" w:rsidRPr="00CC6063" w:rsidRDefault="00EC6E53" w:rsidP="00DC428E">
            <w:pPr>
              <w:pStyle w:val="ListParagraph"/>
              <w:snapToGrid w:val="0"/>
              <w:spacing w:before="60" w:after="60"/>
              <w:ind w:left="0" w:firstLine="0"/>
              <w:contextualSpacing w:val="0"/>
              <w:jc w:val="left"/>
              <w:rPr>
                <w:rFonts w:ascii="Times New Roman" w:hAnsi="Times New Roman"/>
                <w:color w:val="000000" w:themeColor="text1"/>
                <w:sz w:val="21"/>
                <w:szCs w:val="21"/>
              </w:rPr>
            </w:pPr>
            <w:r>
              <w:rPr>
                <w:rFonts w:ascii="Times New Roman" w:hAnsi="Times New Roman"/>
                <w:color w:val="000000" w:themeColor="text1"/>
                <w:sz w:val="21"/>
                <w:szCs w:val="21"/>
              </w:rPr>
              <w:t>Practical (On Job) Training</w:t>
            </w:r>
          </w:p>
        </w:tc>
        <w:tc>
          <w:tcPr>
            <w:tcW w:w="844" w:type="dxa"/>
          </w:tcPr>
          <w:p w14:paraId="7E31D1B8" w14:textId="39DEBE4D"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2</w:t>
            </w:r>
          </w:p>
        </w:tc>
        <w:tc>
          <w:tcPr>
            <w:tcW w:w="858" w:type="dxa"/>
          </w:tcPr>
          <w:p w14:paraId="5847691E" w14:textId="31375296"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07" w:type="dxa"/>
          </w:tcPr>
          <w:p w14:paraId="469885AE" w14:textId="77777777"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644D3F9F" w14:textId="0EF3ADCF"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r>
      <w:tr w:rsidR="00EC6E53" w:rsidRPr="00EF43E6" w14:paraId="46FFE2A3" w14:textId="77777777" w:rsidTr="00DC428E">
        <w:tc>
          <w:tcPr>
            <w:tcW w:w="1122" w:type="dxa"/>
          </w:tcPr>
          <w:p w14:paraId="35C38DC9" w14:textId="1AE5A4EE"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491D4124</w:t>
            </w:r>
          </w:p>
        </w:tc>
        <w:tc>
          <w:tcPr>
            <w:tcW w:w="4070" w:type="dxa"/>
          </w:tcPr>
          <w:p w14:paraId="2A232E1E" w14:textId="26E83665" w:rsidR="00EC6E53" w:rsidRPr="00CC6063" w:rsidRDefault="00EC6E53" w:rsidP="00DC428E">
            <w:pPr>
              <w:pStyle w:val="ListParagraph"/>
              <w:snapToGrid w:val="0"/>
              <w:spacing w:before="60" w:after="60"/>
              <w:ind w:left="0" w:firstLine="0"/>
              <w:contextualSpacing w:val="0"/>
              <w:jc w:val="left"/>
              <w:rPr>
                <w:rFonts w:ascii="Times New Roman" w:hAnsi="Times New Roman"/>
                <w:color w:val="000000" w:themeColor="text1"/>
                <w:sz w:val="21"/>
                <w:szCs w:val="21"/>
              </w:rPr>
            </w:pPr>
            <w:r>
              <w:rPr>
                <w:rFonts w:ascii="Times New Roman" w:hAnsi="Times New Roman"/>
                <w:color w:val="000000" w:themeColor="text1"/>
                <w:sz w:val="21"/>
                <w:szCs w:val="21"/>
              </w:rPr>
              <w:t>Student Community Service Programs</w:t>
            </w:r>
          </w:p>
        </w:tc>
        <w:tc>
          <w:tcPr>
            <w:tcW w:w="844" w:type="dxa"/>
          </w:tcPr>
          <w:p w14:paraId="22ACF411" w14:textId="619973F1"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4</w:t>
            </w:r>
          </w:p>
        </w:tc>
        <w:tc>
          <w:tcPr>
            <w:tcW w:w="858" w:type="dxa"/>
          </w:tcPr>
          <w:p w14:paraId="601BE85F" w14:textId="5701C49C"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07" w:type="dxa"/>
          </w:tcPr>
          <w:p w14:paraId="29AE6732" w14:textId="77777777"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22B9A51C" w14:textId="141E1463"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r>
      <w:tr w:rsidR="00EC6E53" w:rsidRPr="00EF43E6" w14:paraId="72F616B7" w14:textId="77777777" w:rsidTr="00DC428E">
        <w:tc>
          <w:tcPr>
            <w:tcW w:w="1122" w:type="dxa"/>
          </w:tcPr>
          <w:p w14:paraId="61A65B48" w14:textId="0CBBAEC7"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4070" w:type="dxa"/>
          </w:tcPr>
          <w:p w14:paraId="4608D1B7" w14:textId="37C53B8B" w:rsidR="00EC6E53" w:rsidRPr="00CC6063" w:rsidRDefault="00EC6E53" w:rsidP="00DC428E">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Laboratory 1</w:t>
            </w:r>
          </w:p>
        </w:tc>
        <w:tc>
          <w:tcPr>
            <w:tcW w:w="844" w:type="dxa"/>
          </w:tcPr>
          <w:p w14:paraId="5B623D49" w14:textId="77777777"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2</w:t>
            </w:r>
          </w:p>
        </w:tc>
        <w:tc>
          <w:tcPr>
            <w:tcW w:w="858" w:type="dxa"/>
          </w:tcPr>
          <w:p w14:paraId="62D5F142" w14:textId="77777777"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100</w:t>
            </w:r>
          </w:p>
        </w:tc>
        <w:tc>
          <w:tcPr>
            <w:tcW w:w="707" w:type="dxa"/>
          </w:tcPr>
          <w:p w14:paraId="449565B7" w14:textId="77777777"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326BF72C" w14:textId="3001C4CA"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r>
      <w:tr w:rsidR="00EC6E53" w:rsidRPr="00EF43E6" w14:paraId="2C136033" w14:textId="77777777" w:rsidTr="00DC428E">
        <w:tc>
          <w:tcPr>
            <w:tcW w:w="1122" w:type="dxa"/>
          </w:tcPr>
          <w:p w14:paraId="65D27279" w14:textId="172CCFDA"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4070" w:type="dxa"/>
          </w:tcPr>
          <w:p w14:paraId="557E7FDF" w14:textId="25F6EBAA" w:rsidR="00EC6E53" w:rsidRPr="00CC6063" w:rsidRDefault="00EC6E53" w:rsidP="00DC428E">
            <w:pPr>
              <w:pStyle w:val="ListParagraph"/>
              <w:snapToGrid w:val="0"/>
              <w:spacing w:before="60" w:after="60"/>
              <w:ind w:left="0" w:firstLine="0"/>
              <w:contextualSpacing w:val="0"/>
              <w:jc w:val="left"/>
              <w:rPr>
                <w:rFonts w:ascii="Times New Roman" w:hAnsi="Times New Roman"/>
                <w:color w:val="000000" w:themeColor="text1"/>
                <w:sz w:val="21"/>
                <w:szCs w:val="21"/>
              </w:rPr>
            </w:pPr>
            <w:r>
              <w:rPr>
                <w:rFonts w:ascii="Times New Roman" w:hAnsi="Times New Roman"/>
                <w:color w:val="000000" w:themeColor="text1"/>
                <w:sz w:val="21"/>
                <w:szCs w:val="21"/>
              </w:rPr>
              <w:t>Laboratory 2</w:t>
            </w:r>
          </w:p>
        </w:tc>
        <w:tc>
          <w:tcPr>
            <w:tcW w:w="844" w:type="dxa"/>
          </w:tcPr>
          <w:p w14:paraId="70FC67C6" w14:textId="77777777"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3</w:t>
            </w:r>
          </w:p>
        </w:tc>
        <w:tc>
          <w:tcPr>
            <w:tcW w:w="858" w:type="dxa"/>
          </w:tcPr>
          <w:p w14:paraId="1E260800" w14:textId="77777777"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100</w:t>
            </w:r>
          </w:p>
        </w:tc>
        <w:tc>
          <w:tcPr>
            <w:tcW w:w="707" w:type="dxa"/>
          </w:tcPr>
          <w:p w14:paraId="340D9F39" w14:textId="77777777"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09A22288" w14:textId="2AD397E1"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r>
      <w:tr w:rsidR="00EC6E53" w:rsidRPr="00EF43E6" w14:paraId="1075BFA9" w14:textId="77777777" w:rsidTr="00DC428E">
        <w:tc>
          <w:tcPr>
            <w:tcW w:w="1122" w:type="dxa"/>
          </w:tcPr>
          <w:p w14:paraId="7E5E3F1E" w14:textId="45AC13DA"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403D4112</w:t>
            </w:r>
          </w:p>
        </w:tc>
        <w:tc>
          <w:tcPr>
            <w:tcW w:w="4070" w:type="dxa"/>
          </w:tcPr>
          <w:p w14:paraId="00A863C1" w14:textId="5FA9FADF" w:rsidR="00EC6E53" w:rsidRPr="00CC6063" w:rsidRDefault="00EC6E53" w:rsidP="00DC428E">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Final Project Proposal</w:t>
            </w:r>
          </w:p>
        </w:tc>
        <w:tc>
          <w:tcPr>
            <w:tcW w:w="844" w:type="dxa"/>
          </w:tcPr>
          <w:p w14:paraId="57078E59" w14:textId="77777777"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2</w:t>
            </w:r>
          </w:p>
        </w:tc>
        <w:tc>
          <w:tcPr>
            <w:tcW w:w="858" w:type="dxa"/>
          </w:tcPr>
          <w:p w14:paraId="57ECBEC1" w14:textId="5538E0E0"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07" w:type="dxa"/>
          </w:tcPr>
          <w:p w14:paraId="305ECFED" w14:textId="77777777"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405B7A75" w14:textId="00D35B14"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r>
      <w:tr w:rsidR="00EC6E53" w:rsidRPr="00EF43E6" w14:paraId="13CA7038" w14:textId="77777777" w:rsidTr="00DC428E">
        <w:tc>
          <w:tcPr>
            <w:tcW w:w="1122" w:type="dxa"/>
          </w:tcPr>
          <w:p w14:paraId="1046721E" w14:textId="12E2BE2F"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492D4122</w:t>
            </w:r>
          </w:p>
        </w:tc>
        <w:tc>
          <w:tcPr>
            <w:tcW w:w="4070" w:type="dxa"/>
          </w:tcPr>
          <w:p w14:paraId="79949374" w14:textId="28857B93" w:rsidR="00EC6E53" w:rsidRPr="00CC6063" w:rsidRDefault="00EC6E53" w:rsidP="00DC428E">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Final Project Results</w:t>
            </w:r>
          </w:p>
        </w:tc>
        <w:tc>
          <w:tcPr>
            <w:tcW w:w="844" w:type="dxa"/>
          </w:tcPr>
          <w:p w14:paraId="53E9CFF0" w14:textId="77777777"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2</w:t>
            </w:r>
          </w:p>
        </w:tc>
        <w:tc>
          <w:tcPr>
            <w:tcW w:w="858" w:type="dxa"/>
          </w:tcPr>
          <w:p w14:paraId="4BDAFB56" w14:textId="196563CD" w:rsidR="00EC6E53" w:rsidRPr="00CC6063" w:rsidRDefault="00EC6E53" w:rsidP="00EC6E53">
            <w:pPr>
              <w:pStyle w:val="ListParagraph"/>
              <w:snapToGrid w:val="0"/>
              <w:spacing w:before="60" w:after="60"/>
              <w:ind w:left="0" w:firstLine="0"/>
              <w:contextualSpacing w:val="0"/>
              <w:jc w:val="left"/>
              <w:rPr>
                <w:rFonts w:ascii="Times New Roman" w:hAnsi="Times New Roman"/>
                <w:color w:val="000000" w:themeColor="text1"/>
                <w:sz w:val="21"/>
                <w:szCs w:val="21"/>
              </w:rPr>
            </w:pPr>
          </w:p>
        </w:tc>
        <w:tc>
          <w:tcPr>
            <w:tcW w:w="707" w:type="dxa"/>
          </w:tcPr>
          <w:p w14:paraId="2AE8E138" w14:textId="1E6A9E05"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4314E60E" w14:textId="13FB2068"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r>
      <w:tr w:rsidR="00EC6E53" w:rsidRPr="00EF43E6" w14:paraId="002E4200" w14:textId="77777777" w:rsidTr="00DC428E">
        <w:tc>
          <w:tcPr>
            <w:tcW w:w="1122" w:type="dxa"/>
          </w:tcPr>
          <w:p w14:paraId="583FD29C" w14:textId="443BBC7C"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493D4122</w:t>
            </w:r>
          </w:p>
        </w:tc>
        <w:tc>
          <w:tcPr>
            <w:tcW w:w="4070" w:type="dxa"/>
          </w:tcPr>
          <w:p w14:paraId="237F8257" w14:textId="728154CE" w:rsidR="00EC6E53" w:rsidRPr="00CC6063" w:rsidRDefault="00EC6E53" w:rsidP="00DC428E">
            <w:pPr>
              <w:pStyle w:val="ListParagraph"/>
              <w:snapToGrid w:val="0"/>
              <w:spacing w:before="60" w:after="60"/>
              <w:ind w:left="0" w:firstLine="0"/>
              <w:contextualSpacing w:val="0"/>
              <w:rPr>
                <w:rFonts w:ascii="Times New Roman" w:hAnsi="Times New Roman"/>
                <w:color w:val="000000" w:themeColor="text1"/>
                <w:sz w:val="21"/>
                <w:szCs w:val="21"/>
              </w:rPr>
            </w:pPr>
            <w:r>
              <w:rPr>
                <w:rFonts w:ascii="Times New Roman" w:hAnsi="Times New Roman"/>
                <w:color w:val="000000" w:themeColor="text1"/>
                <w:sz w:val="21"/>
                <w:szCs w:val="21"/>
              </w:rPr>
              <w:t>Final project Report</w:t>
            </w:r>
          </w:p>
        </w:tc>
        <w:tc>
          <w:tcPr>
            <w:tcW w:w="844" w:type="dxa"/>
          </w:tcPr>
          <w:p w14:paraId="6DB80B02" w14:textId="77777777"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sidRPr="00CC6063">
              <w:rPr>
                <w:rFonts w:ascii="Times New Roman" w:hAnsi="Times New Roman"/>
                <w:color w:val="000000" w:themeColor="text1"/>
                <w:sz w:val="21"/>
                <w:szCs w:val="21"/>
              </w:rPr>
              <w:t>2</w:t>
            </w:r>
          </w:p>
        </w:tc>
        <w:tc>
          <w:tcPr>
            <w:tcW w:w="858" w:type="dxa"/>
          </w:tcPr>
          <w:p w14:paraId="488B4FE6" w14:textId="77777777"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707" w:type="dxa"/>
          </w:tcPr>
          <w:p w14:paraId="23851448" w14:textId="111BEF79"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p>
        </w:tc>
        <w:tc>
          <w:tcPr>
            <w:tcW w:w="851" w:type="dxa"/>
          </w:tcPr>
          <w:p w14:paraId="4367CCF2" w14:textId="747FCB12" w:rsidR="00EC6E53" w:rsidRPr="00CC6063" w:rsidRDefault="00EC6E53" w:rsidP="00DC428E">
            <w:pPr>
              <w:pStyle w:val="ListParagraph"/>
              <w:snapToGrid w:val="0"/>
              <w:spacing w:before="60" w:after="60"/>
              <w:ind w:left="0" w:firstLine="0"/>
              <w:contextualSpacing w:val="0"/>
              <w:jc w:val="center"/>
              <w:rPr>
                <w:rFonts w:ascii="Times New Roman" w:hAnsi="Times New Roman"/>
                <w:color w:val="000000" w:themeColor="text1"/>
                <w:sz w:val="21"/>
                <w:szCs w:val="21"/>
              </w:rPr>
            </w:pPr>
            <w:r>
              <w:rPr>
                <w:rFonts w:ascii="Times New Roman" w:hAnsi="Times New Roman"/>
                <w:color w:val="000000" w:themeColor="text1"/>
                <w:sz w:val="21"/>
                <w:szCs w:val="21"/>
              </w:rPr>
              <w:t>100</w:t>
            </w:r>
          </w:p>
        </w:tc>
      </w:tr>
    </w:tbl>
    <w:p w14:paraId="0D46B1B3" w14:textId="77777777" w:rsidR="00A51686" w:rsidRPr="00B1464D" w:rsidRDefault="00A51686" w:rsidP="00A51686">
      <w:pPr>
        <w:pStyle w:val="ListParagraph"/>
      </w:pPr>
    </w:p>
    <w:p w14:paraId="18DDBECF" w14:textId="77777777" w:rsidR="003A34CA" w:rsidRPr="00EC6E53" w:rsidRDefault="003A34CA" w:rsidP="006002F1">
      <w:pPr>
        <w:pStyle w:val="ListParagraph"/>
        <w:numPr>
          <w:ilvl w:val="0"/>
          <w:numId w:val="2"/>
        </w:numPr>
        <w:rPr>
          <w:color w:val="C00000"/>
        </w:rPr>
      </w:pPr>
      <w:r w:rsidRPr="00EC6E53">
        <w:rPr>
          <w:color w:val="C00000"/>
        </w:rPr>
        <w:t xml:space="preserve">Describe the major design experience that prepares students for engineering practice.  Describe how this experience is based upon the knowledge and skills acquired in earlier coursework and incorporates appropriate engineering standards and multiple design constraints. </w:t>
      </w:r>
    </w:p>
    <w:p w14:paraId="0DEDD9E1" w14:textId="77777777" w:rsidR="003A34CA" w:rsidRPr="00EC6E53" w:rsidRDefault="003A34CA" w:rsidP="006002F1">
      <w:pPr>
        <w:pStyle w:val="ListParagraph"/>
        <w:numPr>
          <w:ilvl w:val="0"/>
          <w:numId w:val="2"/>
        </w:numPr>
        <w:rPr>
          <w:color w:val="C00000"/>
        </w:rPr>
      </w:pPr>
      <w:r w:rsidRPr="00EC6E53">
        <w:rPr>
          <w:color w:val="C00000"/>
        </w:rPr>
        <w:t xml:space="preserve">If </w:t>
      </w:r>
      <w:r w:rsidR="00190BAC" w:rsidRPr="00EC6E53">
        <w:rPr>
          <w:color w:val="C00000"/>
        </w:rPr>
        <w:t xml:space="preserve">the </w:t>
      </w:r>
      <w:r w:rsidRPr="00EC6E53">
        <w:rPr>
          <w:color w:val="C00000"/>
        </w:rPr>
        <w:t xml:space="preserve">program allows cooperative education to satisfy curricular requirements specifically addressed by either the general or program criteria, describe the academic component of this experience and how it is evaluated by the faculty. </w:t>
      </w:r>
    </w:p>
    <w:p w14:paraId="4A95D695" w14:textId="77777777" w:rsidR="003A34CA" w:rsidRPr="00DE423F" w:rsidRDefault="003A34CA" w:rsidP="003A34CA">
      <w:pPr>
        <w:rPr>
          <w:rFonts w:ascii="Georgia" w:hAnsi="Georgia"/>
          <w:strike/>
        </w:rPr>
      </w:pPr>
      <w:bookmarkStart w:id="2" w:name="_GoBack"/>
      <w:bookmarkEnd w:id="2"/>
    </w:p>
    <w:p w14:paraId="389167ED" w14:textId="77777777" w:rsidR="003E074B" w:rsidRPr="00B1464D" w:rsidRDefault="003E074B" w:rsidP="003A34CA"/>
    <w:p w14:paraId="3D4CC365" w14:textId="77777777" w:rsidR="003E074B" w:rsidRPr="00DE423F" w:rsidRDefault="003E074B" w:rsidP="003A34CA">
      <w:pPr>
        <w:rPr>
          <w:rFonts w:ascii="Georgia" w:hAnsi="Georgia"/>
        </w:rPr>
        <w:sectPr w:rsidR="003E074B" w:rsidRPr="00DE423F">
          <w:footerReference w:type="default" r:id="rId14"/>
          <w:pgSz w:w="12240" w:h="15840"/>
          <w:pgMar w:top="1440" w:right="1440" w:bottom="1440" w:left="1440" w:header="720" w:footer="720" w:gutter="0"/>
          <w:cols w:space="720"/>
        </w:sectPr>
      </w:pPr>
    </w:p>
    <w:bookmarkEnd w:id="1"/>
    <w:p w14:paraId="44F0C5E5" w14:textId="77777777" w:rsidR="003A34CA" w:rsidRPr="00376129" w:rsidRDefault="003A34CA" w:rsidP="00D65308">
      <w:pPr>
        <w:pStyle w:val="Heading2"/>
        <w:rPr>
          <w:rFonts w:cs="Arial"/>
        </w:rPr>
      </w:pPr>
      <w:r w:rsidRPr="00376129">
        <w:rPr>
          <w:rFonts w:cs="Arial"/>
        </w:rPr>
        <w:lastRenderedPageBreak/>
        <w:t>Table 5-1 Curriculum</w:t>
      </w:r>
    </w:p>
    <w:p w14:paraId="63E4B19D" w14:textId="77777777" w:rsidR="00D65308" w:rsidRPr="00820DBD" w:rsidRDefault="00D65308" w:rsidP="00D65308">
      <w:pPr>
        <w:rPr>
          <w:rFonts w:ascii="Arial" w:hAnsi="Arial" w:cs="Arial"/>
          <w:b/>
        </w:rPr>
      </w:pPr>
    </w:p>
    <w:p w14:paraId="577EC28E" w14:textId="4B4E066D" w:rsidR="003A34CA" w:rsidRDefault="003A5D9B" w:rsidP="00D65308">
      <w:pPr>
        <w:rPr>
          <w:rFonts w:ascii="Arial" w:hAnsi="Arial" w:cs="Arial"/>
          <w:b/>
        </w:rPr>
      </w:pPr>
      <w:r>
        <w:rPr>
          <w:rFonts w:ascii="Arial" w:hAnsi="Arial" w:cs="Arial"/>
          <w:b/>
        </w:rPr>
        <w:t>Electrical Engineering</w:t>
      </w:r>
    </w:p>
    <w:tbl>
      <w:tblPr>
        <w:tblW w:w="14764" w:type="dxa"/>
        <w:tblInd w:w="-861" w:type="dxa"/>
        <w:tblLook w:val="04A0" w:firstRow="1" w:lastRow="0" w:firstColumn="1" w:lastColumn="0" w:noHBand="0" w:noVBand="1"/>
      </w:tblPr>
      <w:tblGrid>
        <w:gridCol w:w="5980"/>
        <w:gridCol w:w="1580"/>
        <w:gridCol w:w="1060"/>
        <w:gridCol w:w="1257"/>
        <w:gridCol w:w="1087"/>
        <w:gridCol w:w="1060"/>
        <w:gridCol w:w="1420"/>
        <w:gridCol w:w="1320"/>
      </w:tblGrid>
      <w:tr w:rsidR="00FA060E" w:rsidRPr="00FA060E" w14:paraId="391AF143" w14:textId="77777777" w:rsidTr="00FA060E">
        <w:trPr>
          <w:cantSplit/>
          <w:trHeight w:val="400"/>
          <w:tblHeader/>
        </w:trPr>
        <w:tc>
          <w:tcPr>
            <w:tcW w:w="59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0945EE6" w14:textId="77777777" w:rsidR="00FA060E" w:rsidRPr="00FA060E" w:rsidRDefault="00FA060E" w:rsidP="00FA060E">
            <w:pPr>
              <w:rPr>
                <w:rFonts w:ascii="Arial" w:hAnsi="Arial" w:cs="Arial"/>
                <w:b/>
                <w:bCs/>
                <w:color w:val="000000"/>
                <w:sz w:val="20"/>
                <w:szCs w:val="20"/>
                <w:lang w:val="en-ID"/>
              </w:rPr>
            </w:pPr>
            <w:r w:rsidRPr="00FA060E">
              <w:rPr>
                <w:rFonts w:ascii="Arial" w:hAnsi="Arial" w:cs="Arial"/>
                <w:b/>
                <w:bCs/>
                <w:color w:val="000000"/>
                <w:sz w:val="20"/>
                <w:szCs w:val="20"/>
              </w:rPr>
              <w:t xml:space="preserve">Course </w:t>
            </w:r>
            <w:r w:rsidRPr="00FA060E">
              <w:rPr>
                <w:rFonts w:ascii="Arial" w:hAnsi="Arial" w:cs="Arial"/>
                <w:b/>
                <w:bCs/>
                <w:color w:val="000000"/>
                <w:sz w:val="20"/>
                <w:szCs w:val="20"/>
              </w:rPr>
              <w:br/>
              <w:t>Electrical Engineering</w:t>
            </w:r>
          </w:p>
        </w:tc>
        <w:tc>
          <w:tcPr>
            <w:tcW w:w="15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709779E" w14:textId="77777777" w:rsidR="00FA060E" w:rsidRPr="00FA060E" w:rsidRDefault="00FA060E" w:rsidP="00FA060E">
            <w:pPr>
              <w:rPr>
                <w:rFonts w:ascii="Arial" w:hAnsi="Arial" w:cs="Arial"/>
                <w:b/>
                <w:bCs/>
                <w:color w:val="000000"/>
                <w:sz w:val="20"/>
                <w:szCs w:val="20"/>
                <w:lang w:val="en-ID"/>
              </w:rPr>
            </w:pPr>
            <w:r w:rsidRPr="00FA060E">
              <w:rPr>
                <w:rFonts w:ascii="Arial" w:hAnsi="Arial" w:cs="Arial"/>
                <w:b/>
                <w:bCs/>
                <w:color w:val="000000"/>
                <w:sz w:val="20"/>
                <w:szCs w:val="20"/>
              </w:rPr>
              <w:t>Required, Elective, or a Selected Elective</w:t>
            </w:r>
          </w:p>
        </w:tc>
        <w:tc>
          <w:tcPr>
            <w:tcW w:w="4464" w:type="dxa"/>
            <w:gridSpan w:val="4"/>
            <w:tcBorders>
              <w:top w:val="single" w:sz="8" w:space="0" w:color="auto"/>
              <w:left w:val="nil"/>
              <w:bottom w:val="single" w:sz="4" w:space="0" w:color="auto"/>
              <w:right w:val="single" w:sz="4" w:space="0" w:color="auto"/>
            </w:tcBorders>
            <w:shd w:val="clear" w:color="auto" w:fill="auto"/>
            <w:vAlign w:val="center"/>
            <w:hideMark/>
          </w:tcPr>
          <w:p w14:paraId="713ECEF9" w14:textId="77777777" w:rsidR="00FA060E" w:rsidRPr="00FA060E" w:rsidRDefault="00FA060E" w:rsidP="00FA060E">
            <w:pPr>
              <w:rPr>
                <w:rFonts w:ascii="Arial" w:hAnsi="Arial" w:cs="Arial"/>
                <w:b/>
                <w:bCs/>
                <w:i/>
                <w:iCs/>
                <w:color w:val="000000"/>
                <w:sz w:val="18"/>
                <w:szCs w:val="18"/>
                <w:lang w:val="en-ID"/>
              </w:rPr>
            </w:pPr>
            <w:r w:rsidRPr="00FA060E">
              <w:rPr>
                <w:rFonts w:ascii="Arial" w:hAnsi="Arial" w:cs="Arial"/>
                <w:b/>
                <w:bCs/>
                <w:i/>
                <w:iCs/>
                <w:color w:val="000000"/>
                <w:sz w:val="18"/>
                <w:szCs w:val="18"/>
              </w:rPr>
              <w:t>Subject Area (Credit Hours)</w:t>
            </w:r>
          </w:p>
        </w:tc>
        <w:tc>
          <w:tcPr>
            <w:tcW w:w="14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9719DA" w14:textId="77777777" w:rsidR="00FA060E" w:rsidRPr="00FA060E" w:rsidRDefault="00FA060E" w:rsidP="00FA060E">
            <w:pPr>
              <w:rPr>
                <w:rFonts w:ascii="Arial" w:hAnsi="Arial" w:cs="Arial"/>
                <w:b/>
                <w:bCs/>
                <w:color w:val="000000"/>
                <w:sz w:val="20"/>
                <w:szCs w:val="20"/>
                <w:lang w:val="en-ID"/>
              </w:rPr>
            </w:pPr>
            <w:r w:rsidRPr="00FA060E">
              <w:rPr>
                <w:rFonts w:ascii="Arial" w:hAnsi="Arial" w:cs="Arial"/>
                <w:b/>
                <w:bCs/>
                <w:color w:val="000000"/>
                <w:sz w:val="20"/>
                <w:szCs w:val="20"/>
                <w:lang w:val="en-ID"/>
              </w:rPr>
              <w:t>Last Two Terms the Course was Offered: Year and Semester or Quarter</w:t>
            </w:r>
          </w:p>
        </w:tc>
        <w:tc>
          <w:tcPr>
            <w:tcW w:w="132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CC7692E" w14:textId="77777777" w:rsidR="00FA060E" w:rsidRPr="00FA060E" w:rsidRDefault="00FA060E" w:rsidP="00FA060E">
            <w:pPr>
              <w:rPr>
                <w:rFonts w:ascii="Arial" w:hAnsi="Arial" w:cs="Arial"/>
                <w:b/>
                <w:bCs/>
                <w:color w:val="000000"/>
                <w:sz w:val="20"/>
                <w:szCs w:val="20"/>
                <w:lang w:val="en-ID"/>
              </w:rPr>
            </w:pPr>
            <w:r w:rsidRPr="00FA060E">
              <w:rPr>
                <w:rFonts w:ascii="Arial" w:hAnsi="Arial" w:cs="Arial"/>
                <w:b/>
                <w:bCs/>
                <w:color w:val="000000"/>
                <w:sz w:val="20"/>
                <w:szCs w:val="20"/>
                <w:lang w:val="en-ID"/>
              </w:rPr>
              <w:t xml:space="preserve">Maximum Section </w:t>
            </w:r>
            <w:proofErr w:type="spellStart"/>
            <w:r w:rsidRPr="00FA060E">
              <w:rPr>
                <w:rFonts w:ascii="Arial" w:hAnsi="Arial" w:cs="Arial"/>
                <w:b/>
                <w:bCs/>
                <w:color w:val="000000"/>
                <w:sz w:val="20"/>
                <w:szCs w:val="20"/>
                <w:lang w:val="en-ID"/>
              </w:rPr>
              <w:t>Enrollment</w:t>
            </w:r>
            <w:proofErr w:type="spellEnd"/>
            <w:r w:rsidRPr="00FA060E">
              <w:rPr>
                <w:rFonts w:ascii="Arial" w:hAnsi="Arial" w:cs="Arial"/>
                <w:b/>
                <w:bCs/>
                <w:color w:val="000000"/>
                <w:sz w:val="20"/>
                <w:szCs w:val="20"/>
                <w:lang w:val="en-ID"/>
              </w:rPr>
              <w:t xml:space="preserve"> for The Last Two Terms the Course was Offered</w:t>
            </w:r>
          </w:p>
        </w:tc>
      </w:tr>
      <w:tr w:rsidR="00FA060E" w:rsidRPr="00FA060E" w14:paraId="30031F1F" w14:textId="77777777" w:rsidTr="00FA060E">
        <w:trPr>
          <w:trHeight w:val="1820"/>
          <w:tblHeader/>
        </w:trPr>
        <w:tc>
          <w:tcPr>
            <w:tcW w:w="5980" w:type="dxa"/>
            <w:vMerge/>
            <w:tcBorders>
              <w:top w:val="single" w:sz="8" w:space="0" w:color="auto"/>
              <w:left w:val="single" w:sz="8" w:space="0" w:color="auto"/>
              <w:bottom w:val="single" w:sz="8" w:space="0" w:color="000000"/>
              <w:right w:val="single" w:sz="4" w:space="0" w:color="auto"/>
            </w:tcBorders>
            <w:vAlign w:val="center"/>
            <w:hideMark/>
          </w:tcPr>
          <w:p w14:paraId="59A67260" w14:textId="77777777" w:rsidR="00FA060E" w:rsidRPr="00FA060E" w:rsidRDefault="00FA060E" w:rsidP="00FA060E">
            <w:pPr>
              <w:rPr>
                <w:rFonts w:ascii="Arial" w:hAnsi="Arial" w:cs="Arial"/>
                <w:b/>
                <w:bCs/>
                <w:color w:val="000000"/>
                <w:sz w:val="20"/>
                <w:szCs w:val="20"/>
                <w:lang w:val="en-ID"/>
              </w:rPr>
            </w:pPr>
          </w:p>
        </w:tc>
        <w:tc>
          <w:tcPr>
            <w:tcW w:w="1580" w:type="dxa"/>
            <w:vMerge/>
            <w:tcBorders>
              <w:top w:val="single" w:sz="8" w:space="0" w:color="auto"/>
              <w:left w:val="single" w:sz="4" w:space="0" w:color="auto"/>
              <w:bottom w:val="single" w:sz="8" w:space="0" w:color="000000"/>
              <w:right w:val="single" w:sz="4" w:space="0" w:color="auto"/>
            </w:tcBorders>
            <w:vAlign w:val="center"/>
            <w:hideMark/>
          </w:tcPr>
          <w:p w14:paraId="617EC150" w14:textId="77777777" w:rsidR="00FA060E" w:rsidRPr="00FA060E" w:rsidRDefault="00FA060E" w:rsidP="00FA060E">
            <w:pPr>
              <w:rPr>
                <w:rFonts w:ascii="Arial" w:hAnsi="Arial" w:cs="Arial"/>
                <w:b/>
                <w:bCs/>
                <w:color w:val="000000"/>
                <w:sz w:val="20"/>
                <w:szCs w:val="20"/>
                <w:lang w:val="en-ID"/>
              </w:rPr>
            </w:pPr>
          </w:p>
        </w:tc>
        <w:tc>
          <w:tcPr>
            <w:tcW w:w="1060" w:type="dxa"/>
            <w:tcBorders>
              <w:top w:val="nil"/>
              <w:left w:val="nil"/>
              <w:bottom w:val="single" w:sz="8" w:space="0" w:color="auto"/>
              <w:right w:val="single" w:sz="4" w:space="0" w:color="auto"/>
            </w:tcBorders>
            <w:shd w:val="clear" w:color="auto" w:fill="auto"/>
            <w:vAlign w:val="center"/>
            <w:hideMark/>
          </w:tcPr>
          <w:p w14:paraId="56CAFE3E" w14:textId="77777777" w:rsidR="00FA060E" w:rsidRPr="00FA060E" w:rsidRDefault="00FA060E" w:rsidP="00FA060E">
            <w:pPr>
              <w:rPr>
                <w:rFonts w:ascii="Arial" w:hAnsi="Arial" w:cs="Arial"/>
                <w:b/>
                <w:bCs/>
                <w:color w:val="000000"/>
                <w:sz w:val="18"/>
                <w:szCs w:val="18"/>
                <w:lang w:val="en-ID"/>
              </w:rPr>
            </w:pPr>
            <w:r w:rsidRPr="00FA060E">
              <w:rPr>
                <w:rFonts w:ascii="Arial" w:hAnsi="Arial" w:cs="Arial"/>
                <w:b/>
                <w:bCs/>
                <w:color w:val="000000"/>
                <w:sz w:val="18"/>
                <w:szCs w:val="18"/>
                <w:lang w:val="en-ID"/>
              </w:rPr>
              <w:t>Math &amp; Basic Sciences</w:t>
            </w:r>
          </w:p>
        </w:tc>
        <w:tc>
          <w:tcPr>
            <w:tcW w:w="1257" w:type="dxa"/>
            <w:tcBorders>
              <w:top w:val="nil"/>
              <w:left w:val="nil"/>
              <w:bottom w:val="single" w:sz="8" w:space="0" w:color="auto"/>
              <w:right w:val="single" w:sz="4" w:space="0" w:color="auto"/>
            </w:tcBorders>
            <w:shd w:val="clear" w:color="auto" w:fill="auto"/>
            <w:vAlign w:val="center"/>
            <w:hideMark/>
          </w:tcPr>
          <w:p w14:paraId="448864BE" w14:textId="77777777" w:rsidR="00FA060E" w:rsidRPr="00FA060E" w:rsidRDefault="00FA060E" w:rsidP="00FA060E">
            <w:pPr>
              <w:rPr>
                <w:rFonts w:ascii="Arial" w:hAnsi="Arial" w:cs="Arial"/>
                <w:b/>
                <w:bCs/>
                <w:color w:val="000000"/>
                <w:sz w:val="18"/>
                <w:szCs w:val="18"/>
                <w:lang w:val="en-ID"/>
              </w:rPr>
            </w:pPr>
            <w:r w:rsidRPr="00FA060E">
              <w:rPr>
                <w:rFonts w:ascii="Arial" w:hAnsi="Arial" w:cs="Arial"/>
                <w:b/>
                <w:bCs/>
                <w:color w:val="000000"/>
                <w:sz w:val="18"/>
                <w:szCs w:val="18"/>
              </w:rPr>
              <w:t>Engineering Topics Check If Contains Significant Design ()</w:t>
            </w:r>
          </w:p>
        </w:tc>
        <w:tc>
          <w:tcPr>
            <w:tcW w:w="1087" w:type="dxa"/>
            <w:tcBorders>
              <w:top w:val="nil"/>
              <w:left w:val="nil"/>
              <w:bottom w:val="single" w:sz="8" w:space="0" w:color="auto"/>
              <w:right w:val="single" w:sz="4" w:space="0" w:color="auto"/>
            </w:tcBorders>
            <w:shd w:val="clear" w:color="auto" w:fill="auto"/>
            <w:vAlign w:val="center"/>
            <w:hideMark/>
          </w:tcPr>
          <w:p w14:paraId="3F8DAD28" w14:textId="77777777" w:rsidR="00FA060E" w:rsidRPr="00FA060E" w:rsidRDefault="00FA060E" w:rsidP="00FA060E">
            <w:pPr>
              <w:rPr>
                <w:rFonts w:ascii="Arial" w:hAnsi="Arial" w:cs="Arial"/>
                <w:b/>
                <w:bCs/>
                <w:color w:val="000000"/>
                <w:sz w:val="18"/>
                <w:szCs w:val="18"/>
                <w:lang w:val="en-ID"/>
              </w:rPr>
            </w:pPr>
            <w:r w:rsidRPr="00FA060E">
              <w:rPr>
                <w:rFonts w:ascii="Arial" w:hAnsi="Arial" w:cs="Arial"/>
                <w:b/>
                <w:bCs/>
                <w:color w:val="000000"/>
                <w:sz w:val="18"/>
                <w:szCs w:val="18"/>
              </w:rPr>
              <w:t>General Education</w:t>
            </w:r>
          </w:p>
        </w:tc>
        <w:tc>
          <w:tcPr>
            <w:tcW w:w="1060" w:type="dxa"/>
            <w:tcBorders>
              <w:top w:val="nil"/>
              <w:left w:val="nil"/>
              <w:bottom w:val="single" w:sz="8" w:space="0" w:color="auto"/>
              <w:right w:val="single" w:sz="4" w:space="0" w:color="auto"/>
            </w:tcBorders>
            <w:shd w:val="clear" w:color="auto" w:fill="auto"/>
            <w:vAlign w:val="center"/>
            <w:hideMark/>
          </w:tcPr>
          <w:p w14:paraId="3938B318" w14:textId="77777777" w:rsidR="00FA060E" w:rsidRPr="00FA060E" w:rsidRDefault="00FA060E" w:rsidP="00FA060E">
            <w:pPr>
              <w:rPr>
                <w:rFonts w:ascii="Arial" w:hAnsi="Arial" w:cs="Arial"/>
                <w:b/>
                <w:bCs/>
                <w:color w:val="000000"/>
                <w:sz w:val="18"/>
                <w:szCs w:val="18"/>
                <w:lang w:val="en-ID"/>
              </w:rPr>
            </w:pPr>
            <w:r w:rsidRPr="00FA060E">
              <w:rPr>
                <w:rFonts w:ascii="Arial" w:hAnsi="Arial" w:cs="Arial"/>
                <w:b/>
                <w:bCs/>
                <w:color w:val="000000"/>
                <w:sz w:val="18"/>
                <w:szCs w:val="18"/>
                <w:lang w:val="en-ID"/>
              </w:rPr>
              <w:t>Other</w:t>
            </w:r>
          </w:p>
        </w:tc>
        <w:tc>
          <w:tcPr>
            <w:tcW w:w="1420" w:type="dxa"/>
            <w:vMerge/>
            <w:tcBorders>
              <w:top w:val="single" w:sz="8" w:space="0" w:color="auto"/>
              <w:left w:val="single" w:sz="4" w:space="0" w:color="auto"/>
              <w:bottom w:val="single" w:sz="8" w:space="0" w:color="000000"/>
              <w:right w:val="single" w:sz="4" w:space="0" w:color="auto"/>
            </w:tcBorders>
            <w:vAlign w:val="center"/>
            <w:hideMark/>
          </w:tcPr>
          <w:p w14:paraId="4F3B7835" w14:textId="77777777" w:rsidR="00FA060E" w:rsidRPr="00FA060E" w:rsidRDefault="00FA060E" w:rsidP="00FA060E">
            <w:pPr>
              <w:rPr>
                <w:rFonts w:ascii="Arial" w:hAnsi="Arial" w:cs="Arial"/>
                <w:b/>
                <w:bCs/>
                <w:color w:val="000000"/>
                <w:sz w:val="20"/>
                <w:szCs w:val="20"/>
                <w:lang w:val="en-ID"/>
              </w:rPr>
            </w:pPr>
          </w:p>
        </w:tc>
        <w:tc>
          <w:tcPr>
            <w:tcW w:w="1320" w:type="dxa"/>
            <w:vMerge/>
            <w:tcBorders>
              <w:top w:val="single" w:sz="8" w:space="0" w:color="auto"/>
              <w:left w:val="single" w:sz="4" w:space="0" w:color="auto"/>
              <w:bottom w:val="single" w:sz="8" w:space="0" w:color="000000"/>
              <w:right w:val="single" w:sz="8" w:space="0" w:color="auto"/>
            </w:tcBorders>
            <w:vAlign w:val="center"/>
            <w:hideMark/>
          </w:tcPr>
          <w:p w14:paraId="377F76F3" w14:textId="77777777" w:rsidR="00FA060E" w:rsidRPr="00FA060E" w:rsidRDefault="00FA060E" w:rsidP="00FA060E">
            <w:pPr>
              <w:rPr>
                <w:rFonts w:ascii="Arial" w:hAnsi="Arial" w:cs="Arial"/>
                <w:b/>
                <w:bCs/>
                <w:color w:val="000000"/>
                <w:sz w:val="20"/>
                <w:szCs w:val="20"/>
                <w:lang w:val="en-ID"/>
              </w:rPr>
            </w:pPr>
          </w:p>
        </w:tc>
      </w:tr>
      <w:tr w:rsidR="00FA060E" w:rsidRPr="00FA060E" w14:paraId="27DBF0CE" w14:textId="77777777" w:rsidTr="00FA060E">
        <w:trPr>
          <w:trHeight w:val="320"/>
        </w:trPr>
        <w:tc>
          <w:tcPr>
            <w:tcW w:w="14764"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02CDAFBF" w14:textId="77777777" w:rsidR="00FA060E" w:rsidRPr="00FA060E" w:rsidRDefault="00FA060E" w:rsidP="00FA060E">
            <w:pPr>
              <w:rPr>
                <w:rFonts w:ascii="Arial" w:hAnsi="Arial" w:cs="Arial"/>
                <w:b/>
                <w:bCs/>
                <w:color w:val="000000"/>
                <w:sz w:val="20"/>
                <w:szCs w:val="20"/>
                <w:lang w:val="en-ID"/>
              </w:rPr>
            </w:pPr>
            <w:r w:rsidRPr="00FA060E">
              <w:rPr>
                <w:rFonts w:ascii="Arial" w:hAnsi="Arial" w:cs="Arial"/>
                <w:b/>
                <w:bCs/>
                <w:color w:val="000000"/>
                <w:sz w:val="20"/>
                <w:szCs w:val="20"/>
                <w:lang w:val="en-ID"/>
              </w:rPr>
              <w:t>Lecture Courses</w:t>
            </w:r>
          </w:p>
        </w:tc>
      </w:tr>
      <w:tr w:rsidR="00FA060E" w:rsidRPr="00FA060E" w14:paraId="275EC664"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BB1CE14"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011U0032  Civic Education</w:t>
            </w:r>
          </w:p>
        </w:tc>
        <w:tc>
          <w:tcPr>
            <w:tcW w:w="1580" w:type="dxa"/>
            <w:tcBorders>
              <w:top w:val="nil"/>
              <w:left w:val="nil"/>
              <w:bottom w:val="single" w:sz="4" w:space="0" w:color="auto"/>
              <w:right w:val="single" w:sz="4" w:space="0" w:color="auto"/>
            </w:tcBorders>
            <w:shd w:val="clear" w:color="auto" w:fill="auto"/>
            <w:noWrap/>
            <w:vAlign w:val="center"/>
            <w:hideMark/>
          </w:tcPr>
          <w:p w14:paraId="2F3BAB6F"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1F2C96D2" w14:textId="135F7A2C"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0CA2B36F" w14:textId="50DEA03B"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58CA6531"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rPr>
              <w:t>2</w:t>
            </w:r>
          </w:p>
        </w:tc>
        <w:tc>
          <w:tcPr>
            <w:tcW w:w="1060" w:type="dxa"/>
            <w:tcBorders>
              <w:top w:val="nil"/>
              <w:left w:val="nil"/>
              <w:bottom w:val="single" w:sz="4" w:space="0" w:color="auto"/>
              <w:right w:val="single" w:sz="4" w:space="0" w:color="auto"/>
            </w:tcBorders>
            <w:shd w:val="clear" w:color="auto" w:fill="auto"/>
            <w:noWrap/>
            <w:vAlign w:val="center"/>
            <w:hideMark/>
          </w:tcPr>
          <w:p w14:paraId="6798E7A8" w14:textId="07B5E4C2"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6FFC1695"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34FB4A51" w14:textId="7CBBA9C3" w:rsidR="00FA060E" w:rsidRPr="00FA060E" w:rsidRDefault="00FA060E" w:rsidP="00FA060E">
            <w:pPr>
              <w:jc w:val="center"/>
              <w:rPr>
                <w:rFonts w:ascii="Arial" w:hAnsi="Arial" w:cs="Arial"/>
                <w:color w:val="000000"/>
                <w:sz w:val="18"/>
                <w:szCs w:val="18"/>
                <w:lang w:val="en-ID"/>
              </w:rPr>
            </w:pPr>
          </w:p>
        </w:tc>
      </w:tr>
      <w:tr w:rsidR="00FA060E" w:rsidRPr="00FA060E" w14:paraId="64F54B32"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9EDB04F"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009U0032  Bahasa Indonesia</w:t>
            </w:r>
          </w:p>
        </w:tc>
        <w:tc>
          <w:tcPr>
            <w:tcW w:w="1580" w:type="dxa"/>
            <w:tcBorders>
              <w:top w:val="nil"/>
              <w:left w:val="nil"/>
              <w:bottom w:val="single" w:sz="4" w:space="0" w:color="auto"/>
              <w:right w:val="single" w:sz="4" w:space="0" w:color="auto"/>
            </w:tcBorders>
            <w:shd w:val="clear" w:color="auto" w:fill="auto"/>
            <w:noWrap/>
            <w:vAlign w:val="center"/>
            <w:hideMark/>
          </w:tcPr>
          <w:p w14:paraId="2E91B991"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2788B4B0" w14:textId="68159A7A"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42888294" w14:textId="1FD41669"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0A063BEA"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rPr>
              <w:t>2</w:t>
            </w:r>
          </w:p>
        </w:tc>
        <w:tc>
          <w:tcPr>
            <w:tcW w:w="1060" w:type="dxa"/>
            <w:tcBorders>
              <w:top w:val="nil"/>
              <w:left w:val="nil"/>
              <w:bottom w:val="single" w:sz="4" w:space="0" w:color="auto"/>
              <w:right w:val="single" w:sz="4" w:space="0" w:color="auto"/>
            </w:tcBorders>
            <w:shd w:val="clear" w:color="auto" w:fill="auto"/>
            <w:noWrap/>
            <w:vAlign w:val="center"/>
            <w:hideMark/>
          </w:tcPr>
          <w:p w14:paraId="2C3532D0" w14:textId="266C76B0"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0FEB0EE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47A6CC38" w14:textId="466CAA8E" w:rsidR="00FA060E" w:rsidRPr="00FA060E" w:rsidRDefault="00FA060E" w:rsidP="00FA060E">
            <w:pPr>
              <w:jc w:val="center"/>
              <w:rPr>
                <w:rFonts w:ascii="Arial" w:hAnsi="Arial" w:cs="Arial"/>
                <w:color w:val="000000"/>
                <w:sz w:val="18"/>
                <w:szCs w:val="18"/>
                <w:lang w:val="en-ID"/>
              </w:rPr>
            </w:pPr>
          </w:p>
        </w:tc>
      </w:tr>
      <w:tr w:rsidR="00FA060E" w:rsidRPr="00FA060E" w14:paraId="24A55DEA"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152A89D"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016U0033  Basic Mathematics 1</w:t>
            </w:r>
          </w:p>
        </w:tc>
        <w:tc>
          <w:tcPr>
            <w:tcW w:w="1580" w:type="dxa"/>
            <w:tcBorders>
              <w:top w:val="nil"/>
              <w:left w:val="nil"/>
              <w:bottom w:val="single" w:sz="4" w:space="0" w:color="auto"/>
              <w:right w:val="single" w:sz="4" w:space="0" w:color="auto"/>
            </w:tcBorders>
            <w:shd w:val="clear" w:color="auto" w:fill="auto"/>
            <w:noWrap/>
            <w:vAlign w:val="center"/>
            <w:hideMark/>
          </w:tcPr>
          <w:p w14:paraId="4B1B54A5"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728B0DF6"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3</w:t>
            </w:r>
          </w:p>
        </w:tc>
        <w:tc>
          <w:tcPr>
            <w:tcW w:w="1257" w:type="dxa"/>
            <w:tcBorders>
              <w:top w:val="nil"/>
              <w:left w:val="nil"/>
              <w:bottom w:val="single" w:sz="4" w:space="0" w:color="auto"/>
              <w:right w:val="single" w:sz="4" w:space="0" w:color="auto"/>
            </w:tcBorders>
            <w:shd w:val="clear" w:color="auto" w:fill="auto"/>
            <w:noWrap/>
            <w:vAlign w:val="center"/>
            <w:hideMark/>
          </w:tcPr>
          <w:p w14:paraId="5BA39645" w14:textId="2A120EC9"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2DC8B14E" w14:textId="11CE0E7D"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0746C7D2" w14:textId="290E803E"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416C6588"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767FEC9E" w14:textId="51D7E838" w:rsidR="00FA060E" w:rsidRPr="00FA060E" w:rsidRDefault="00FA060E" w:rsidP="00FA060E">
            <w:pPr>
              <w:jc w:val="center"/>
              <w:rPr>
                <w:rFonts w:ascii="Arial" w:hAnsi="Arial" w:cs="Arial"/>
                <w:color w:val="000000"/>
                <w:sz w:val="18"/>
                <w:szCs w:val="18"/>
                <w:lang w:val="en-ID"/>
              </w:rPr>
            </w:pPr>
          </w:p>
        </w:tc>
      </w:tr>
      <w:tr w:rsidR="00FA060E" w:rsidRPr="00FA060E" w14:paraId="50FCCBFC"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7109EDD"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020U0033  Basic Physics 1</w:t>
            </w:r>
          </w:p>
        </w:tc>
        <w:tc>
          <w:tcPr>
            <w:tcW w:w="1580" w:type="dxa"/>
            <w:tcBorders>
              <w:top w:val="nil"/>
              <w:left w:val="nil"/>
              <w:bottom w:val="single" w:sz="4" w:space="0" w:color="auto"/>
              <w:right w:val="single" w:sz="4" w:space="0" w:color="auto"/>
            </w:tcBorders>
            <w:shd w:val="clear" w:color="auto" w:fill="auto"/>
            <w:noWrap/>
            <w:vAlign w:val="center"/>
            <w:hideMark/>
          </w:tcPr>
          <w:p w14:paraId="53AB81B7"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759C2604"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3</w:t>
            </w:r>
          </w:p>
        </w:tc>
        <w:tc>
          <w:tcPr>
            <w:tcW w:w="1257" w:type="dxa"/>
            <w:tcBorders>
              <w:top w:val="nil"/>
              <w:left w:val="nil"/>
              <w:bottom w:val="single" w:sz="4" w:space="0" w:color="auto"/>
              <w:right w:val="single" w:sz="4" w:space="0" w:color="auto"/>
            </w:tcBorders>
            <w:shd w:val="clear" w:color="auto" w:fill="auto"/>
            <w:noWrap/>
            <w:vAlign w:val="center"/>
            <w:hideMark/>
          </w:tcPr>
          <w:p w14:paraId="026B4DCF" w14:textId="2C5A9228"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6994B678" w14:textId="29A5D4E3"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09290340" w14:textId="59E4BF76"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056E56B7"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75016140" w14:textId="62F495FE" w:rsidR="00FA060E" w:rsidRPr="00FA060E" w:rsidRDefault="00FA060E" w:rsidP="00FA060E">
            <w:pPr>
              <w:jc w:val="center"/>
              <w:rPr>
                <w:rFonts w:ascii="Arial" w:hAnsi="Arial" w:cs="Arial"/>
                <w:color w:val="000000"/>
                <w:sz w:val="18"/>
                <w:szCs w:val="18"/>
                <w:lang w:val="en-ID"/>
              </w:rPr>
            </w:pPr>
          </w:p>
        </w:tc>
      </w:tr>
      <w:tr w:rsidR="00FA060E" w:rsidRPr="00FA060E" w14:paraId="5CF44EF8"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0D2A6694"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101D4113  Electrical Circuits 1</w:t>
            </w:r>
          </w:p>
        </w:tc>
        <w:tc>
          <w:tcPr>
            <w:tcW w:w="1580" w:type="dxa"/>
            <w:tcBorders>
              <w:top w:val="nil"/>
              <w:left w:val="nil"/>
              <w:bottom w:val="single" w:sz="4" w:space="0" w:color="auto"/>
              <w:right w:val="single" w:sz="4" w:space="0" w:color="auto"/>
            </w:tcBorders>
            <w:shd w:val="clear" w:color="auto" w:fill="auto"/>
            <w:noWrap/>
            <w:vAlign w:val="center"/>
            <w:hideMark/>
          </w:tcPr>
          <w:p w14:paraId="2EAE020D"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64916EBC" w14:textId="3791F825"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3A51FD1C"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rPr>
              <w:t>3</w:t>
            </w:r>
          </w:p>
        </w:tc>
        <w:tc>
          <w:tcPr>
            <w:tcW w:w="1087" w:type="dxa"/>
            <w:tcBorders>
              <w:top w:val="nil"/>
              <w:left w:val="nil"/>
              <w:bottom w:val="single" w:sz="4" w:space="0" w:color="auto"/>
              <w:right w:val="single" w:sz="4" w:space="0" w:color="auto"/>
            </w:tcBorders>
            <w:shd w:val="clear" w:color="auto" w:fill="auto"/>
            <w:noWrap/>
            <w:vAlign w:val="center"/>
            <w:hideMark/>
          </w:tcPr>
          <w:p w14:paraId="7667FAB4" w14:textId="75E97AF4"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0E09BBF0" w14:textId="191EE8D7"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267B9312"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6DC5EBCF" w14:textId="5C2B0F75" w:rsidR="00FA060E" w:rsidRPr="00FA060E" w:rsidRDefault="00FA060E" w:rsidP="00FA060E">
            <w:pPr>
              <w:jc w:val="center"/>
              <w:rPr>
                <w:rFonts w:ascii="Arial" w:hAnsi="Arial" w:cs="Arial"/>
                <w:color w:val="000000"/>
                <w:sz w:val="18"/>
                <w:szCs w:val="18"/>
                <w:lang w:val="en-ID"/>
              </w:rPr>
            </w:pPr>
          </w:p>
        </w:tc>
      </w:tr>
      <w:tr w:rsidR="00FA060E" w:rsidRPr="00FA060E" w14:paraId="7938A598"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3867A27"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102D4112  Logic Circuits</w:t>
            </w:r>
          </w:p>
        </w:tc>
        <w:tc>
          <w:tcPr>
            <w:tcW w:w="1580" w:type="dxa"/>
            <w:tcBorders>
              <w:top w:val="nil"/>
              <w:left w:val="nil"/>
              <w:bottom w:val="single" w:sz="4" w:space="0" w:color="auto"/>
              <w:right w:val="single" w:sz="4" w:space="0" w:color="auto"/>
            </w:tcBorders>
            <w:shd w:val="clear" w:color="auto" w:fill="auto"/>
            <w:noWrap/>
            <w:vAlign w:val="center"/>
            <w:hideMark/>
          </w:tcPr>
          <w:p w14:paraId="7908FFE2"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694D7982" w14:textId="51D73FDE"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5C3B6C88"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6EBF845B" w14:textId="49BA1797"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444586ED" w14:textId="0327E3EF"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3A561348"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132E7B30" w14:textId="7AFCE1B4" w:rsidR="00FA060E" w:rsidRPr="00FA060E" w:rsidRDefault="00FA060E" w:rsidP="00FA060E">
            <w:pPr>
              <w:jc w:val="center"/>
              <w:rPr>
                <w:rFonts w:ascii="Arial" w:hAnsi="Arial" w:cs="Arial"/>
                <w:color w:val="000000"/>
                <w:sz w:val="18"/>
                <w:szCs w:val="18"/>
                <w:lang w:val="en-ID"/>
              </w:rPr>
            </w:pPr>
          </w:p>
        </w:tc>
      </w:tr>
      <w:tr w:rsidR="00FA060E" w:rsidRPr="00FA060E" w14:paraId="7FDF580C"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0D35AB2A"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103D4112  Engineering Drawing</w:t>
            </w:r>
          </w:p>
        </w:tc>
        <w:tc>
          <w:tcPr>
            <w:tcW w:w="1580" w:type="dxa"/>
            <w:tcBorders>
              <w:top w:val="nil"/>
              <w:left w:val="nil"/>
              <w:bottom w:val="single" w:sz="4" w:space="0" w:color="auto"/>
              <w:right w:val="single" w:sz="4" w:space="0" w:color="auto"/>
            </w:tcBorders>
            <w:shd w:val="clear" w:color="auto" w:fill="auto"/>
            <w:noWrap/>
            <w:vAlign w:val="center"/>
            <w:hideMark/>
          </w:tcPr>
          <w:p w14:paraId="5EF40FF2"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54149EC4" w14:textId="2C6006C4"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361B959A"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5B470AF6" w14:textId="7AF056DB"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4F7C6D49" w14:textId="7141159A"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7379754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15949330" w14:textId="526BAD4D" w:rsidR="00FA060E" w:rsidRPr="00FA060E" w:rsidRDefault="00FA060E" w:rsidP="00FA060E">
            <w:pPr>
              <w:jc w:val="center"/>
              <w:rPr>
                <w:rFonts w:ascii="Arial" w:hAnsi="Arial" w:cs="Arial"/>
                <w:color w:val="000000"/>
                <w:sz w:val="18"/>
                <w:szCs w:val="18"/>
                <w:lang w:val="en-ID"/>
              </w:rPr>
            </w:pPr>
          </w:p>
        </w:tc>
      </w:tr>
      <w:tr w:rsidR="00FA060E" w:rsidRPr="00FA060E" w14:paraId="30DEBAF4"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641CCBB"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104D4112  Advanced Chemistry</w:t>
            </w:r>
          </w:p>
        </w:tc>
        <w:tc>
          <w:tcPr>
            <w:tcW w:w="1580" w:type="dxa"/>
            <w:tcBorders>
              <w:top w:val="nil"/>
              <w:left w:val="nil"/>
              <w:bottom w:val="single" w:sz="4" w:space="0" w:color="auto"/>
              <w:right w:val="single" w:sz="4" w:space="0" w:color="auto"/>
            </w:tcBorders>
            <w:shd w:val="clear" w:color="auto" w:fill="auto"/>
            <w:noWrap/>
            <w:vAlign w:val="center"/>
            <w:hideMark/>
          </w:tcPr>
          <w:p w14:paraId="1557EBE4"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69014804"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257" w:type="dxa"/>
            <w:tcBorders>
              <w:top w:val="nil"/>
              <w:left w:val="nil"/>
              <w:bottom w:val="single" w:sz="4" w:space="0" w:color="auto"/>
              <w:right w:val="single" w:sz="4" w:space="0" w:color="auto"/>
            </w:tcBorders>
            <w:shd w:val="clear" w:color="auto" w:fill="auto"/>
            <w:noWrap/>
            <w:vAlign w:val="center"/>
            <w:hideMark/>
          </w:tcPr>
          <w:p w14:paraId="7134B883" w14:textId="68E6B37F"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0E976B7C" w14:textId="75810765"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62032B1E" w14:textId="72059BFC"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2E9A0B25"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66AA5DD6" w14:textId="07E44701" w:rsidR="00FA060E" w:rsidRPr="00FA060E" w:rsidRDefault="00FA060E" w:rsidP="00FA060E">
            <w:pPr>
              <w:jc w:val="center"/>
              <w:rPr>
                <w:rFonts w:ascii="Arial" w:hAnsi="Arial" w:cs="Arial"/>
                <w:color w:val="000000"/>
                <w:sz w:val="18"/>
                <w:szCs w:val="18"/>
                <w:lang w:val="en-ID"/>
              </w:rPr>
            </w:pPr>
          </w:p>
        </w:tc>
      </w:tr>
      <w:tr w:rsidR="00FA060E" w:rsidRPr="00FA060E" w14:paraId="03605E27"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6BB6DECE"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001U0032  Religious Studies (Islam, Catholic, etc)</w:t>
            </w:r>
          </w:p>
        </w:tc>
        <w:tc>
          <w:tcPr>
            <w:tcW w:w="1580" w:type="dxa"/>
            <w:tcBorders>
              <w:top w:val="nil"/>
              <w:left w:val="nil"/>
              <w:bottom w:val="single" w:sz="4" w:space="0" w:color="auto"/>
              <w:right w:val="single" w:sz="4" w:space="0" w:color="auto"/>
            </w:tcBorders>
            <w:shd w:val="clear" w:color="auto" w:fill="auto"/>
            <w:noWrap/>
            <w:vAlign w:val="center"/>
            <w:hideMark/>
          </w:tcPr>
          <w:p w14:paraId="618E7F91"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32C0CBE5" w14:textId="5C3DFAC5"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295AF173" w14:textId="50CA4AE1"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20ED99C7"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60" w:type="dxa"/>
            <w:tcBorders>
              <w:top w:val="nil"/>
              <w:left w:val="nil"/>
              <w:bottom w:val="single" w:sz="4" w:space="0" w:color="auto"/>
              <w:right w:val="single" w:sz="4" w:space="0" w:color="auto"/>
            </w:tcBorders>
            <w:shd w:val="clear" w:color="auto" w:fill="auto"/>
            <w:noWrap/>
            <w:vAlign w:val="center"/>
            <w:hideMark/>
          </w:tcPr>
          <w:p w14:paraId="56312854" w14:textId="7BA7887B"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36E511D5"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0CE9E0C3" w14:textId="5B84B7A5" w:rsidR="00FA060E" w:rsidRPr="00FA060E" w:rsidRDefault="00FA060E" w:rsidP="00FA060E">
            <w:pPr>
              <w:jc w:val="center"/>
              <w:rPr>
                <w:rFonts w:ascii="Arial" w:hAnsi="Arial" w:cs="Arial"/>
                <w:color w:val="000000"/>
                <w:sz w:val="18"/>
                <w:szCs w:val="18"/>
                <w:lang w:val="en-ID"/>
              </w:rPr>
            </w:pPr>
          </w:p>
        </w:tc>
      </w:tr>
      <w:tr w:rsidR="00FA060E" w:rsidRPr="00FA060E" w14:paraId="534D3344"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308B252"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012U0032  State Ideology: Pancasila</w:t>
            </w:r>
          </w:p>
        </w:tc>
        <w:tc>
          <w:tcPr>
            <w:tcW w:w="1580" w:type="dxa"/>
            <w:tcBorders>
              <w:top w:val="nil"/>
              <w:left w:val="nil"/>
              <w:bottom w:val="single" w:sz="4" w:space="0" w:color="auto"/>
              <w:right w:val="single" w:sz="4" w:space="0" w:color="auto"/>
            </w:tcBorders>
            <w:shd w:val="clear" w:color="auto" w:fill="auto"/>
            <w:noWrap/>
            <w:vAlign w:val="center"/>
            <w:hideMark/>
          </w:tcPr>
          <w:p w14:paraId="1FADB774"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66639170" w14:textId="652BC25B"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14CF6DA7" w14:textId="5ACBF7A5"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74AE4BB9"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60" w:type="dxa"/>
            <w:tcBorders>
              <w:top w:val="nil"/>
              <w:left w:val="nil"/>
              <w:bottom w:val="single" w:sz="4" w:space="0" w:color="auto"/>
              <w:right w:val="single" w:sz="4" w:space="0" w:color="auto"/>
            </w:tcBorders>
            <w:shd w:val="clear" w:color="auto" w:fill="auto"/>
            <w:noWrap/>
            <w:vAlign w:val="center"/>
            <w:hideMark/>
          </w:tcPr>
          <w:p w14:paraId="5D9BF0EA" w14:textId="5DE865EF"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427632D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4B889F1F" w14:textId="0D861D52" w:rsidR="00FA060E" w:rsidRPr="00FA060E" w:rsidRDefault="00FA060E" w:rsidP="00FA060E">
            <w:pPr>
              <w:jc w:val="center"/>
              <w:rPr>
                <w:rFonts w:ascii="Arial" w:hAnsi="Arial" w:cs="Arial"/>
                <w:color w:val="000000"/>
                <w:sz w:val="18"/>
                <w:szCs w:val="18"/>
                <w:lang w:val="en-ID"/>
              </w:rPr>
            </w:pPr>
          </w:p>
        </w:tc>
      </w:tr>
      <w:tr w:rsidR="00FA060E" w:rsidRPr="00FA060E" w14:paraId="39589C7B"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53B48AB9"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010U0032  English</w:t>
            </w:r>
          </w:p>
        </w:tc>
        <w:tc>
          <w:tcPr>
            <w:tcW w:w="1580" w:type="dxa"/>
            <w:tcBorders>
              <w:top w:val="nil"/>
              <w:left w:val="nil"/>
              <w:bottom w:val="single" w:sz="4" w:space="0" w:color="auto"/>
              <w:right w:val="single" w:sz="4" w:space="0" w:color="auto"/>
            </w:tcBorders>
            <w:shd w:val="clear" w:color="auto" w:fill="auto"/>
            <w:noWrap/>
            <w:vAlign w:val="center"/>
            <w:hideMark/>
          </w:tcPr>
          <w:p w14:paraId="503ABEF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78BBCDF5" w14:textId="379B585E"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57D928DD" w14:textId="5D99E01E"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41017FAD"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60" w:type="dxa"/>
            <w:tcBorders>
              <w:top w:val="nil"/>
              <w:left w:val="nil"/>
              <w:bottom w:val="single" w:sz="4" w:space="0" w:color="auto"/>
              <w:right w:val="single" w:sz="4" w:space="0" w:color="auto"/>
            </w:tcBorders>
            <w:shd w:val="clear" w:color="auto" w:fill="auto"/>
            <w:noWrap/>
            <w:vAlign w:val="center"/>
            <w:hideMark/>
          </w:tcPr>
          <w:p w14:paraId="718BDE12" w14:textId="7337D429"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1DD34AA8"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4DE3DB15" w14:textId="6D1F873D" w:rsidR="00FA060E" w:rsidRPr="00FA060E" w:rsidRDefault="00FA060E" w:rsidP="00FA060E">
            <w:pPr>
              <w:jc w:val="center"/>
              <w:rPr>
                <w:rFonts w:ascii="Arial" w:hAnsi="Arial" w:cs="Arial"/>
                <w:color w:val="000000"/>
                <w:sz w:val="18"/>
                <w:szCs w:val="18"/>
                <w:lang w:val="en-ID"/>
              </w:rPr>
            </w:pPr>
          </w:p>
        </w:tc>
      </w:tr>
      <w:tr w:rsidR="00FA060E" w:rsidRPr="00FA060E" w14:paraId="6E0FC513"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1777EB16"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017U0033  Basic Mathematics 2</w:t>
            </w:r>
          </w:p>
        </w:tc>
        <w:tc>
          <w:tcPr>
            <w:tcW w:w="1580" w:type="dxa"/>
            <w:tcBorders>
              <w:top w:val="nil"/>
              <w:left w:val="nil"/>
              <w:bottom w:val="single" w:sz="4" w:space="0" w:color="auto"/>
              <w:right w:val="single" w:sz="4" w:space="0" w:color="auto"/>
            </w:tcBorders>
            <w:shd w:val="clear" w:color="auto" w:fill="auto"/>
            <w:noWrap/>
            <w:vAlign w:val="center"/>
            <w:hideMark/>
          </w:tcPr>
          <w:p w14:paraId="6E825AA5"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19DC59DD"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3</w:t>
            </w:r>
          </w:p>
        </w:tc>
        <w:tc>
          <w:tcPr>
            <w:tcW w:w="1257" w:type="dxa"/>
            <w:tcBorders>
              <w:top w:val="nil"/>
              <w:left w:val="nil"/>
              <w:bottom w:val="single" w:sz="4" w:space="0" w:color="auto"/>
              <w:right w:val="single" w:sz="4" w:space="0" w:color="auto"/>
            </w:tcBorders>
            <w:shd w:val="clear" w:color="auto" w:fill="auto"/>
            <w:noWrap/>
            <w:vAlign w:val="center"/>
            <w:hideMark/>
          </w:tcPr>
          <w:p w14:paraId="357038BF" w14:textId="3FD30D00"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2D3DB97A" w14:textId="1EA68641"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340138BD" w14:textId="75792980"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2DEA861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19265175" w14:textId="6D940EB1" w:rsidR="00FA060E" w:rsidRPr="00FA060E" w:rsidRDefault="00FA060E" w:rsidP="00FA060E">
            <w:pPr>
              <w:jc w:val="center"/>
              <w:rPr>
                <w:rFonts w:ascii="Arial" w:hAnsi="Arial" w:cs="Arial"/>
                <w:color w:val="000000"/>
                <w:sz w:val="18"/>
                <w:szCs w:val="18"/>
                <w:lang w:val="en-ID"/>
              </w:rPr>
            </w:pPr>
          </w:p>
        </w:tc>
      </w:tr>
      <w:tr w:rsidR="00FA060E" w:rsidRPr="00FA060E" w14:paraId="673ED297"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6E08665B"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022U0033  Basic Physics 2</w:t>
            </w:r>
          </w:p>
        </w:tc>
        <w:tc>
          <w:tcPr>
            <w:tcW w:w="1580" w:type="dxa"/>
            <w:tcBorders>
              <w:top w:val="nil"/>
              <w:left w:val="nil"/>
              <w:bottom w:val="single" w:sz="4" w:space="0" w:color="auto"/>
              <w:right w:val="single" w:sz="4" w:space="0" w:color="auto"/>
            </w:tcBorders>
            <w:shd w:val="clear" w:color="auto" w:fill="auto"/>
            <w:noWrap/>
            <w:vAlign w:val="center"/>
            <w:hideMark/>
          </w:tcPr>
          <w:p w14:paraId="534BA605"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182CFC7D"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3</w:t>
            </w:r>
          </w:p>
        </w:tc>
        <w:tc>
          <w:tcPr>
            <w:tcW w:w="1257" w:type="dxa"/>
            <w:tcBorders>
              <w:top w:val="nil"/>
              <w:left w:val="nil"/>
              <w:bottom w:val="single" w:sz="4" w:space="0" w:color="auto"/>
              <w:right w:val="single" w:sz="4" w:space="0" w:color="auto"/>
            </w:tcBorders>
            <w:shd w:val="clear" w:color="auto" w:fill="auto"/>
            <w:noWrap/>
            <w:vAlign w:val="center"/>
            <w:hideMark/>
          </w:tcPr>
          <w:p w14:paraId="10DF05C1" w14:textId="443A150D"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56EC7562" w14:textId="03466FD0"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48601A40" w14:textId="403C3B1B"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29DBE77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744A7386" w14:textId="64048CEB" w:rsidR="00FA060E" w:rsidRPr="00FA060E" w:rsidRDefault="00FA060E" w:rsidP="00FA060E">
            <w:pPr>
              <w:jc w:val="center"/>
              <w:rPr>
                <w:rFonts w:ascii="Arial" w:hAnsi="Arial" w:cs="Arial"/>
                <w:color w:val="000000"/>
                <w:sz w:val="18"/>
                <w:szCs w:val="18"/>
                <w:lang w:val="en-ID"/>
              </w:rPr>
            </w:pPr>
          </w:p>
        </w:tc>
      </w:tr>
      <w:tr w:rsidR="00FA060E" w:rsidRPr="00FA060E" w14:paraId="48A33D2F"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021CEE2"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105D4123  Electric Circuits 2</w:t>
            </w:r>
          </w:p>
        </w:tc>
        <w:tc>
          <w:tcPr>
            <w:tcW w:w="1580" w:type="dxa"/>
            <w:tcBorders>
              <w:top w:val="nil"/>
              <w:left w:val="nil"/>
              <w:bottom w:val="single" w:sz="4" w:space="0" w:color="auto"/>
              <w:right w:val="single" w:sz="4" w:space="0" w:color="auto"/>
            </w:tcBorders>
            <w:shd w:val="clear" w:color="auto" w:fill="auto"/>
            <w:noWrap/>
            <w:vAlign w:val="center"/>
            <w:hideMark/>
          </w:tcPr>
          <w:p w14:paraId="5C0AA0BF"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1EC5A7EA" w14:textId="61B44BA8"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1FC77E66"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3</w:t>
            </w:r>
          </w:p>
        </w:tc>
        <w:tc>
          <w:tcPr>
            <w:tcW w:w="1087" w:type="dxa"/>
            <w:tcBorders>
              <w:top w:val="nil"/>
              <w:left w:val="nil"/>
              <w:bottom w:val="single" w:sz="4" w:space="0" w:color="auto"/>
              <w:right w:val="single" w:sz="4" w:space="0" w:color="auto"/>
            </w:tcBorders>
            <w:shd w:val="clear" w:color="auto" w:fill="auto"/>
            <w:noWrap/>
            <w:vAlign w:val="center"/>
            <w:hideMark/>
          </w:tcPr>
          <w:p w14:paraId="4348BFFC" w14:textId="5CC75C7F"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58F9F179" w14:textId="673466A0"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07B1A16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4488A15D" w14:textId="1D9EED83" w:rsidR="00FA060E" w:rsidRPr="00FA060E" w:rsidRDefault="00FA060E" w:rsidP="00FA060E">
            <w:pPr>
              <w:jc w:val="center"/>
              <w:rPr>
                <w:rFonts w:ascii="Arial" w:hAnsi="Arial" w:cs="Arial"/>
                <w:color w:val="000000"/>
                <w:sz w:val="18"/>
                <w:szCs w:val="18"/>
                <w:lang w:val="en-ID"/>
              </w:rPr>
            </w:pPr>
          </w:p>
        </w:tc>
      </w:tr>
      <w:tr w:rsidR="00FA060E" w:rsidRPr="00FA060E" w14:paraId="2D4FCB6A"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96F0A18"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106D4122  Digital Systems</w:t>
            </w:r>
          </w:p>
        </w:tc>
        <w:tc>
          <w:tcPr>
            <w:tcW w:w="1580" w:type="dxa"/>
            <w:tcBorders>
              <w:top w:val="nil"/>
              <w:left w:val="nil"/>
              <w:bottom w:val="single" w:sz="4" w:space="0" w:color="auto"/>
              <w:right w:val="single" w:sz="4" w:space="0" w:color="auto"/>
            </w:tcBorders>
            <w:shd w:val="clear" w:color="auto" w:fill="auto"/>
            <w:noWrap/>
            <w:vAlign w:val="center"/>
            <w:hideMark/>
          </w:tcPr>
          <w:p w14:paraId="73E30246"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66DB232D" w14:textId="6051F6F1"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7FE156FA"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02D2A8AA" w14:textId="437B6E31"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669D2E57" w14:textId="713F2431"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37079C5F"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3A06AE0C" w14:textId="750A81C5" w:rsidR="00FA060E" w:rsidRPr="00FA060E" w:rsidRDefault="00FA060E" w:rsidP="00FA060E">
            <w:pPr>
              <w:jc w:val="center"/>
              <w:rPr>
                <w:rFonts w:ascii="Arial" w:hAnsi="Arial" w:cs="Arial"/>
                <w:color w:val="000000"/>
                <w:sz w:val="18"/>
                <w:szCs w:val="18"/>
                <w:lang w:val="en-ID"/>
              </w:rPr>
            </w:pPr>
          </w:p>
        </w:tc>
      </w:tr>
      <w:tr w:rsidR="00FA060E" w:rsidRPr="00FA060E" w14:paraId="4FF93716"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693B7F2A"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107D4122  Computer Programming</w:t>
            </w:r>
          </w:p>
        </w:tc>
        <w:tc>
          <w:tcPr>
            <w:tcW w:w="1580" w:type="dxa"/>
            <w:tcBorders>
              <w:top w:val="nil"/>
              <w:left w:val="nil"/>
              <w:bottom w:val="single" w:sz="4" w:space="0" w:color="auto"/>
              <w:right w:val="single" w:sz="4" w:space="0" w:color="auto"/>
            </w:tcBorders>
            <w:shd w:val="clear" w:color="auto" w:fill="auto"/>
            <w:noWrap/>
            <w:vAlign w:val="center"/>
            <w:hideMark/>
          </w:tcPr>
          <w:p w14:paraId="2A8A7069"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1C07332E" w14:textId="1E5C5634"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5B4326AE"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3A2FB92D" w14:textId="5763B9AB"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53DFD6A0" w14:textId="27D6B87A"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4D39ABD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388135C9" w14:textId="2F2151D6" w:rsidR="00FA060E" w:rsidRPr="00FA060E" w:rsidRDefault="00FA060E" w:rsidP="00FA060E">
            <w:pPr>
              <w:jc w:val="center"/>
              <w:rPr>
                <w:rFonts w:ascii="Arial" w:hAnsi="Arial" w:cs="Arial"/>
                <w:color w:val="000000"/>
                <w:sz w:val="18"/>
                <w:szCs w:val="18"/>
                <w:lang w:val="en-ID"/>
              </w:rPr>
            </w:pPr>
          </w:p>
        </w:tc>
      </w:tr>
      <w:tr w:rsidR="00FA060E" w:rsidRPr="00FA060E" w14:paraId="63D9A781"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6C32361"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lastRenderedPageBreak/>
              <w:t>108D4121  Electric Circuits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273118A8"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218BA566" w14:textId="736FF49D"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0554EEA9"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1</w:t>
            </w:r>
          </w:p>
        </w:tc>
        <w:tc>
          <w:tcPr>
            <w:tcW w:w="1087" w:type="dxa"/>
            <w:tcBorders>
              <w:top w:val="nil"/>
              <w:left w:val="nil"/>
              <w:bottom w:val="single" w:sz="4" w:space="0" w:color="auto"/>
              <w:right w:val="single" w:sz="4" w:space="0" w:color="auto"/>
            </w:tcBorders>
            <w:shd w:val="clear" w:color="auto" w:fill="auto"/>
            <w:noWrap/>
            <w:vAlign w:val="center"/>
            <w:hideMark/>
          </w:tcPr>
          <w:p w14:paraId="26546A24" w14:textId="29081223"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0F78A905" w14:textId="35ACA028"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22F8D24D"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3EA89144" w14:textId="2C4D4E8B" w:rsidR="00FA060E" w:rsidRPr="00FA060E" w:rsidRDefault="00FA060E" w:rsidP="00FA060E">
            <w:pPr>
              <w:jc w:val="center"/>
              <w:rPr>
                <w:rFonts w:ascii="Arial" w:hAnsi="Arial" w:cs="Arial"/>
                <w:color w:val="000000"/>
                <w:sz w:val="18"/>
                <w:szCs w:val="18"/>
                <w:lang w:val="en-ID"/>
              </w:rPr>
            </w:pPr>
          </w:p>
        </w:tc>
      </w:tr>
      <w:tr w:rsidR="00FA060E" w:rsidRPr="00FA060E" w14:paraId="5048B407"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FFBFCD8"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109D4121  Digital Systems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711FC368"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6A985DEC" w14:textId="3A88F766"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72580B5C"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1</w:t>
            </w:r>
          </w:p>
        </w:tc>
        <w:tc>
          <w:tcPr>
            <w:tcW w:w="1087" w:type="dxa"/>
            <w:tcBorders>
              <w:top w:val="nil"/>
              <w:left w:val="nil"/>
              <w:bottom w:val="single" w:sz="4" w:space="0" w:color="auto"/>
              <w:right w:val="single" w:sz="4" w:space="0" w:color="auto"/>
            </w:tcBorders>
            <w:shd w:val="clear" w:color="auto" w:fill="auto"/>
            <w:noWrap/>
            <w:vAlign w:val="center"/>
            <w:hideMark/>
          </w:tcPr>
          <w:p w14:paraId="36B8C674" w14:textId="3387C7DE"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69A217B2" w14:textId="7B0B51E2"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0A73F36A"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1D4DE4A1" w14:textId="2CCAEF22" w:rsidR="00FA060E" w:rsidRPr="00FA060E" w:rsidRDefault="00FA060E" w:rsidP="00FA060E">
            <w:pPr>
              <w:jc w:val="center"/>
              <w:rPr>
                <w:rFonts w:ascii="Arial" w:hAnsi="Arial" w:cs="Arial"/>
                <w:color w:val="000000"/>
                <w:sz w:val="18"/>
                <w:szCs w:val="18"/>
                <w:lang w:val="en-ID"/>
              </w:rPr>
            </w:pPr>
          </w:p>
        </w:tc>
      </w:tr>
      <w:tr w:rsidR="00FA060E" w:rsidRPr="00FA060E" w14:paraId="26D2BA2C"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102F4B96"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008U0032  Science, Technology and Art Insights</w:t>
            </w:r>
          </w:p>
        </w:tc>
        <w:tc>
          <w:tcPr>
            <w:tcW w:w="1580" w:type="dxa"/>
            <w:tcBorders>
              <w:top w:val="nil"/>
              <w:left w:val="nil"/>
              <w:bottom w:val="single" w:sz="4" w:space="0" w:color="auto"/>
              <w:right w:val="single" w:sz="4" w:space="0" w:color="auto"/>
            </w:tcBorders>
            <w:shd w:val="clear" w:color="auto" w:fill="auto"/>
            <w:noWrap/>
            <w:vAlign w:val="center"/>
            <w:hideMark/>
          </w:tcPr>
          <w:p w14:paraId="01736135"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4264EC12" w14:textId="7C513AD1"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34C142C3" w14:textId="534A5D89"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752AF812"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60" w:type="dxa"/>
            <w:tcBorders>
              <w:top w:val="nil"/>
              <w:left w:val="nil"/>
              <w:bottom w:val="single" w:sz="4" w:space="0" w:color="auto"/>
              <w:right w:val="single" w:sz="4" w:space="0" w:color="auto"/>
            </w:tcBorders>
            <w:shd w:val="clear" w:color="auto" w:fill="auto"/>
            <w:noWrap/>
            <w:vAlign w:val="center"/>
            <w:hideMark/>
          </w:tcPr>
          <w:p w14:paraId="0C7BC473" w14:textId="66F3231D"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032C37A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525F231C" w14:textId="0044AD84" w:rsidR="00FA060E" w:rsidRPr="00FA060E" w:rsidRDefault="00FA060E" w:rsidP="00FA060E">
            <w:pPr>
              <w:jc w:val="center"/>
              <w:rPr>
                <w:rFonts w:ascii="Arial" w:hAnsi="Arial" w:cs="Arial"/>
                <w:color w:val="000000"/>
                <w:sz w:val="18"/>
                <w:szCs w:val="18"/>
                <w:lang w:val="en-ID"/>
              </w:rPr>
            </w:pPr>
          </w:p>
        </w:tc>
      </w:tr>
      <w:tr w:rsidR="00FA060E" w:rsidRPr="00FA060E" w14:paraId="3B732949"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D3D0206"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201D4113  Advanced Mathematics 1</w:t>
            </w:r>
          </w:p>
        </w:tc>
        <w:tc>
          <w:tcPr>
            <w:tcW w:w="1580" w:type="dxa"/>
            <w:tcBorders>
              <w:top w:val="nil"/>
              <w:left w:val="nil"/>
              <w:bottom w:val="single" w:sz="4" w:space="0" w:color="auto"/>
              <w:right w:val="single" w:sz="4" w:space="0" w:color="auto"/>
            </w:tcBorders>
            <w:shd w:val="clear" w:color="auto" w:fill="auto"/>
            <w:noWrap/>
            <w:vAlign w:val="center"/>
            <w:hideMark/>
          </w:tcPr>
          <w:p w14:paraId="28838A6E"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59626751"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3</w:t>
            </w:r>
          </w:p>
        </w:tc>
        <w:tc>
          <w:tcPr>
            <w:tcW w:w="1257" w:type="dxa"/>
            <w:tcBorders>
              <w:top w:val="nil"/>
              <w:left w:val="nil"/>
              <w:bottom w:val="single" w:sz="4" w:space="0" w:color="auto"/>
              <w:right w:val="single" w:sz="4" w:space="0" w:color="auto"/>
            </w:tcBorders>
            <w:shd w:val="clear" w:color="auto" w:fill="auto"/>
            <w:noWrap/>
            <w:vAlign w:val="center"/>
            <w:hideMark/>
          </w:tcPr>
          <w:p w14:paraId="2F226199" w14:textId="18970147"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5506F5E2" w14:textId="7418D04A"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0713CE00" w14:textId="76FB9C5E"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1DD282E2"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2FF3EA60" w14:textId="65C16356" w:rsidR="00FA060E" w:rsidRPr="00FA060E" w:rsidRDefault="00FA060E" w:rsidP="00FA060E">
            <w:pPr>
              <w:jc w:val="center"/>
              <w:rPr>
                <w:rFonts w:ascii="Arial" w:hAnsi="Arial" w:cs="Arial"/>
                <w:color w:val="000000"/>
                <w:sz w:val="18"/>
                <w:szCs w:val="18"/>
                <w:lang w:val="en-ID"/>
              </w:rPr>
            </w:pPr>
          </w:p>
        </w:tc>
      </w:tr>
      <w:tr w:rsidR="00FA060E" w:rsidRPr="00FA060E" w14:paraId="0D2F2C11"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C03A924"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202D4112  Basic Electric Power (Systems)</w:t>
            </w:r>
          </w:p>
        </w:tc>
        <w:tc>
          <w:tcPr>
            <w:tcW w:w="1580" w:type="dxa"/>
            <w:tcBorders>
              <w:top w:val="nil"/>
              <w:left w:val="nil"/>
              <w:bottom w:val="single" w:sz="4" w:space="0" w:color="auto"/>
              <w:right w:val="single" w:sz="4" w:space="0" w:color="auto"/>
            </w:tcBorders>
            <w:shd w:val="clear" w:color="auto" w:fill="auto"/>
            <w:noWrap/>
            <w:vAlign w:val="center"/>
            <w:hideMark/>
          </w:tcPr>
          <w:p w14:paraId="437C98D4"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1DFFD330" w14:textId="2DAABB29"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7A55879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3E3EA92E" w14:textId="09DAD4DC"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04ED2BF2" w14:textId="2B24C1E8"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19BB9B6A"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4D45E356" w14:textId="470CD7E6" w:rsidR="00FA060E" w:rsidRPr="00FA060E" w:rsidRDefault="00FA060E" w:rsidP="00FA060E">
            <w:pPr>
              <w:jc w:val="center"/>
              <w:rPr>
                <w:rFonts w:ascii="Arial" w:hAnsi="Arial" w:cs="Arial"/>
                <w:color w:val="000000"/>
                <w:sz w:val="18"/>
                <w:szCs w:val="18"/>
                <w:lang w:val="en-ID"/>
              </w:rPr>
            </w:pPr>
          </w:p>
        </w:tc>
      </w:tr>
      <w:tr w:rsidR="00FA060E" w:rsidRPr="00FA060E" w14:paraId="5C21DB2F"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65BA4923"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203D4112  Basic Telecommunication (Systems)</w:t>
            </w:r>
          </w:p>
        </w:tc>
        <w:tc>
          <w:tcPr>
            <w:tcW w:w="1580" w:type="dxa"/>
            <w:tcBorders>
              <w:top w:val="nil"/>
              <w:left w:val="nil"/>
              <w:bottom w:val="single" w:sz="4" w:space="0" w:color="auto"/>
              <w:right w:val="single" w:sz="4" w:space="0" w:color="auto"/>
            </w:tcBorders>
            <w:shd w:val="clear" w:color="auto" w:fill="auto"/>
            <w:noWrap/>
            <w:vAlign w:val="center"/>
            <w:hideMark/>
          </w:tcPr>
          <w:p w14:paraId="3694B01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01332252" w14:textId="3C2FADC9"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21B8425D"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34D6A176" w14:textId="0C2ABCF5"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28FCE946" w14:textId="5E9FBAAD"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098DE382"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235DAF7C" w14:textId="52C36BDE" w:rsidR="00FA060E" w:rsidRPr="00FA060E" w:rsidRDefault="00FA060E" w:rsidP="00FA060E">
            <w:pPr>
              <w:jc w:val="center"/>
              <w:rPr>
                <w:rFonts w:ascii="Arial" w:hAnsi="Arial" w:cs="Arial"/>
                <w:color w:val="000000"/>
                <w:sz w:val="18"/>
                <w:szCs w:val="18"/>
                <w:lang w:val="en-ID"/>
              </w:rPr>
            </w:pPr>
          </w:p>
        </w:tc>
      </w:tr>
      <w:tr w:rsidR="00FA060E" w:rsidRPr="00FA060E" w14:paraId="749CD53D"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19E285F0"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204D4112  Basic Electronics</w:t>
            </w:r>
          </w:p>
        </w:tc>
        <w:tc>
          <w:tcPr>
            <w:tcW w:w="1580" w:type="dxa"/>
            <w:tcBorders>
              <w:top w:val="nil"/>
              <w:left w:val="nil"/>
              <w:bottom w:val="single" w:sz="4" w:space="0" w:color="auto"/>
              <w:right w:val="single" w:sz="4" w:space="0" w:color="auto"/>
            </w:tcBorders>
            <w:shd w:val="clear" w:color="auto" w:fill="auto"/>
            <w:noWrap/>
            <w:vAlign w:val="center"/>
            <w:hideMark/>
          </w:tcPr>
          <w:p w14:paraId="2238FA8B"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7EF05C5E" w14:textId="30C9571D"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661472FD"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398C4308" w14:textId="371FCC53"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54F44BB1" w14:textId="59EE6F5B"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3B08B19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579119EF" w14:textId="2E0E1145" w:rsidR="00FA060E" w:rsidRPr="00FA060E" w:rsidRDefault="00FA060E" w:rsidP="00FA060E">
            <w:pPr>
              <w:jc w:val="center"/>
              <w:rPr>
                <w:rFonts w:ascii="Arial" w:hAnsi="Arial" w:cs="Arial"/>
                <w:color w:val="000000"/>
                <w:sz w:val="18"/>
                <w:szCs w:val="18"/>
                <w:lang w:val="en-ID"/>
              </w:rPr>
            </w:pPr>
          </w:p>
        </w:tc>
      </w:tr>
      <w:tr w:rsidR="00FA060E" w:rsidRPr="00FA060E" w14:paraId="0B0D63AC"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FAD892F"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205D4112  Electric Material Physics</w:t>
            </w:r>
          </w:p>
        </w:tc>
        <w:tc>
          <w:tcPr>
            <w:tcW w:w="1580" w:type="dxa"/>
            <w:tcBorders>
              <w:top w:val="nil"/>
              <w:left w:val="nil"/>
              <w:bottom w:val="single" w:sz="4" w:space="0" w:color="auto"/>
              <w:right w:val="single" w:sz="4" w:space="0" w:color="auto"/>
            </w:tcBorders>
            <w:shd w:val="clear" w:color="auto" w:fill="auto"/>
            <w:noWrap/>
            <w:vAlign w:val="center"/>
            <w:hideMark/>
          </w:tcPr>
          <w:p w14:paraId="7F74AC02"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39F7C40F"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257" w:type="dxa"/>
            <w:tcBorders>
              <w:top w:val="nil"/>
              <w:left w:val="nil"/>
              <w:bottom w:val="single" w:sz="4" w:space="0" w:color="auto"/>
              <w:right w:val="single" w:sz="4" w:space="0" w:color="auto"/>
            </w:tcBorders>
            <w:shd w:val="clear" w:color="auto" w:fill="auto"/>
            <w:noWrap/>
            <w:vAlign w:val="center"/>
            <w:hideMark/>
          </w:tcPr>
          <w:p w14:paraId="71294CB0" w14:textId="2B32E2C8"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586FE297" w14:textId="5A32DBA3"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57548F00" w14:textId="6C20D2E8"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61FECC2A"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06EB46F2" w14:textId="6CB953F0" w:rsidR="00FA060E" w:rsidRPr="00FA060E" w:rsidRDefault="00FA060E" w:rsidP="00FA060E">
            <w:pPr>
              <w:jc w:val="center"/>
              <w:rPr>
                <w:rFonts w:ascii="Arial" w:hAnsi="Arial" w:cs="Arial"/>
                <w:color w:val="000000"/>
                <w:sz w:val="18"/>
                <w:szCs w:val="18"/>
                <w:lang w:val="en-ID"/>
              </w:rPr>
            </w:pPr>
          </w:p>
        </w:tc>
      </w:tr>
      <w:tr w:rsidR="00FA060E" w:rsidRPr="00FA060E" w14:paraId="796BB770"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1BB561FA"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206D4112  Advanced Physics</w:t>
            </w:r>
          </w:p>
        </w:tc>
        <w:tc>
          <w:tcPr>
            <w:tcW w:w="1580" w:type="dxa"/>
            <w:tcBorders>
              <w:top w:val="nil"/>
              <w:left w:val="nil"/>
              <w:bottom w:val="single" w:sz="4" w:space="0" w:color="auto"/>
              <w:right w:val="single" w:sz="4" w:space="0" w:color="auto"/>
            </w:tcBorders>
            <w:shd w:val="clear" w:color="auto" w:fill="auto"/>
            <w:noWrap/>
            <w:vAlign w:val="center"/>
            <w:hideMark/>
          </w:tcPr>
          <w:p w14:paraId="187C78E8"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7A3721E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257" w:type="dxa"/>
            <w:tcBorders>
              <w:top w:val="nil"/>
              <w:left w:val="nil"/>
              <w:bottom w:val="single" w:sz="4" w:space="0" w:color="auto"/>
              <w:right w:val="single" w:sz="4" w:space="0" w:color="auto"/>
            </w:tcBorders>
            <w:shd w:val="clear" w:color="auto" w:fill="auto"/>
            <w:noWrap/>
            <w:vAlign w:val="center"/>
            <w:hideMark/>
          </w:tcPr>
          <w:p w14:paraId="301BF7DA" w14:textId="4247EE31"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3C003FBC" w14:textId="5C899475"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7099EB75" w14:textId="2511315C"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5BEAD16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5A6F430A" w14:textId="1CD61028" w:rsidR="00FA060E" w:rsidRPr="00FA060E" w:rsidRDefault="00FA060E" w:rsidP="00FA060E">
            <w:pPr>
              <w:jc w:val="center"/>
              <w:rPr>
                <w:rFonts w:ascii="Arial" w:hAnsi="Arial" w:cs="Arial"/>
                <w:color w:val="000000"/>
                <w:sz w:val="18"/>
                <w:szCs w:val="18"/>
                <w:lang w:val="en-ID"/>
              </w:rPr>
            </w:pPr>
          </w:p>
        </w:tc>
      </w:tr>
      <w:tr w:rsidR="00FA060E" w:rsidRPr="00FA060E" w14:paraId="1B574CE6"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469379A"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207D4111  Basic Electric Power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4386E8C9"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299D38B1" w14:textId="1F9F5CA2"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0F94B7B2"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1</w:t>
            </w:r>
          </w:p>
        </w:tc>
        <w:tc>
          <w:tcPr>
            <w:tcW w:w="1087" w:type="dxa"/>
            <w:tcBorders>
              <w:top w:val="nil"/>
              <w:left w:val="nil"/>
              <w:bottom w:val="single" w:sz="4" w:space="0" w:color="auto"/>
              <w:right w:val="single" w:sz="4" w:space="0" w:color="auto"/>
            </w:tcBorders>
            <w:shd w:val="clear" w:color="auto" w:fill="auto"/>
            <w:noWrap/>
            <w:vAlign w:val="center"/>
            <w:hideMark/>
          </w:tcPr>
          <w:p w14:paraId="5757CF86" w14:textId="3FB16DE5"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5EC139CB" w14:textId="14D1C921"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35D31316"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7D9013DF" w14:textId="5B368CA5" w:rsidR="00FA060E" w:rsidRPr="00FA060E" w:rsidRDefault="00FA060E" w:rsidP="00FA060E">
            <w:pPr>
              <w:jc w:val="center"/>
              <w:rPr>
                <w:rFonts w:ascii="Arial" w:hAnsi="Arial" w:cs="Arial"/>
                <w:color w:val="000000"/>
                <w:sz w:val="18"/>
                <w:szCs w:val="18"/>
                <w:lang w:val="en-ID"/>
              </w:rPr>
            </w:pPr>
          </w:p>
        </w:tc>
      </w:tr>
      <w:tr w:rsidR="00FA060E" w:rsidRPr="00FA060E" w14:paraId="5562EC16"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F2DC2D5"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208D4111  Basic Telecommunication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199856D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0447906F" w14:textId="4F1DAFC9"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487C9325"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1</w:t>
            </w:r>
          </w:p>
        </w:tc>
        <w:tc>
          <w:tcPr>
            <w:tcW w:w="1087" w:type="dxa"/>
            <w:tcBorders>
              <w:top w:val="nil"/>
              <w:left w:val="nil"/>
              <w:bottom w:val="single" w:sz="4" w:space="0" w:color="auto"/>
              <w:right w:val="single" w:sz="4" w:space="0" w:color="auto"/>
            </w:tcBorders>
            <w:shd w:val="clear" w:color="auto" w:fill="auto"/>
            <w:noWrap/>
            <w:vAlign w:val="center"/>
            <w:hideMark/>
          </w:tcPr>
          <w:p w14:paraId="6E25BB58" w14:textId="40ED7FB8"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3891150E" w14:textId="72499D8B"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30E19E1E"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5A7BAB2E" w14:textId="56BE8608" w:rsidR="00FA060E" w:rsidRPr="00FA060E" w:rsidRDefault="00FA060E" w:rsidP="00FA060E">
            <w:pPr>
              <w:jc w:val="center"/>
              <w:rPr>
                <w:rFonts w:ascii="Arial" w:hAnsi="Arial" w:cs="Arial"/>
                <w:color w:val="000000"/>
                <w:sz w:val="18"/>
                <w:szCs w:val="18"/>
                <w:lang w:val="en-ID"/>
              </w:rPr>
            </w:pPr>
          </w:p>
        </w:tc>
      </w:tr>
      <w:tr w:rsidR="00FA060E" w:rsidRPr="00FA060E" w14:paraId="6AC06BCE"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F07E2CE"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209D4111  Basic Electronics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7C94D85E"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753D7EB0" w14:textId="0D2DC653"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53321F8C"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1</w:t>
            </w:r>
          </w:p>
        </w:tc>
        <w:tc>
          <w:tcPr>
            <w:tcW w:w="1087" w:type="dxa"/>
            <w:tcBorders>
              <w:top w:val="nil"/>
              <w:left w:val="nil"/>
              <w:bottom w:val="single" w:sz="4" w:space="0" w:color="auto"/>
              <w:right w:val="single" w:sz="4" w:space="0" w:color="auto"/>
            </w:tcBorders>
            <w:shd w:val="clear" w:color="auto" w:fill="auto"/>
            <w:noWrap/>
            <w:vAlign w:val="center"/>
            <w:hideMark/>
          </w:tcPr>
          <w:p w14:paraId="44F11035" w14:textId="301E1620"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6F078CA1" w14:textId="0D439767"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0FAAF25B"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2C2035E5" w14:textId="6628D6EB" w:rsidR="00FA060E" w:rsidRPr="00FA060E" w:rsidRDefault="00FA060E" w:rsidP="00FA060E">
            <w:pPr>
              <w:jc w:val="center"/>
              <w:rPr>
                <w:rFonts w:ascii="Arial" w:hAnsi="Arial" w:cs="Arial"/>
                <w:color w:val="000000"/>
                <w:sz w:val="18"/>
                <w:szCs w:val="18"/>
                <w:lang w:val="en-ID"/>
              </w:rPr>
            </w:pPr>
          </w:p>
        </w:tc>
      </w:tr>
      <w:tr w:rsidR="00FA060E" w:rsidRPr="00FA060E" w14:paraId="0B25EF9E"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2F4A0F7"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007U0032  Maritime Social-Cultural Insight</w:t>
            </w:r>
          </w:p>
        </w:tc>
        <w:tc>
          <w:tcPr>
            <w:tcW w:w="1580" w:type="dxa"/>
            <w:tcBorders>
              <w:top w:val="nil"/>
              <w:left w:val="nil"/>
              <w:bottom w:val="single" w:sz="4" w:space="0" w:color="auto"/>
              <w:right w:val="single" w:sz="4" w:space="0" w:color="auto"/>
            </w:tcBorders>
            <w:shd w:val="clear" w:color="auto" w:fill="auto"/>
            <w:noWrap/>
            <w:vAlign w:val="center"/>
            <w:hideMark/>
          </w:tcPr>
          <w:p w14:paraId="2DD0097C"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2108A74D" w14:textId="751412B9"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6406F2DD" w14:textId="1E1F27EA"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799FE378"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60" w:type="dxa"/>
            <w:tcBorders>
              <w:top w:val="nil"/>
              <w:left w:val="nil"/>
              <w:bottom w:val="single" w:sz="4" w:space="0" w:color="auto"/>
              <w:right w:val="single" w:sz="4" w:space="0" w:color="auto"/>
            </w:tcBorders>
            <w:shd w:val="clear" w:color="auto" w:fill="auto"/>
            <w:noWrap/>
            <w:vAlign w:val="center"/>
            <w:hideMark/>
          </w:tcPr>
          <w:p w14:paraId="05E674F9" w14:textId="2C4AF448"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75222A07"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3AB349E0" w14:textId="47C9D26F" w:rsidR="00FA060E" w:rsidRPr="00FA060E" w:rsidRDefault="00FA060E" w:rsidP="00FA060E">
            <w:pPr>
              <w:jc w:val="center"/>
              <w:rPr>
                <w:rFonts w:ascii="Arial" w:hAnsi="Arial" w:cs="Arial"/>
                <w:color w:val="000000"/>
                <w:sz w:val="18"/>
                <w:szCs w:val="18"/>
                <w:lang w:val="en-ID"/>
              </w:rPr>
            </w:pPr>
          </w:p>
        </w:tc>
      </w:tr>
      <w:tr w:rsidR="00FA060E" w:rsidRPr="00FA060E" w14:paraId="4203E3BA"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96640B0"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210D4123  Advanced Mathematics 2</w:t>
            </w:r>
          </w:p>
        </w:tc>
        <w:tc>
          <w:tcPr>
            <w:tcW w:w="1580" w:type="dxa"/>
            <w:tcBorders>
              <w:top w:val="nil"/>
              <w:left w:val="nil"/>
              <w:bottom w:val="single" w:sz="4" w:space="0" w:color="auto"/>
              <w:right w:val="single" w:sz="4" w:space="0" w:color="auto"/>
            </w:tcBorders>
            <w:shd w:val="clear" w:color="auto" w:fill="auto"/>
            <w:noWrap/>
            <w:vAlign w:val="center"/>
            <w:hideMark/>
          </w:tcPr>
          <w:p w14:paraId="72CC73EE"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2888630E"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3</w:t>
            </w:r>
          </w:p>
        </w:tc>
        <w:tc>
          <w:tcPr>
            <w:tcW w:w="1257" w:type="dxa"/>
            <w:tcBorders>
              <w:top w:val="nil"/>
              <w:left w:val="nil"/>
              <w:bottom w:val="single" w:sz="4" w:space="0" w:color="auto"/>
              <w:right w:val="single" w:sz="4" w:space="0" w:color="auto"/>
            </w:tcBorders>
            <w:shd w:val="clear" w:color="auto" w:fill="auto"/>
            <w:noWrap/>
            <w:vAlign w:val="center"/>
            <w:hideMark/>
          </w:tcPr>
          <w:p w14:paraId="134CD1A7" w14:textId="528A3171"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0513A4AD" w14:textId="1A979A3D"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5DA12C61" w14:textId="4504D600"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0B307389"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5CCD10A1" w14:textId="249AB6BB" w:rsidR="00FA060E" w:rsidRPr="00FA060E" w:rsidRDefault="00FA060E" w:rsidP="00FA060E">
            <w:pPr>
              <w:jc w:val="center"/>
              <w:rPr>
                <w:rFonts w:ascii="Arial" w:hAnsi="Arial" w:cs="Arial"/>
                <w:color w:val="000000"/>
                <w:sz w:val="18"/>
                <w:szCs w:val="18"/>
                <w:lang w:val="en-ID"/>
              </w:rPr>
            </w:pPr>
          </w:p>
        </w:tc>
      </w:tr>
      <w:tr w:rsidR="00FA060E" w:rsidRPr="00FA060E" w14:paraId="4AC5C501"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A443E59"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211D4122  Linear Systems</w:t>
            </w:r>
          </w:p>
        </w:tc>
        <w:tc>
          <w:tcPr>
            <w:tcW w:w="1580" w:type="dxa"/>
            <w:tcBorders>
              <w:top w:val="nil"/>
              <w:left w:val="nil"/>
              <w:bottom w:val="single" w:sz="4" w:space="0" w:color="auto"/>
              <w:right w:val="single" w:sz="4" w:space="0" w:color="auto"/>
            </w:tcBorders>
            <w:shd w:val="clear" w:color="auto" w:fill="auto"/>
            <w:noWrap/>
            <w:vAlign w:val="center"/>
            <w:hideMark/>
          </w:tcPr>
          <w:p w14:paraId="1718A5C4"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279C03FB"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257" w:type="dxa"/>
            <w:tcBorders>
              <w:top w:val="nil"/>
              <w:left w:val="nil"/>
              <w:bottom w:val="single" w:sz="4" w:space="0" w:color="auto"/>
              <w:right w:val="single" w:sz="4" w:space="0" w:color="auto"/>
            </w:tcBorders>
            <w:shd w:val="clear" w:color="auto" w:fill="auto"/>
            <w:noWrap/>
            <w:vAlign w:val="center"/>
            <w:hideMark/>
          </w:tcPr>
          <w:p w14:paraId="27517B5E" w14:textId="65928E8C"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7BF68E0D" w14:textId="427374D0"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3CB47ECF" w14:textId="6255353D"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7371AF3A"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6B5C30B7" w14:textId="5E60E592" w:rsidR="00FA060E" w:rsidRPr="00FA060E" w:rsidRDefault="00FA060E" w:rsidP="00FA060E">
            <w:pPr>
              <w:jc w:val="center"/>
              <w:rPr>
                <w:rFonts w:ascii="Arial" w:hAnsi="Arial" w:cs="Arial"/>
                <w:color w:val="000000"/>
                <w:sz w:val="18"/>
                <w:szCs w:val="18"/>
                <w:lang w:val="en-ID"/>
              </w:rPr>
            </w:pPr>
          </w:p>
        </w:tc>
      </w:tr>
      <w:tr w:rsidR="00FA060E" w:rsidRPr="00FA060E" w14:paraId="682737C9"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023A031"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212D4122  Electric Machines</w:t>
            </w:r>
          </w:p>
        </w:tc>
        <w:tc>
          <w:tcPr>
            <w:tcW w:w="1580" w:type="dxa"/>
            <w:tcBorders>
              <w:top w:val="nil"/>
              <w:left w:val="nil"/>
              <w:bottom w:val="single" w:sz="4" w:space="0" w:color="auto"/>
              <w:right w:val="single" w:sz="4" w:space="0" w:color="auto"/>
            </w:tcBorders>
            <w:shd w:val="clear" w:color="auto" w:fill="auto"/>
            <w:noWrap/>
            <w:vAlign w:val="center"/>
            <w:hideMark/>
          </w:tcPr>
          <w:p w14:paraId="11C52FB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54C3ACD5" w14:textId="79E851A7"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71CA5A2B"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7AF207F2" w14:textId="60917478"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3227D782" w14:textId="472E02B9"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3D837529"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7732850D" w14:textId="4653F060" w:rsidR="00FA060E" w:rsidRPr="00FA060E" w:rsidRDefault="00FA060E" w:rsidP="00FA060E">
            <w:pPr>
              <w:jc w:val="center"/>
              <w:rPr>
                <w:rFonts w:ascii="Arial" w:hAnsi="Arial" w:cs="Arial"/>
                <w:color w:val="000000"/>
                <w:sz w:val="18"/>
                <w:szCs w:val="18"/>
                <w:lang w:val="en-ID"/>
              </w:rPr>
            </w:pPr>
          </w:p>
        </w:tc>
      </w:tr>
      <w:tr w:rsidR="00FA060E" w:rsidRPr="00FA060E" w14:paraId="7361B71E"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39401CC"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213D4122  Basic Multimedia</w:t>
            </w:r>
          </w:p>
        </w:tc>
        <w:tc>
          <w:tcPr>
            <w:tcW w:w="1580" w:type="dxa"/>
            <w:tcBorders>
              <w:top w:val="nil"/>
              <w:left w:val="nil"/>
              <w:bottom w:val="single" w:sz="4" w:space="0" w:color="auto"/>
              <w:right w:val="single" w:sz="4" w:space="0" w:color="auto"/>
            </w:tcBorders>
            <w:shd w:val="clear" w:color="auto" w:fill="auto"/>
            <w:noWrap/>
            <w:vAlign w:val="center"/>
            <w:hideMark/>
          </w:tcPr>
          <w:p w14:paraId="2015B88B"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7C556045" w14:textId="4B2B58F6"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725B249C"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2D986417" w14:textId="5900A278"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4A44A417" w14:textId="0865ABEA"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4657E91C"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3596C072" w14:textId="1D3960A7" w:rsidR="00FA060E" w:rsidRPr="00FA060E" w:rsidRDefault="00FA060E" w:rsidP="00FA060E">
            <w:pPr>
              <w:jc w:val="center"/>
              <w:rPr>
                <w:rFonts w:ascii="Arial" w:hAnsi="Arial" w:cs="Arial"/>
                <w:color w:val="000000"/>
                <w:sz w:val="18"/>
                <w:szCs w:val="18"/>
                <w:lang w:val="en-ID"/>
              </w:rPr>
            </w:pPr>
          </w:p>
        </w:tc>
      </w:tr>
      <w:tr w:rsidR="00FA060E" w:rsidRPr="00FA060E" w14:paraId="76A10A41"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06BAF4B6"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214D4122  Integrated Electronics</w:t>
            </w:r>
          </w:p>
        </w:tc>
        <w:tc>
          <w:tcPr>
            <w:tcW w:w="1580" w:type="dxa"/>
            <w:tcBorders>
              <w:top w:val="nil"/>
              <w:left w:val="nil"/>
              <w:bottom w:val="single" w:sz="4" w:space="0" w:color="auto"/>
              <w:right w:val="single" w:sz="4" w:space="0" w:color="auto"/>
            </w:tcBorders>
            <w:shd w:val="clear" w:color="auto" w:fill="auto"/>
            <w:noWrap/>
            <w:vAlign w:val="center"/>
            <w:hideMark/>
          </w:tcPr>
          <w:p w14:paraId="4D4A9281"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40E33508" w14:textId="3F80ED13"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67764966"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3FEAB18F" w14:textId="5013CD2A"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29AA9D2F" w14:textId="22B2A73D"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115CCC9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3020D53B" w14:textId="3D3DAEF9" w:rsidR="00FA060E" w:rsidRPr="00FA060E" w:rsidRDefault="00FA060E" w:rsidP="00FA060E">
            <w:pPr>
              <w:jc w:val="center"/>
              <w:rPr>
                <w:rFonts w:ascii="Arial" w:hAnsi="Arial" w:cs="Arial"/>
                <w:color w:val="000000"/>
                <w:sz w:val="18"/>
                <w:szCs w:val="18"/>
                <w:lang w:val="en-ID"/>
              </w:rPr>
            </w:pPr>
          </w:p>
        </w:tc>
      </w:tr>
      <w:tr w:rsidR="00FA060E" w:rsidRPr="00FA060E" w14:paraId="17877852"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1B1346F1"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215D4122  Microprocessor Systems and Interfaces</w:t>
            </w:r>
          </w:p>
        </w:tc>
        <w:tc>
          <w:tcPr>
            <w:tcW w:w="1580" w:type="dxa"/>
            <w:tcBorders>
              <w:top w:val="nil"/>
              <w:left w:val="nil"/>
              <w:bottom w:val="single" w:sz="4" w:space="0" w:color="auto"/>
              <w:right w:val="single" w:sz="4" w:space="0" w:color="auto"/>
            </w:tcBorders>
            <w:shd w:val="clear" w:color="auto" w:fill="auto"/>
            <w:noWrap/>
            <w:vAlign w:val="center"/>
            <w:hideMark/>
          </w:tcPr>
          <w:p w14:paraId="4D95519C"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7468A124" w14:textId="3AC6A6FA"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6CFAC941"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6C07A118" w14:textId="72009A29"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7BBC17DE" w14:textId="1C2712D4"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79EC8D1E"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02EEA047" w14:textId="026E6B2A" w:rsidR="00FA060E" w:rsidRPr="00FA060E" w:rsidRDefault="00FA060E" w:rsidP="00FA060E">
            <w:pPr>
              <w:jc w:val="center"/>
              <w:rPr>
                <w:rFonts w:ascii="Arial" w:hAnsi="Arial" w:cs="Arial"/>
                <w:color w:val="000000"/>
                <w:sz w:val="18"/>
                <w:szCs w:val="18"/>
                <w:lang w:val="en-ID"/>
              </w:rPr>
            </w:pPr>
          </w:p>
        </w:tc>
      </w:tr>
      <w:tr w:rsidR="00FA060E" w:rsidRPr="00FA060E" w14:paraId="07E9679F"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31FA1EE"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216D4122  Basic Control Systems</w:t>
            </w:r>
          </w:p>
        </w:tc>
        <w:tc>
          <w:tcPr>
            <w:tcW w:w="1580" w:type="dxa"/>
            <w:tcBorders>
              <w:top w:val="nil"/>
              <w:left w:val="nil"/>
              <w:bottom w:val="single" w:sz="4" w:space="0" w:color="auto"/>
              <w:right w:val="single" w:sz="4" w:space="0" w:color="auto"/>
            </w:tcBorders>
            <w:shd w:val="clear" w:color="auto" w:fill="auto"/>
            <w:noWrap/>
            <w:vAlign w:val="center"/>
            <w:hideMark/>
          </w:tcPr>
          <w:p w14:paraId="2F940486"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5C7E5315" w14:textId="220A1347"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754634A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215DE2D3" w14:textId="77925079"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29D38681" w14:textId="43262F50"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32DBD22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3619694C" w14:textId="6111E287" w:rsidR="00FA060E" w:rsidRPr="00FA060E" w:rsidRDefault="00FA060E" w:rsidP="00FA060E">
            <w:pPr>
              <w:jc w:val="center"/>
              <w:rPr>
                <w:rFonts w:ascii="Arial" w:hAnsi="Arial" w:cs="Arial"/>
                <w:color w:val="000000"/>
                <w:sz w:val="18"/>
                <w:szCs w:val="18"/>
                <w:lang w:val="en-ID"/>
              </w:rPr>
            </w:pPr>
          </w:p>
        </w:tc>
      </w:tr>
      <w:tr w:rsidR="00FA060E" w:rsidRPr="00FA060E" w14:paraId="73F6CBA1"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038FE87"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217D4122  Electric Installation and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45894A9F"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3F009DD6" w14:textId="2AF1E58F"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15B4000C"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35729604" w14:textId="1D005C18"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07F1E023" w14:textId="31D9C096"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65305988"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0AE7A6CD" w14:textId="062C3EB3" w:rsidR="00FA060E" w:rsidRPr="00FA060E" w:rsidRDefault="00FA060E" w:rsidP="00FA060E">
            <w:pPr>
              <w:jc w:val="center"/>
              <w:rPr>
                <w:rFonts w:ascii="Arial" w:hAnsi="Arial" w:cs="Arial"/>
                <w:color w:val="000000"/>
                <w:sz w:val="18"/>
                <w:szCs w:val="18"/>
                <w:lang w:val="en-ID"/>
              </w:rPr>
            </w:pPr>
          </w:p>
        </w:tc>
      </w:tr>
      <w:tr w:rsidR="00FA060E" w:rsidRPr="00FA060E" w14:paraId="7F70425E"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5DEED26D"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lastRenderedPageBreak/>
              <w:t>218D4121  Integrated Electronics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2E0B9204"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0CED64F2" w14:textId="09BE195B"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0A4641F4"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1</w:t>
            </w:r>
          </w:p>
        </w:tc>
        <w:tc>
          <w:tcPr>
            <w:tcW w:w="1087" w:type="dxa"/>
            <w:tcBorders>
              <w:top w:val="nil"/>
              <w:left w:val="nil"/>
              <w:bottom w:val="single" w:sz="4" w:space="0" w:color="auto"/>
              <w:right w:val="single" w:sz="4" w:space="0" w:color="auto"/>
            </w:tcBorders>
            <w:shd w:val="clear" w:color="auto" w:fill="auto"/>
            <w:noWrap/>
            <w:vAlign w:val="center"/>
            <w:hideMark/>
          </w:tcPr>
          <w:p w14:paraId="445CDD4C" w14:textId="5CDF69E2"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39A2742B" w14:textId="01EDFB4A"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284F5B02"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076316D9" w14:textId="6A6E017D" w:rsidR="00FA060E" w:rsidRPr="00FA060E" w:rsidRDefault="00FA060E" w:rsidP="00FA060E">
            <w:pPr>
              <w:jc w:val="center"/>
              <w:rPr>
                <w:rFonts w:ascii="Arial" w:hAnsi="Arial" w:cs="Arial"/>
                <w:color w:val="000000"/>
                <w:sz w:val="18"/>
                <w:szCs w:val="18"/>
                <w:lang w:val="en-ID"/>
              </w:rPr>
            </w:pPr>
          </w:p>
        </w:tc>
      </w:tr>
      <w:tr w:rsidR="00FA060E" w:rsidRPr="00FA060E" w14:paraId="081806B8"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10AF118E"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219D4121  Microprocessor Systems and Interfaces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27411C6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07EA53AA" w14:textId="21CE06D9"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43984A7E"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1</w:t>
            </w:r>
          </w:p>
        </w:tc>
        <w:tc>
          <w:tcPr>
            <w:tcW w:w="1087" w:type="dxa"/>
            <w:tcBorders>
              <w:top w:val="nil"/>
              <w:left w:val="nil"/>
              <w:bottom w:val="single" w:sz="4" w:space="0" w:color="auto"/>
              <w:right w:val="single" w:sz="4" w:space="0" w:color="auto"/>
            </w:tcBorders>
            <w:shd w:val="clear" w:color="auto" w:fill="auto"/>
            <w:noWrap/>
            <w:vAlign w:val="center"/>
            <w:hideMark/>
          </w:tcPr>
          <w:p w14:paraId="446EA448" w14:textId="77E978D0"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63A13632" w14:textId="52CCCD6E"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3AA9066A"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0167D9B8" w14:textId="193BF58C" w:rsidR="00FA060E" w:rsidRPr="00FA060E" w:rsidRDefault="00FA060E" w:rsidP="00FA060E">
            <w:pPr>
              <w:jc w:val="center"/>
              <w:rPr>
                <w:rFonts w:ascii="Arial" w:hAnsi="Arial" w:cs="Arial"/>
                <w:color w:val="000000"/>
                <w:sz w:val="18"/>
                <w:szCs w:val="18"/>
                <w:lang w:val="en-ID"/>
              </w:rPr>
            </w:pPr>
          </w:p>
        </w:tc>
      </w:tr>
      <w:tr w:rsidR="00FA060E" w:rsidRPr="00FA060E" w14:paraId="63C8AFBA"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1CC66E07"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301D4112  Engineering Economics</w:t>
            </w:r>
          </w:p>
        </w:tc>
        <w:tc>
          <w:tcPr>
            <w:tcW w:w="1580" w:type="dxa"/>
            <w:tcBorders>
              <w:top w:val="nil"/>
              <w:left w:val="nil"/>
              <w:bottom w:val="single" w:sz="4" w:space="0" w:color="auto"/>
              <w:right w:val="single" w:sz="4" w:space="0" w:color="auto"/>
            </w:tcBorders>
            <w:shd w:val="clear" w:color="auto" w:fill="auto"/>
            <w:noWrap/>
            <w:vAlign w:val="center"/>
            <w:hideMark/>
          </w:tcPr>
          <w:p w14:paraId="0377D5D4"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2752E897" w14:textId="15F1D732"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32B1BE6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67E1AFC5" w14:textId="79D951A8"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58210BEB" w14:textId="211E9896"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06D31562"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III;5</w:t>
            </w:r>
          </w:p>
        </w:tc>
        <w:tc>
          <w:tcPr>
            <w:tcW w:w="1320" w:type="dxa"/>
            <w:tcBorders>
              <w:top w:val="nil"/>
              <w:left w:val="nil"/>
              <w:bottom w:val="single" w:sz="4" w:space="0" w:color="auto"/>
              <w:right w:val="single" w:sz="8" w:space="0" w:color="auto"/>
            </w:tcBorders>
            <w:shd w:val="clear" w:color="auto" w:fill="auto"/>
            <w:noWrap/>
            <w:vAlign w:val="center"/>
            <w:hideMark/>
          </w:tcPr>
          <w:p w14:paraId="6AE8105D" w14:textId="2C47CD3C" w:rsidR="00FA060E" w:rsidRPr="00FA060E" w:rsidRDefault="00FA060E" w:rsidP="00FA060E">
            <w:pPr>
              <w:jc w:val="center"/>
              <w:rPr>
                <w:rFonts w:ascii="Arial" w:hAnsi="Arial" w:cs="Arial"/>
                <w:color w:val="000000"/>
                <w:sz w:val="18"/>
                <w:szCs w:val="18"/>
                <w:lang w:val="en-ID"/>
              </w:rPr>
            </w:pPr>
          </w:p>
        </w:tc>
      </w:tr>
      <w:tr w:rsidR="00FA060E" w:rsidRPr="00FA060E" w14:paraId="7A7713D8"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50A5ACC"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302D4112  Probability and Statistics</w:t>
            </w:r>
          </w:p>
        </w:tc>
        <w:tc>
          <w:tcPr>
            <w:tcW w:w="1580" w:type="dxa"/>
            <w:tcBorders>
              <w:top w:val="nil"/>
              <w:left w:val="nil"/>
              <w:bottom w:val="single" w:sz="4" w:space="0" w:color="auto"/>
              <w:right w:val="single" w:sz="4" w:space="0" w:color="auto"/>
            </w:tcBorders>
            <w:shd w:val="clear" w:color="auto" w:fill="auto"/>
            <w:noWrap/>
            <w:vAlign w:val="center"/>
            <w:hideMark/>
          </w:tcPr>
          <w:p w14:paraId="194A10FD"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497A7B5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257" w:type="dxa"/>
            <w:tcBorders>
              <w:top w:val="nil"/>
              <w:left w:val="nil"/>
              <w:bottom w:val="single" w:sz="4" w:space="0" w:color="auto"/>
              <w:right w:val="single" w:sz="4" w:space="0" w:color="auto"/>
            </w:tcBorders>
            <w:shd w:val="clear" w:color="auto" w:fill="auto"/>
            <w:noWrap/>
            <w:vAlign w:val="center"/>
            <w:hideMark/>
          </w:tcPr>
          <w:p w14:paraId="7AD9E894" w14:textId="2DD08464"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14BC7645" w14:textId="3373B843"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1D11FC53" w14:textId="7970A433"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5609CC06"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III;5</w:t>
            </w:r>
          </w:p>
        </w:tc>
        <w:tc>
          <w:tcPr>
            <w:tcW w:w="1320" w:type="dxa"/>
            <w:tcBorders>
              <w:top w:val="nil"/>
              <w:left w:val="nil"/>
              <w:bottom w:val="single" w:sz="4" w:space="0" w:color="auto"/>
              <w:right w:val="single" w:sz="8" w:space="0" w:color="auto"/>
            </w:tcBorders>
            <w:shd w:val="clear" w:color="auto" w:fill="auto"/>
            <w:noWrap/>
            <w:vAlign w:val="center"/>
            <w:hideMark/>
          </w:tcPr>
          <w:p w14:paraId="50E4F425" w14:textId="59993450" w:rsidR="00FA060E" w:rsidRPr="00FA060E" w:rsidRDefault="00FA060E" w:rsidP="00FA060E">
            <w:pPr>
              <w:jc w:val="center"/>
              <w:rPr>
                <w:rFonts w:ascii="Arial" w:hAnsi="Arial" w:cs="Arial"/>
                <w:color w:val="000000"/>
                <w:sz w:val="18"/>
                <w:szCs w:val="18"/>
                <w:lang w:val="en-ID"/>
              </w:rPr>
            </w:pPr>
          </w:p>
        </w:tc>
      </w:tr>
      <w:tr w:rsidR="00FA060E" w:rsidRPr="00FA060E" w14:paraId="27C46EAD"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5412E98"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303D4112  Electric Measurement</w:t>
            </w:r>
          </w:p>
        </w:tc>
        <w:tc>
          <w:tcPr>
            <w:tcW w:w="1580" w:type="dxa"/>
            <w:tcBorders>
              <w:top w:val="nil"/>
              <w:left w:val="nil"/>
              <w:bottom w:val="single" w:sz="4" w:space="0" w:color="auto"/>
              <w:right w:val="single" w:sz="4" w:space="0" w:color="auto"/>
            </w:tcBorders>
            <w:shd w:val="clear" w:color="auto" w:fill="auto"/>
            <w:noWrap/>
            <w:vAlign w:val="center"/>
            <w:hideMark/>
          </w:tcPr>
          <w:p w14:paraId="70A5511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1123B678" w14:textId="71582BC4"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221BE38D"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22F5566A" w14:textId="5E93E621"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3900F135" w14:textId="6AF0576D"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743249C7"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III;5</w:t>
            </w:r>
          </w:p>
        </w:tc>
        <w:tc>
          <w:tcPr>
            <w:tcW w:w="1320" w:type="dxa"/>
            <w:tcBorders>
              <w:top w:val="nil"/>
              <w:left w:val="nil"/>
              <w:bottom w:val="single" w:sz="4" w:space="0" w:color="auto"/>
              <w:right w:val="single" w:sz="8" w:space="0" w:color="auto"/>
            </w:tcBorders>
            <w:shd w:val="clear" w:color="auto" w:fill="auto"/>
            <w:noWrap/>
            <w:vAlign w:val="center"/>
            <w:hideMark/>
          </w:tcPr>
          <w:p w14:paraId="48455B17" w14:textId="6578BFC5" w:rsidR="00FA060E" w:rsidRPr="00FA060E" w:rsidRDefault="00FA060E" w:rsidP="00FA060E">
            <w:pPr>
              <w:jc w:val="center"/>
              <w:rPr>
                <w:rFonts w:ascii="Arial" w:hAnsi="Arial" w:cs="Arial"/>
                <w:color w:val="000000"/>
                <w:sz w:val="18"/>
                <w:szCs w:val="18"/>
                <w:lang w:val="en-ID"/>
              </w:rPr>
            </w:pPr>
          </w:p>
        </w:tc>
      </w:tr>
      <w:tr w:rsidR="00FA060E" w:rsidRPr="00FA060E" w14:paraId="4B773421"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5D6BD36"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304D4112  Electromagnetics</w:t>
            </w:r>
          </w:p>
        </w:tc>
        <w:tc>
          <w:tcPr>
            <w:tcW w:w="1580" w:type="dxa"/>
            <w:tcBorders>
              <w:top w:val="nil"/>
              <w:left w:val="nil"/>
              <w:bottom w:val="single" w:sz="4" w:space="0" w:color="auto"/>
              <w:right w:val="single" w:sz="4" w:space="0" w:color="auto"/>
            </w:tcBorders>
            <w:shd w:val="clear" w:color="auto" w:fill="auto"/>
            <w:noWrap/>
            <w:vAlign w:val="center"/>
            <w:hideMark/>
          </w:tcPr>
          <w:p w14:paraId="0A259CB5"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5FF9884B"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257" w:type="dxa"/>
            <w:tcBorders>
              <w:top w:val="nil"/>
              <w:left w:val="nil"/>
              <w:bottom w:val="single" w:sz="4" w:space="0" w:color="auto"/>
              <w:right w:val="single" w:sz="4" w:space="0" w:color="auto"/>
            </w:tcBorders>
            <w:shd w:val="clear" w:color="auto" w:fill="auto"/>
            <w:noWrap/>
            <w:vAlign w:val="center"/>
            <w:hideMark/>
          </w:tcPr>
          <w:p w14:paraId="02EE9C76" w14:textId="2156EFD4"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16F50DF9" w14:textId="1F3B5BFA"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5225B84A" w14:textId="434455FE"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0C1BCD85"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III;5</w:t>
            </w:r>
          </w:p>
        </w:tc>
        <w:tc>
          <w:tcPr>
            <w:tcW w:w="1320" w:type="dxa"/>
            <w:tcBorders>
              <w:top w:val="nil"/>
              <w:left w:val="nil"/>
              <w:bottom w:val="single" w:sz="4" w:space="0" w:color="auto"/>
              <w:right w:val="single" w:sz="8" w:space="0" w:color="auto"/>
            </w:tcBorders>
            <w:shd w:val="clear" w:color="auto" w:fill="auto"/>
            <w:noWrap/>
            <w:vAlign w:val="center"/>
            <w:hideMark/>
          </w:tcPr>
          <w:p w14:paraId="21A82A9B" w14:textId="6461D92F" w:rsidR="00FA060E" w:rsidRPr="00FA060E" w:rsidRDefault="00FA060E" w:rsidP="00FA060E">
            <w:pPr>
              <w:jc w:val="center"/>
              <w:rPr>
                <w:rFonts w:ascii="Arial" w:hAnsi="Arial" w:cs="Arial"/>
                <w:color w:val="000000"/>
                <w:sz w:val="18"/>
                <w:szCs w:val="18"/>
                <w:lang w:val="en-ID"/>
              </w:rPr>
            </w:pPr>
          </w:p>
        </w:tc>
      </w:tr>
      <w:tr w:rsidR="00FA060E" w:rsidRPr="00FA060E" w14:paraId="17802CC4"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717BC31" w14:textId="2FA3D8C0"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Selected Elective Course (1 Package)*</w:t>
            </w:r>
          </w:p>
        </w:tc>
        <w:tc>
          <w:tcPr>
            <w:tcW w:w="1580" w:type="dxa"/>
            <w:tcBorders>
              <w:top w:val="nil"/>
              <w:left w:val="nil"/>
              <w:bottom w:val="single" w:sz="4" w:space="0" w:color="auto"/>
              <w:right w:val="single" w:sz="4" w:space="0" w:color="auto"/>
            </w:tcBorders>
            <w:shd w:val="clear" w:color="auto" w:fill="auto"/>
            <w:noWrap/>
            <w:vAlign w:val="center"/>
            <w:hideMark/>
          </w:tcPr>
          <w:p w14:paraId="249B745A"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SE</w:t>
            </w:r>
          </w:p>
        </w:tc>
        <w:tc>
          <w:tcPr>
            <w:tcW w:w="1060" w:type="dxa"/>
            <w:tcBorders>
              <w:top w:val="nil"/>
              <w:left w:val="nil"/>
              <w:bottom w:val="single" w:sz="4" w:space="0" w:color="auto"/>
              <w:right w:val="single" w:sz="4" w:space="0" w:color="auto"/>
            </w:tcBorders>
            <w:shd w:val="clear" w:color="auto" w:fill="auto"/>
            <w:noWrap/>
            <w:vAlign w:val="center"/>
            <w:hideMark/>
          </w:tcPr>
          <w:p w14:paraId="7ACB5E48" w14:textId="3BBF11AC"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66ECFC32"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9</w:t>
            </w:r>
          </w:p>
        </w:tc>
        <w:tc>
          <w:tcPr>
            <w:tcW w:w="1087" w:type="dxa"/>
            <w:tcBorders>
              <w:top w:val="nil"/>
              <w:left w:val="nil"/>
              <w:bottom w:val="single" w:sz="4" w:space="0" w:color="auto"/>
              <w:right w:val="single" w:sz="4" w:space="0" w:color="auto"/>
            </w:tcBorders>
            <w:shd w:val="clear" w:color="auto" w:fill="auto"/>
            <w:noWrap/>
            <w:vAlign w:val="center"/>
            <w:hideMark/>
          </w:tcPr>
          <w:p w14:paraId="2C93F6BD" w14:textId="2C15B7BF"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436D6BB4" w14:textId="5836E012"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57C9B75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III;5</w:t>
            </w:r>
          </w:p>
        </w:tc>
        <w:tc>
          <w:tcPr>
            <w:tcW w:w="1320" w:type="dxa"/>
            <w:tcBorders>
              <w:top w:val="nil"/>
              <w:left w:val="nil"/>
              <w:bottom w:val="single" w:sz="4" w:space="0" w:color="auto"/>
              <w:right w:val="single" w:sz="8" w:space="0" w:color="auto"/>
            </w:tcBorders>
            <w:shd w:val="clear" w:color="auto" w:fill="auto"/>
            <w:noWrap/>
            <w:vAlign w:val="center"/>
            <w:hideMark/>
          </w:tcPr>
          <w:p w14:paraId="708ACA4F" w14:textId="18D5BA24" w:rsidR="00FA060E" w:rsidRPr="00FA060E" w:rsidRDefault="00FA060E" w:rsidP="00FA060E">
            <w:pPr>
              <w:jc w:val="center"/>
              <w:rPr>
                <w:rFonts w:ascii="Arial" w:hAnsi="Arial" w:cs="Arial"/>
                <w:color w:val="000000"/>
                <w:sz w:val="18"/>
                <w:szCs w:val="18"/>
                <w:lang w:val="en-ID"/>
              </w:rPr>
            </w:pPr>
          </w:p>
        </w:tc>
      </w:tr>
      <w:tr w:rsidR="00FA060E" w:rsidRPr="00FA060E" w14:paraId="42421674"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B421C9E"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342D4122  Numerical Methods</w:t>
            </w:r>
          </w:p>
        </w:tc>
        <w:tc>
          <w:tcPr>
            <w:tcW w:w="1580" w:type="dxa"/>
            <w:tcBorders>
              <w:top w:val="nil"/>
              <w:left w:val="nil"/>
              <w:bottom w:val="single" w:sz="4" w:space="0" w:color="auto"/>
              <w:right w:val="single" w:sz="4" w:space="0" w:color="auto"/>
            </w:tcBorders>
            <w:shd w:val="clear" w:color="auto" w:fill="auto"/>
            <w:noWrap/>
            <w:vAlign w:val="center"/>
            <w:hideMark/>
          </w:tcPr>
          <w:p w14:paraId="2250A2D5"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0A837928"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257" w:type="dxa"/>
            <w:tcBorders>
              <w:top w:val="nil"/>
              <w:left w:val="nil"/>
              <w:bottom w:val="single" w:sz="4" w:space="0" w:color="auto"/>
              <w:right w:val="single" w:sz="4" w:space="0" w:color="auto"/>
            </w:tcBorders>
            <w:shd w:val="clear" w:color="auto" w:fill="auto"/>
            <w:noWrap/>
            <w:vAlign w:val="center"/>
            <w:hideMark/>
          </w:tcPr>
          <w:p w14:paraId="70CBBAB6" w14:textId="4C3EE988"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52C6C763" w14:textId="2491DBD4"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2EDBF0C4" w14:textId="0AAB0A31"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46B053D6"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III;6</w:t>
            </w:r>
          </w:p>
        </w:tc>
        <w:tc>
          <w:tcPr>
            <w:tcW w:w="1320" w:type="dxa"/>
            <w:tcBorders>
              <w:top w:val="nil"/>
              <w:left w:val="nil"/>
              <w:bottom w:val="single" w:sz="4" w:space="0" w:color="auto"/>
              <w:right w:val="single" w:sz="8" w:space="0" w:color="auto"/>
            </w:tcBorders>
            <w:shd w:val="clear" w:color="auto" w:fill="auto"/>
            <w:noWrap/>
            <w:vAlign w:val="center"/>
            <w:hideMark/>
          </w:tcPr>
          <w:p w14:paraId="758D2144" w14:textId="5A52B74A" w:rsidR="00FA060E" w:rsidRPr="00FA060E" w:rsidRDefault="00FA060E" w:rsidP="00FA060E">
            <w:pPr>
              <w:jc w:val="center"/>
              <w:rPr>
                <w:rFonts w:ascii="Arial" w:hAnsi="Arial" w:cs="Arial"/>
                <w:color w:val="000000"/>
                <w:sz w:val="18"/>
                <w:szCs w:val="18"/>
                <w:lang w:val="en-ID"/>
              </w:rPr>
            </w:pPr>
          </w:p>
        </w:tc>
      </w:tr>
      <w:tr w:rsidR="00FA060E" w:rsidRPr="00FA060E" w14:paraId="31CECA0F"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C643794"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343D4122  Energy Conversion</w:t>
            </w:r>
          </w:p>
        </w:tc>
        <w:tc>
          <w:tcPr>
            <w:tcW w:w="1580" w:type="dxa"/>
            <w:tcBorders>
              <w:top w:val="nil"/>
              <w:left w:val="nil"/>
              <w:bottom w:val="single" w:sz="4" w:space="0" w:color="auto"/>
              <w:right w:val="single" w:sz="4" w:space="0" w:color="auto"/>
            </w:tcBorders>
            <w:shd w:val="clear" w:color="auto" w:fill="auto"/>
            <w:noWrap/>
            <w:vAlign w:val="center"/>
            <w:hideMark/>
          </w:tcPr>
          <w:p w14:paraId="2BB527FF"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5FCC2598" w14:textId="5EB2B9CA"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35CB2EC2"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4ECD8997" w14:textId="098E58DF"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3E2439C7" w14:textId="34F4185D"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0EC94B8E"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III;6</w:t>
            </w:r>
          </w:p>
        </w:tc>
        <w:tc>
          <w:tcPr>
            <w:tcW w:w="1320" w:type="dxa"/>
            <w:tcBorders>
              <w:top w:val="nil"/>
              <w:left w:val="nil"/>
              <w:bottom w:val="single" w:sz="4" w:space="0" w:color="auto"/>
              <w:right w:val="single" w:sz="8" w:space="0" w:color="auto"/>
            </w:tcBorders>
            <w:shd w:val="clear" w:color="auto" w:fill="auto"/>
            <w:noWrap/>
            <w:vAlign w:val="center"/>
            <w:hideMark/>
          </w:tcPr>
          <w:p w14:paraId="5B644C45" w14:textId="324E8546" w:rsidR="00FA060E" w:rsidRPr="00FA060E" w:rsidRDefault="00FA060E" w:rsidP="00FA060E">
            <w:pPr>
              <w:jc w:val="center"/>
              <w:rPr>
                <w:rFonts w:ascii="Arial" w:hAnsi="Arial" w:cs="Arial"/>
                <w:color w:val="000000"/>
                <w:sz w:val="18"/>
                <w:szCs w:val="18"/>
                <w:lang w:val="en-ID"/>
              </w:rPr>
            </w:pPr>
          </w:p>
        </w:tc>
      </w:tr>
      <w:tr w:rsidR="00FA060E" w:rsidRPr="00FA060E" w14:paraId="1B19C7E5"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652A76DE"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344D4122  Environmental Science</w:t>
            </w:r>
          </w:p>
        </w:tc>
        <w:tc>
          <w:tcPr>
            <w:tcW w:w="1580" w:type="dxa"/>
            <w:tcBorders>
              <w:top w:val="nil"/>
              <w:left w:val="nil"/>
              <w:bottom w:val="single" w:sz="4" w:space="0" w:color="auto"/>
              <w:right w:val="single" w:sz="4" w:space="0" w:color="auto"/>
            </w:tcBorders>
            <w:shd w:val="clear" w:color="auto" w:fill="auto"/>
            <w:noWrap/>
            <w:vAlign w:val="center"/>
            <w:hideMark/>
          </w:tcPr>
          <w:p w14:paraId="291EFF3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2530946E"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257" w:type="dxa"/>
            <w:tcBorders>
              <w:top w:val="nil"/>
              <w:left w:val="nil"/>
              <w:bottom w:val="single" w:sz="4" w:space="0" w:color="auto"/>
              <w:right w:val="single" w:sz="4" w:space="0" w:color="auto"/>
            </w:tcBorders>
            <w:shd w:val="clear" w:color="auto" w:fill="auto"/>
            <w:noWrap/>
            <w:vAlign w:val="center"/>
            <w:hideMark/>
          </w:tcPr>
          <w:p w14:paraId="53BAF815" w14:textId="135767DA"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auto" w:fill="auto"/>
            <w:noWrap/>
            <w:vAlign w:val="center"/>
            <w:hideMark/>
          </w:tcPr>
          <w:p w14:paraId="46CC1957" w14:textId="1B37D54A"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1EF50509" w14:textId="47FE291C"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38CEE95C"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III;6</w:t>
            </w:r>
          </w:p>
        </w:tc>
        <w:tc>
          <w:tcPr>
            <w:tcW w:w="1320" w:type="dxa"/>
            <w:tcBorders>
              <w:top w:val="nil"/>
              <w:left w:val="nil"/>
              <w:bottom w:val="single" w:sz="4" w:space="0" w:color="auto"/>
              <w:right w:val="single" w:sz="8" w:space="0" w:color="auto"/>
            </w:tcBorders>
            <w:shd w:val="clear" w:color="auto" w:fill="auto"/>
            <w:noWrap/>
            <w:vAlign w:val="center"/>
            <w:hideMark/>
          </w:tcPr>
          <w:p w14:paraId="74DB4603" w14:textId="095B9DC8" w:rsidR="00FA060E" w:rsidRPr="00FA060E" w:rsidRDefault="00FA060E" w:rsidP="00FA060E">
            <w:pPr>
              <w:jc w:val="center"/>
              <w:rPr>
                <w:rFonts w:ascii="Arial" w:hAnsi="Arial" w:cs="Arial"/>
                <w:color w:val="000000"/>
                <w:sz w:val="18"/>
                <w:szCs w:val="18"/>
                <w:lang w:val="en-ID"/>
              </w:rPr>
            </w:pPr>
          </w:p>
        </w:tc>
      </w:tr>
      <w:tr w:rsidR="00FA060E" w:rsidRPr="00FA060E" w14:paraId="24EF1922"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71657C2"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345D4122  Management and Entrepreneurship</w:t>
            </w:r>
          </w:p>
        </w:tc>
        <w:tc>
          <w:tcPr>
            <w:tcW w:w="1580" w:type="dxa"/>
            <w:tcBorders>
              <w:top w:val="nil"/>
              <w:left w:val="nil"/>
              <w:bottom w:val="single" w:sz="4" w:space="0" w:color="auto"/>
              <w:right w:val="single" w:sz="4" w:space="0" w:color="auto"/>
            </w:tcBorders>
            <w:shd w:val="clear" w:color="auto" w:fill="auto"/>
            <w:noWrap/>
            <w:vAlign w:val="center"/>
            <w:hideMark/>
          </w:tcPr>
          <w:p w14:paraId="3F3196D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6C740553" w14:textId="7C7BFDF8"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39FD37D7"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42540228" w14:textId="3BCB1B64"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2BE38436" w14:textId="79E68E63"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5253D0A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III;6</w:t>
            </w:r>
          </w:p>
        </w:tc>
        <w:tc>
          <w:tcPr>
            <w:tcW w:w="1320" w:type="dxa"/>
            <w:tcBorders>
              <w:top w:val="nil"/>
              <w:left w:val="nil"/>
              <w:bottom w:val="single" w:sz="4" w:space="0" w:color="auto"/>
              <w:right w:val="single" w:sz="8" w:space="0" w:color="auto"/>
            </w:tcBorders>
            <w:shd w:val="clear" w:color="auto" w:fill="auto"/>
            <w:noWrap/>
            <w:vAlign w:val="center"/>
            <w:hideMark/>
          </w:tcPr>
          <w:p w14:paraId="74776F20" w14:textId="1AC0C2D9" w:rsidR="00FA060E" w:rsidRPr="00FA060E" w:rsidRDefault="00FA060E" w:rsidP="00FA060E">
            <w:pPr>
              <w:jc w:val="center"/>
              <w:rPr>
                <w:rFonts w:ascii="Arial" w:hAnsi="Arial" w:cs="Arial"/>
                <w:color w:val="000000"/>
                <w:sz w:val="18"/>
                <w:szCs w:val="18"/>
                <w:lang w:val="en-ID"/>
              </w:rPr>
            </w:pPr>
          </w:p>
        </w:tc>
      </w:tr>
      <w:tr w:rsidR="00FA060E" w:rsidRPr="00FA060E" w14:paraId="26F347A4"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03A40698" w14:textId="1CF15B9C"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Selected Elective Course (1 Package)*</w:t>
            </w:r>
          </w:p>
        </w:tc>
        <w:tc>
          <w:tcPr>
            <w:tcW w:w="1580" w:type="dxa"/>
            <w:tcBorders>
              <w:top w:val="nil"/>
              <w:left w:val="nil"/>
              <w:bottom w:val="single" w:sz="4" w:space="0" w:color="auto"/>
              <w:right w:val="single" w:sz="4" w:space="0" w:color="auto"/>
            </w:tcBorders>
            <w:shd w:val="clear" w:color="auto" w:fill="auto"/>
            <w:noWrap/>
            <w:vAlign w:val="center"/>
            <w:hideMark/>
          </w:tcPr>
          <w:p w14:paraId="469DB582"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SE</w:t>
            </w:r>
          </w:p>
        </w:tc>
        <w:tc>
          <w:tcPr>
            <w:tcW w:w="1060" w:type="dxa"/>
            <w:tcBorders>
              <w:top w:val="nil"/>
              <w:left w:val="nil"/>
              <w:bottom w:val="single" w:sz="4" w:space="0" w:color="auto"/>
              <w:right w:val="single" w:sz="4" w:space="0" w:color="auto"/>
            </w:tcBorders>
            <w:shd w:val="clear" w:color="auto" w:fill="auto"/>
            <w:noWrap/>
            <w:vAlign w:val="center"/>
            <w:hideMark/>
          </w:tcPr>
          <w:p w14:paraId="2B491039" w14:textId="72543C05"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2D0025F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9</w:t>
            </w:r>
          </w:p>
        </w:tc>
        <w:tc>
          <w:tcPr>
            <w:tcW w:w="1087" w:type="dxa"/>
            <w:tcBorders>
              <w:top w:val="nil"/>
              <w:left w:val="nil"/>
              <w:bottom w:val="single" w:sz="4" w:space="0" w:color="auto"/>
              <w:right w:val="single" w:sz="4" w:space="0" w:color="auto"/>
            </w:tcBorders>
            <w:shd w:val="clear" w:color="auto" w:fill="auto"/>
            <w:noWrap/>
            <w:vAlign w:val="center"/>
            <w:hideMark/>
          </w:tcPr>
          <w:p w14:paraId="79BC29BF" w14:textId="248F8F8B"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429A821E" w14:textId="32828790"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3C7E8AF2"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III;6</w:t>
            </w:r>
          </w:p>
        </w:tc>
        <w:tc>
          <w:tcPr>
            <w:tcW w:w="1320" w:type="dxa"/>
            <w:tcBorders>
              <w:top w:val="nil"/>
              <w:left w:val="nil"/>
              <w:bottom w:val="single" w:sz="4" w:space="0" w:color="auto"/>
              <w:right w:val="single" w:sz="8" w:space="0" w:color="auto"/>
            </w:tcBorders>
            <w:shd w:val="clear" w:color="auto" w:fill="auto"/>
            <w:noWrap/>
            <w:vAlign w:val="center"/>
            <w:hideMark/>
          </w:tcPr>
          <w:p w14:paraId="5DA53BC8" w14:textId="6FFFB35B" w:rsidR="00FA060E" w:rsidRPr="00FA060E" w:rsidRDefault="00FA060E" w:rsidP="00FA060E">
            <w:pPr>
              <w:jc w:val="center"/>
              <w:rPr>
                <w:rFonts w:ascii="Arial" w:hAnsi="Arial" w:cs="Arial"/>
                <w:color w:val="000000"/>
                <w:sz w:val="18"/>
                <w:szCs w:val="18"/>
                <w:lang w:val="en-ID"/>
              </w:rPr>
            </w:pPr>
          </w:p>
        </w:tc>
      </w:tr>
      <w:tr w:rsidR="00FA060E" w:rsidRPr="00FA060E" w14:paraId="54E536AC"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5E102C34"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402D4112  Research Methods and Scientific Writing</w:t>
            </w:r>
          </w:p>
        </w:tc>
        <w:tc>
          <w:tcPr>
            <w:tcW w:w="1580" w:type="dxa"/>
            <w:tcBorders>
              <w:top w:val="nil"/>
              <w:left w:val="nil"/>
              <w:bottom w:val="single" w:sz="4" w:space="0" w:color="auto"/>
              <w:right w:val="single" w:sz="4" w:space="0" w:color="auto"/>
            </w:tcBorders>
            <w:shd w:val="clear" w:color="auto" w:fill="auto"/>
            <w:noWrap/>
            <w:vAlign w:val="center"/>
            <w:hideMark/>
          </w:tcPr>
          <w:p w14:paraId="2D7CA7A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22376BB6" w14:textId="54975E67"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432BDCA4"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04BC49E9" w14:textId="4E0D6D02"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466C2A50" w14:textId="741BCC86"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3EA02185"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IV;7</w:t>
            </w:r>
          </w:p>
        </w:tc>
        <w:tc>
          <w:tcPr>
            <w:tcW w:w="1320" w:type="dxa"/>
            <w:tcBorders>
              <w:top w:val="nil"/>
              <w:left w:val="nil"/>
              <w:bottom w:val="single" w:sz="4" w:space="0" w:color="auto"/>
              <w:right w:val="single" w:sz="8" w:space="0" w:color="auto"/>
            </w:tcBorders>
            <w:shd w:val="clear" w:color="auto" w:fill="auto"/>
            <w:noWrap/>
            <w:vAlign w:val="center"/>
            <w:hideMark/>
          </w:tcPr>
          <w:p w14:paraId="2032B8B8" w14:textId="3F909090" w:rsidR="00FA060E" w:rsidRPr="00FA060E" w:rsidRDefault="00FA060E" w:rsidP="00FA060E">
            <w:pPr>
              <w:jc w:val="center"/>
              <w:rPr>
                <w:rFonts w:ascii="Arial" w:hAnsi="Arial" w:cs="Arial"/>
                <w:color w:val="000000"/>
                <w:sz w:val="18"/>
                <w:szCs w:val="18"/>
                <w:lang w:val="en-ID"/>
              </w:rPr>
            </w:pPr>
          </w:p>
        </w:tc>
      </w:tr>
      <w:tr w:rsidR="00FA060E" w:rsidRPr="00FA060E" w14:paraId="753BC966" w14:textId="77777777" w:rsidTr="00FA060E">
        <w:trPr>
          <w:trHeight w:val="340"/>
        </w:trPr>
        <w:tc>
          <w:tcPr>
            <w:tcW w:w="5980" w:type="dxa"/>
            <w:tcBorders>
              <w:top w:val="nil"/>
              <w:left w:val="single" w:sz="8" w:space="0" w:color="auto"/>
              <w:bottom w:val="nil"/>
              <w:right w:val="single" w:sz="4" w:space="0" w:color="auto"/>
            </w:tcBorders>
            <w:shd w:val="clear" w:color="auto" w:fill="auto"/>
            <w:noWrap/>
            <w:vAlign w:val="center"/>
            <w:hideMark/>
          </w:tcPr>
          <w:p w14:paraId="786F376D" w14:textId="698238F9"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Elective Course**</w:t>
            </w:r>
          </w:p>
        </w:tc>
        <w:tc>
          <w:tcPr>
            <w:tcW w:w="1580" w:type="dxa"/>
            <w:tcBorders>
              <w:top w:val="nil"/>
              <w:left w:val="nil"/>
              <w:bottom w:val="nil"/>
              <w:right w:val="single" w:sz="4" w:space="0" w:color="auto"/>
            </w:tcBorders>
            <w:shd w:val="clear" w:color="auto" w:fill="auto"/>
            <w:noWrap/>
            <w:vAlign w:val="center"/>
            <w:hideMark/>
          </w:tcPr>
          <w:p w14:paraId="5DAE53B8"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E</w:t>
            </w:r>
          </w:p>
        </w:tc>
        <w:tc>
          <w:tcPr>
            <w:tcW w:w="1060" w:type="dxa"/>
            <w:tcBorders>
              <w:top w:val="nil"/>
              <w:left w:val="nil"/>
              <w:bottom w:val="nil"/>
              <w:right w:val="single" w:sz="4" w:space="0" w:color="auto"/>
            </w:tcBorders>
            <w:shd w:val="clear" w:color="auto" w:fill="auto"/>
            <w:noWrap/>
            <w:vAlign w:val="center"/>
            <w:hideMark/>
          </w:tcPr>
          <w:p w14:paraId="03CEB541" w14:textId="43D091E2"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nil"/>
              <w:right w:val="single" w:sz="4" w:space="0" w:color="auto"/>
            </w:tcBorders>
            <w:shd w:val="clear" w:color="auto" w:fill="auto"/>
            <w:noWrap/>
            <w:vAlign w:val="center"/>
            <w:hideMark/>
          </w:tcPr>
          <w:p w14:paraId="2C0C384F"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nil"/>
              <w:right w:val="single" w:sz="4" w:space="0" w:color="auto"/>
            </w:tcBorders>
            <w:shd w:val="clear" w:color="auto" w:fill="auto"/>
            <w:noWrap/>
            <w:vAlign w:val="center"/>
            <w:hideMark/>
          </w:tcPr>
          <w:p w14:paraId="6BD9034A" w14:textId="33795462"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nil"/>
              <w:right w:val="single" w:sz="4" w:space="0" w:color="auto"/>
            </w:tcBorders>
            <w:shd w:val="clear" w:color="auto" w:fill="auto"/>
            <w:noWrap/>
            <w:vAlign w:val="center"/>
            <w:hideMark/>
          </w:tcPr>
          <w:p w14:paraId="7F6030DB" w14:textId="50A6FFCE"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nil"/>
              <w:right w:val="single" w:sz="4" w:space="0" w:color="auto"/>
            </w:tcBorders>
            <w:shd w:val="clear" w:color="auto" w:fill="auto"/>
            <w:noWrap/>
            <w:vAlign w:val="center"/>
            <w:hideMark/>
          </w:tcPr>
          <w:p w14:paraId="283F2EE1"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IV;7</w:t>
            </w:r>
          </w:p>
        </w:tc>
        <w:tc>
          <w:tcPr>
            <w:tcW w:w="1320" w:type="dxa"/>
            <w:tcBorders>
              <w:top w:val="nil"/>
              <w:left w:val="nil"/>
              <w:bottom w:val="nil"/>
              <w:right w:val="single" w:sz="8" w:space="0" w:color="auto"/>
            </w:tcBorders>
            <w:shd w:val="clear" w:color="auto" w:fill="auto"/>
            <w:noWrap/>
            <w:vAlign w:val="center"/>
            <w:hideMark/>
          </w:tcPr>
          <w:p w14:paraId="1AF6482E" w14:textId="2806AA5F" w:rsidR="00FA060E" w:rsidRPr="00FA060E" w:rsidRDefault="00FA060E" w:rsidP="00FA060E">
            <w:pPr>
              <w:jc w:val="center"/>
              <w:rPr>
                <w:rFonts w:ascii="Arial" w:hAnsi="Arial" w:cs="Arial"/>
                <w:color w:val="000000"/>
                <w:sz w:val="18"/>
                <w:szCs w:val="18"/>
                <w:lang w:val="en-ID"/>
              </w:rPr>
            </w:pPr>
          </w:p>
        </w:tc>
      </w:tr>
      <w:tr w:rsidR="00FA060E" w:rsidRPr="00FA060E" w14:paraId="632E4BE6" w14:textId="77777777" w:rsidTr="00FA060E">
        <w:trPr>
          <w:trHeight w:val="320"/>
        </w:trPr>
        <w:tc>
          <w:tcPr>
            <w:tcW w:w="75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1AA5335" w14:textId="77777777" w:rsidR="00FA060E" w:rsidRPr="00FA060E" w:rsidRDefault="00FA060E" w:rsidP="00FA060E">
            <w:pPr>
              <w:rPr>
                <w:rFonts w:ascii="Arial" w:hAnsi="Arial" w:cs="Arial"/>
                <w:b/>
                <w:bCs/>
                <w:i/>
                <w:iCs/>
                <w:color w:val="auto"/>
                <w:sz w:val="18"/>
                <w:szCs w:val="18"/>
                <w:lang w:val="en-ID"/>
              </w:rPr>
            </w:pPr>
            <w:r w:rsidRPr="00FA060E">
              <w:rPr>
                <w:rFonts w:ascii="Arial" w:hAnsi="Arial" w:cs="Arial"/>
                <w:b/>
                <w:bCs/>
                <w:i/>
                <w:iCs/>
                <w:color w:val="auto"/>
                <w:sz w:val="18"/>
                <w:szCs w:val="18"/>
                <w:lang w:val="en-ID"/>
              </w:rPr>
              <w:t>Total Required Minimum Lecture Courses</w:t>
            </w:r>
          </w:p>
        </w:tc>
        <w:tc>
          <w:tcPr>
            <w:tcW w:w="106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4E46C33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34</w:t>
            </w:r>
          </w:p>
        </w:tc>
        <w:tc>
          <w:tcPr>
            <w:tcW w:w="125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0BBAE55A"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69</w:t>
            </w:r>
          </w:p>
        </w:tc>
        <w:tc>
          <w:tcPr>
            <w:tcW w:w="108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1BFD6A2A"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14</w:t>
            </w:r>
          </w:p>
        </w:tc>
        <w:tc>
          <w:tcPr>
            <w:tcW w:w="106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63DE972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0</w:t>
            </w:r>
          </w:p>
        </w:tc>
        <w:tc>
          <w:tcPr>
            <w:tcW w:w="1420" w:type="dxa"/>
            <w:tcBorders>
              <w:top w:val="single" w:sz="8" w:space="0" w:color="auto"/>
              <w:left w:val="nil"/>
              <w:bottom w:val="single" w:sz="4" w:space="0" w:color="auto"/>
              <w:right w:val="single" w:sz="4" w:space="0" w:color="auto"/>
            </w:tcBorders>
            <w:shd w:val="clear" w:color="auto" w:fill="auto"/>
            <w:noWrap/>
            <w:vAlign w:val="center"/>
            <w:hideMark/>
          </w:tcPr>
          <w:p w14:paraId="6D58F74C" w14:textId="31B05143" w:rsidR="00FA060E" w:rsidRPr="00FA060E" w:rsidRDefault="00FA060E" w:rsidP="00FA060E">
            <w:pPr>
              <w:rPr>
                <w:rFonts w:ascii="Arial" w:hAnsi="Arial" w:cs="Arial"/>
                <w:color w:val="000000"/>
                <w:sz w:val="18"/>
                <w:szCs w:val="18"/>
                <w:lang w:val="en-ID"/>
              </w:rPr>
            </w:pPr>
          </w:p>
        </w:tc>
        <w:tc>
          <w:tcPr>
            <w:tcW w:w="1320" w:type="dxa"/>
            <w:tcBorders>
              <w:top w:val="single" w:sz="8" w:space="0" w:color="auto"/>
              <w:left w:val="nil"/>
              <w:bottom w:val="single" w:sz="4" w:space="0" w:color="auto"/>
              <w:right w:val="single" w:sz="8" w:space="0" w:color="auto"/>
            </w:tcBorders>
            <w:shd w:val="clear" w:color="auto" w:fill="auto"/>
            <w:noWrap/>
            <w:vAlign w:val="center"/>
            <w:hideMark/>
          </w:tcPr>
          <w:p w14:paraId="091419CC" w14:textId="22C2D1FC" w:rsidR="00FA060E" w:rsidRPr="00FA060E" w:rsidRDefault="00FA060E" w:rsidP="00FA060E">
            <w:pPr>
              <w:rPr>
                <w:rFonts w:ascii="Arial" w:hAnsi="Arial" w:cs="Arial"/>
                <w:color w:val="000000"/>
                <w:sz w:val="18"/>
                <w:szCs w:val="18"/>
                <w:lang w:val="en-ID"/>
              </w:rPr>
            </w:pPr>
          </w:p>
        </w:tc>
      </w:tr>
      <w:tr w:rsidR="00FA060E" w:rsidRPr="00FA060E" w14:paraId="17009C92" w14:textId="77777777" w:rsidTr="00FA060E">
        <w:trPr>
          <w:trHeight w:val="320"/>
        </w:trPr>
        <w:tc>
          <w:tcPr>
            <w:tcW w:w="756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2229784"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Total-ABET Basic Level Requirements</w:t>
            </w:r>
          </w:p>
        </w:tc>
        <w:tc>
          <w:tcPr>
            <w:tcW w:w="1060" w:type="dxa"/>
            <w:vMerge/>
            <w:tcBorders>
              <w:top w:val="single" w:sz="8" w:space="0" w:color="auto"/>
              <w:left w:val="single" w:sz="4" w:space="0" w:color="auto"/>
              <w:bottom w:val="single" w:sz="4" w:space="0" w:color="000000"/>
              <w:right w:val="single" w:sz="4" w:space="0" w:color="auto"/>
            </w:tcBorders>
            <w:vAlign w:val="center"/>
            <w:hideMark/>
          </w:tcPr>
          <w:p w14:paraId="041B5815" w14:textId="77777777" w:rsidR="00FA060E" w:rsidRPr="00FA060E" w:rsidRDefault="00FA060E" w:rsidP="00FA060E">
            <w:pPr>
              <w:jc w:val="center"/>
              <w:rPr>
                <w:rFonts w:ascii="Arial" w:hAnsi="Arial" w:cs="Arial"/>
                <w:color w:val="000000"/>
                <w:sz w:val="18"/>
                <w:szCs w:val="18"/>
                <w:lang w:val="en-ID"/>
              </w:rPr>
            </w:pPr>
          </w:p>
        </w:tc>
        <w:tc>
          <w:tcPr>
            <w:tcW w:w="1257" w:type="dxa"/>
            <w:vMerge/>
            <w:tcBorders>
              <w:top w:val="single" w:sz="8" w:space="0" w:color="auto"/>
              <w:left w:val="single" w:sz="4" w:space="0" w:color="auto"/>
              <w:bottom w:val="single" w:sz="4" w:space="0" w:color="000000"/>
              <w:right w:val="single" w:sz="4" w:space="0" w:color="auto"/>
            </w:tcBorders>
            <w:vAlign w:val="center"/>
            <w:hideMark/>
          </w:tcPr>
          <w:p w14:paraId="280EC8CB" w14:textId="77777777" w:rsidR="00FA060E" w:rsidRPr="00FA060E" w:rsidRDefault="00FA060E" w:rsidP="00FA060E">
            <w:pPr>
              <w:jc w:val="center"/>
              <w:rPr>
                <w:rFonts w:ascii="Arial" w:hAnsi="Arial" w:cs="Arial"/>
                <w:color w:val="000000"/>
                <w:sz w:val="18"/>
                <w:szCs w:val="18"/>
                <w:lang w:val="en-ID"/>
              </w:rPr>
            </w:pPr>
          </w:p>
        </w:tc>
        <w:tc>
          <w:tcPr>
            <w:tcW w:w="1087" w:type="dxa"/>
            <w:vMerge/>
            <w:tcBorders>
              <w:top w:val="single" w:sz="8" w:space="0" w:color="auto"/>
              <w:left w:val="single" w:sz="4" w:space="0" w:color="auto"/>
              <w:bottom w:val="single" w:sz="4" w:space="0" w:color="000000"/>
              <w:right w:val="single" w:sz="4" w:space="0" w:color="auto"/>
            </w:tcBorders>
            <w:vAlign w:val="center"/>
            <w:hideMark/>
          </w:tcPr>
          <w:p w14:paraId="5A39CFD4" w14:textId="77777777" w:rsidR="00FA060E" w:rsidRPr="00FA060E" w:rsidRDefault="00FA060E" w:rsidP="00FA060E">
            <w:pPr>
              <w:jc w:val="center"/>
              <w:rPr>
                <w:rFonts w:ascii="Arial" w:hAnsi="Arial" w:cs="Arial"/>
                <w:color w:val="000000"/>
                <w:sz w:val="18"/>
                <w:szCs w:val="18"/>
                <w:lang w:val="en-ID"/>
              </w:rPr>
            </w:pPr>
          </w:p>
        </w:tc>
        <w:tc>
          <w:tcPr>
            <w:tcW w:w="1060" w:type="dxa"/>
            <w:vMerge/>
            <w:tcBorders>
              <w:top w:val="single" w:sz="8" w:space="0" w:color="auto"/>
              <w:left w:val="single" w:sz="4" w:space="0" w:color="auto"/>
              <w:bottom w:val="single" w:sz="4" w:space="0" w:color="000000"/>
              <w:right w:val="single" w:sz="4" w:space="0" w:color="auto"/>
            </w:tcBorders>
            <w:vAlign w:val="center"/>
            <w:hideMark/>
          </w:tcPr>
          <w:p w14:paraId="76E6DC87" w14:textId="77777777"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000000" w:fill="C4BD97"/>
            <w:noWrap/>
            <w:vAlign w:val="center"/>
            <w:hideMark/>
          </w:tcPr>
          <w:p w14:paraId="11A72DC4" w14:textId="542A3F7F" w:rsidR="00FA060E" w:rsidRPr="00FA060E" w:rsidRDefault="00FA060E" w:rsidP="00FA060E">
            <w:pPr>
              <w:rPr>
                <w:rFonts w:ascii="Arial" w:hAnsi="Arial" w:cs="Arial"/>
                <w:color w:val="000000"/>
                <w:sz w:val="18"/>
                <w:szCs w:val="18"/>
                <w:lang w:val="en-ID"/>
              </w:rPr>
            </w:pPr>
          </w:p>
        </w:tc>
        <w:tc>
          <w:tcPr>
            <w:tcW w:w="1320" w:type="dxa"/>
            <w:tcBorders>
              <w:top w:val="nil"/>
              <w:left w:val="nil"/>
              <w:bottom w:val="single" w:sz="4" w:space="0" w:color="auto"/>
              <w:right w:val="single" w:sz="8" w:space="0" w:color="auto"/>
            </w:tcBorders>
            <w:shd w:val="clear" w:color="000000" w:fill="C4BD97"/>
            <w:noWrap/>
            <w:vAlign w:val="center"/>
            <w:hideMark/>
          </w:tcPr>
          <w:p w14:paraId="55938275" w14:textId="26FE715D" w:rsidR="00FA060E" w:rsidRPr="00FA060E" w:rsidRDefault="00FA060E" w:rsidP="00FA060E">
            <w:pPr>
              <w:rPr>
                <w:rFonts w:ascii="Arial" w:hAnsi="Arial" w:cs="Arial"/>
                <w:color w:val="000000"/>
                <w:sz w:val="18"/>
                <w:szCs w:val="18"/>
                <w:lang w:val="en-ID"/>
              </w:rPr>
            </w:pPr>
          </w:p>
        </w:tc>
      </w:tr>
      <w:tr w:rsidR="00FA060E" w:rsidRPr="00FA060E" w14:paraId="39BB089A"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0D834D42"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Total Credit Hours for Lecture Courses</w:t>
            </w:r>
          </w:p>
        </w:tc>
        <w:tc>
          <w:tcPr>
            <w:tcW w:w="1580" w:type="dxa"/>
            <w:tcBorders>
              <w:top w:val="nil"/>
              <w:left w:val="nil"/>
              <w:bottom w:val="single" w:sz="4" w:space="0" w:color="auto"/>
              <w:right w:val="single" w:sz="4" w:space="0" w:color="auto"/>
            </w:tcBorders>
            <w:shd w:val="clear" w:color="auto" w:fill="auto"/>
            <w:noWrap/>
            <w:vAlign w:val="center"/>
            <w:hideMark/>
          </w:tcPr>
          <w:p w14:paraId="013783A5"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117</w:t>
            </w:r>
          </w:p>
        </w:tc>
        <w:tc>
          <w:tcPr>
            <w:tcW w:w="1060" w:type="dxa"/>
            <w:tcBorders>
              <w:top w:val="nil"/>
              <w:left w:val="nil"/>
              <w:bottom w:val="single" w:sz="4" w:space="0" w:color="auto"/>
              <w:right w:val="single" w:sz="4" w:space="0" w:color="auto"/>
            </w:tcBorders>
            <w:shd w:val="clear" w:color="000000" w:fill="C4BD97"/>
            <w:noWrap/>
            <w:vAlign w:val="center"/>
            <w:hideMark/>
          </w:tcPr>
          <w:p w14:paraId="49C1F9ED" w14:textId="73D2C1E7"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000000" w:fill="C4BD97"/>
            <w:noWrap/>
            <w:vAlign w:val="center"/>
            <w:hideMark/>
          </w:tcPr>
          <w:p w14:paraId="319DE0A7" w14:textId="7765A1CB"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4" w:space="0" w:color="auto"/>
              <w:right w:val="single" w:sz="4" w:space="0" w:color="auto"/>
            </w:tcBorders>
            <w:shd w:val="clear" w:color="000000" w:fill="C4BD97"/>
            <w:noWrap/>
            <w:vAlign w:val="center"/>
            <w:hideMark/>
          </w:tcPr>
          <w:p w14:paraId="10C026A9" w14:textId="10FCD1B9"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000000" w:fill="C4BD97"/>
            <w:noWrap/>
            <w:vAlign w:val="center"/>
            <w:hideMark/>
          </w:tcPr>
          <w:p w14:paraId="3697D984" w14:textId="4E066C1D"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000000" w:fill="C4BD97"/>
            <w:noWrap/>
            <w:vAlign w:val="center"/>
            <w:hideMark/>
          </w:tcPr>
          <w:p w14:paraId="7A8078A9" w14:textId="676E806E" w:rsidR="00FA060E" w:rsidRPr="00FA060E" w:rsidRDefault="00FA060E" w:rsidP="00FA060E">
            <w:pPr>
              <w:rPr>
                <w:rFonts w:ascii="Arial" w:hAnsi="Arial" w:cs="Arial"/>
                <w:color w:val="000000"/>
                <w:sz w:val="18"/>
                <w:szCs w:val="18"/>
                <w:lang w:val="en-ID"/>
              </w:rPr>
            </w:pPr>
          </w:p>
        </w:tc>
        <w:tc>
          <w:tcPr>
            <w:tcW w:w="1320" w:type="dxa"/>
            <w:tcBorders>
              <w:top w:val="nil"/>
              <w:left w:val="nil"/>
              <w:bottom w:val="single" w:sz="4" w:space="0" w:color="auto"/>
              <w:right w:val="single" w:sz="8" w:space="0" w:color="auto"/>
            </w:tcBorders>
            <w:shd w:val="clear" w:color="000000" w:fill="C4BD97"/>
            <w:noWrap/>
            <w:vAlign w:val="center"/>
            <w:hideMark/>
          </w:tcPr>
          <w:p w14:paraId="2DA1F830" w14:textId="0A4FB4D6" w:rsidR="00FA060E" w:rsidRPr="00FA060E" w:rsidRDefault="00FA060E" w:rsidP="00FA060E">
            <w:pPr>
              <w:rPr>
                <w:rFonts w:ascii="Arial" w:hAnsi="Arial" w:cs="Arial"/>
                <w:color w:val="000000"/>
                <w:sz w:val="18"/>
                <w:szCs w:val="18"/>
                <w:lang w:val="en-ID"/>
              </w:rPr>
            </w:pPr>
          </w:p>
        </w:tc>
      </w:tr>
      <w:tr w:rsidR="00FA060E" w:rsidRPr="00FA060E" w14:paraId="214B9C41" w14:textId="77777777" w:rsidTr="00FA060E">
        <w:trPr>
          <w:trHeight w:val="320"/>
        </w:trPr>
        <w:tc>
          <w:tcPr>
            <w:tcW w:w="756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745DA81"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Percent of Total</w:t>
            </w:r>
          </w:p>
        </w:tc>
        <w:tc>
          <w:tcPr>
            <w:tcW w:w="1060" w:type="dxa"/>
            <w:tcBorders>
              <w:top w:val="nil"/>
              <w:left w:val="nil"/>
              <w:bottom w:val="single" w:sz="4" w:space="0" w:color="auto"/>
              <w:right w:val="single" w:sz="4" w:space="0" w:color="auto"/>
            </w:tcBorders>
            <w:shd w:val="clear" w:color="auto" w:fill="auto"/>
            <w:noWrap/>
            <w:vAlign w:val="center"/>
            <w:hideMark/>
          </w:tcPr>
          <w:p w14:paraId="2DDC698C"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29,1%</w:t>
            </w:r>
          </w:p>
        </w:tc>
        <w:tc>
          <w:tcPr>
            <w:tcW w:w="1257" w:type="dxa"/>
            <w:tcBorders>
              <w:top w:val="nil"/>
              <w:left w:val="nil"/>
              <w:bottom w:val="single" w:sz="4" w:space="0" w:color="auto"/>
              <w:right w:val="single" w:sz="4" w:space="0" w:color="auto"/>
            </w:tcBorders>
            <w:shd w:val="clear" w:color="auto" w:fill="auto"/>
            <w:noWrap/>
            <w:vAlign w:val="center"/>
            <w:hideMark/>
          </w:tcPr>
          <w:p w14:paraId="7BC9DBCC"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59,0%</w:t>
            </w:r>
          </w:p>
        </w:tc>
        <w:tc>
          <w:tcPr>
            <w:tcW w:w="1087" w:type="dxa"/>
            <w:tcBorders>
              <w:top w:val="nil"/>
              <w:left w:val="nil"/>
              <w:bottom w:val="single" w:sz="4" w:space="0" w:color="auto"/>
              <w:right w:val="single" w:sz="4" w:space="0" w:color="auto"/>
            </w:tcBorders>
            <w:shd w:val="clear" w:color="auto" w:fill="auto"/>
            <w:noWrap/>
            <w:vAlign w:val="center"/>
            <w:hideMark/>
          </w:tcPr>
          <w:p w14:paraId="0A022D4E"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12,0%</w:t>
            </w:r>
          </w:p>
        </w:tc>
        <w:tc>
          <w:tcPr>
            <w:tcW w:w="1060" w:type="dxa"/>
            <w:tcBorders>
              <w:top w:val="nil"/>
              <w:left w:val="nil"/>
              <w:bottom w:val="single" w:sz="4" w:space="0" w:color="auto"/>
              <w:right w:val="single" w:sz="4" w:space="0" w:color="auto"/>
            </w:tcBorders>
            <w:shd w:val="clear" w:color="auto" w:fill="auto"/>
            <w:noWrap/>
            <w:vAlign w:val="center"/>
            <w:hideMark/>
          </w:tcPr>
          <w:p w14:paraId="1090B71F"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0,0%</w:t>
            </w:r>
          </w:p>
        </w:tc>
        <w:tc>
          <w:tcPr>
            <w:tcW w:w="1420" w:type="dxa"/>
            <w:tcBorders>
              <w:top w:val="nil"/>
              <w:left w:val="nil"/>
              <w:bottom w:val="single" w:sz="4" w:space="0" w:color="auto"/>
              <w:right w:val="single" w:sz="4" w:space="0" w:color="auto"/>
            </w:tcBorders>
            <w:shd w:val="clear" w:color="000000" w:fill="C4BD97"/>
            <w:noWrap/>
            <w:vAlign w:val="center"/>
            <w:hideMark/>
          </w:tcPr>
          <w:p w14:paraId="1ACDD311" w14:textId="1541EB62" w:rsidR="00FA060E" w:rsidRPr="00FA060E" w:rsidRDefault="00FA060E" w:rsidP="00FA060E">
            <w:pPr>
              <w:rPr>
                <w:rFonts w:ascii="Arial" w:hAnsi="Arial" w:cs="Arial"/>
                <w:color w:val="000000"/>
                <w:sz w:val="18"/>
                <w:szCs w:val="18"/>
                <w:lang w:val="en-ID"/>
              </w:rPr>
            </w:pPr>
          </w:p>
        </w:tc>
        <w:tc>
          <w:tcPr>
            <w:tcW w:w="1320" w:type="dxa"/>
            <w:tcBorders>
              <w:top w:val="nil"/>
              <w:left w:val="nil"/>
              <w:bottom w:val="single" w:sz="4" w:space="0" w:color="auto"/>
              <w:right w:val="single" w:sz="8" w:space="0" w:color="auto"/>
            </w:tcBorders>
            <w:shd w:val="clear" w:color="000000" w:fill="C4BD97"/>
            <w:noWrap/>
            <w:vAlign w:val="center"/>
            <w:hideMark/>
          </w:tcPr>
          <w:p w14:paraId="6526EC7E" w14:textId="2ED92420" w:rsidR="00FA060E" w:rsidRPr="00FA060E" w:rsidRDefault="00FA060E" w:rsidP="00FA060E">
            <w:pPr>
              <w:rPr>
                <w:rFonts w:ascii="Arial" w:hAnsi="Arial" w:cs="Arial"/>
                <w:color w:val="000000"/>
                <w:sz w:val="18"/>
                <w:szCs w:val="18"/>
                <w:lang w:val="en-ID"/>
              </w:rPr>
            </w:pPr>
          </w:p>
        </w:tc>
      </w:tr>
      <w:tr w:rsidR="00FA060E" w:rsidRPr="00FA060E" w14:paraId="027F0920" w14:textId="77777777" w:rsidTr="00FA060E">
        <w:trPr>
          <w:trHeight w:val="720"/>
        </w:trPr>
        <w:tc>
          <w:tcPr>
            <w:tcW w:w="598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CB63477"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Total Must Satisfy Either Credit Hours of Percentage</w:t>
            </w:r>
          </w:p>
        </w:tc>
        <w:tc>
          <w:tcPr>
            <w:tcW w:w="1580" w:type="dxa"/>
            <w:tcBorders>
              <w:top w:val="nil"/>
              <w:left w:val="nil"/>
              <w:bottom w:val="single" w:sz="4" w:space="0" w:color="auto"/>
              <w:right w:val="single" w:sz="4" w:space="0" w:color="auto"/>
            </w:tcBorders>
            <w:shd w:val="clear" w:color="auto" w:fill="auto"/>
            <w:vAlign w:val="center"/>
            <w:hideMark/>
          </w:tcPr>
          <w:p w14:paraId="2507A4AE" w14:textId="77777777" w:rsidR="00FA060E" w:rsidRPr="00FA060E" w:rsidRDefault="00FA060E" w:rsidP="00FA060E">
            <w:pPr>
              <w:rPr>
                <w:rFonts w:ascii="Arial" w:hAnsi="Arial" w:cs="Arial"/>
                <w:color w:val="000000"/>
                <w:sz w:val="18"/>
                <w:szCs w:val="18"/>
                <w:lang w:val="en-ID"/>
              </w:rPr>
            </w:pPr>
            <w:r w:rsidRPr="00FA060E">
              <w:rPr>
                <w:rFonts w:ascii="Arial" w:hAnsi="Arial" w:cs="Arial"/>
                <w:color w:val="000000"/>
                <w:sz w:val="18"/>
                <w:szCs w:val="18"/>
                <w:lang w:val="en-ID"/>
              </w:rPr>
              <w:t>Minimum Semester Credit Hours</w:t>
            </w:r>
          </w:p>
        </w:tc>
        <w:tc>
          <w:tcPr>
            <w:tcW w:w="1060" w:type="dxa"/>
            <w:tcBorders>
              <w:top w:val="nil"/>
              <w:left w:val="nil"/>
              <w:bottom w:val="single" w:sz="4" w:space="0" w:color="auto"/>
              <w:right w:val="single" w:sz="4" w:space="0" w:color="auto"/>
            </w:tcBorders>
            <w:shd w:val="clear" w:color="auto" w:fill="auto"/>
            <w:noWrap/>
            <w:vAlign w:val="center"/>
            <w:hideMark/>
          </w:tcPr>
          <w:p w14:paraId="31456CF8"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32 Hours</w:t>
            </w:r>
          </w:p>
        </w:tc>
        <w:tc>
          <w:tcPr>
            <w:tcW w:w="1257" w:type="dxa"/>
            <w:tcBorders>
              <w:top w:val="nil"/>
              <w:left w:val="nil"/>
              <w:bottom w:val="single" w:sz="4" w:space="0" w:color="auto"/>
              <w:right w:val="single" w:sz="4" w:space="0" w:color="auto"/>
            </w:tcBorders>
            <w:shd w:val="clear" w:color="auto" w:fill="auto"/>
            <w:noWrap/>
            <w:vAlign w:val="center"/>
            <w:hideMark/>
          </w:tcPr>
          <w:p w14:paraId="4F72440E"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48 Hours</w:t>
            </w:r>
          </w:p>
        </w:tc>
        <w:tc>
          <w:tcPr>
            <w:tcW w:w="1087" w:type="dxa"/>
            <w:tcBorders>
              <w:top w:val="nil"/>
              <w:left w:val="nil"/>
              <w:bottom w:val="single" w:sz="4" w:space="0" w:color="auto"/>
              <w:right w:val="single" w:sz="4" w:space="0" w:color="auto"/>
            </w:tcBorders>
            <w:shd w:val="clear" w:color="auto" w:fill="auto"/>
            <w:noWrap/>
            <w:vAlign w:val="center"/>
            <w:hideMark/>
          </w:tcPr>
          <w:p w14:paraId="6DA99E61" w14:textId="1CEFC5E7"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1F2DF284" w14:textId="3587E458"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000000" w:fill="C4BD97"/>
            <w:noWrap/>
            <w:vAlign w:val="center"/>
            <w:hideMark/>
          </w:tcPr>
          <w:p w14:paraId="40BD6E6C" w14:textId="394FCB00" w:rsidR="00FA060E" w:rsidRPr="00FA060E" w:rsidRDefault="00FA060E" w:rsidP="00FA060E">
            <w:pPr>
              <w:rPr>
                <w:rFonts w:ascii="Arial" w:hAnsi="Arial" w:cs="Arial"/>
                <w:color w:val="000000"/>
                <w:sz w:val="18"/>
                <w:szCs w:val="18"/>
                <w:lang w:val="en-ID"/>
              </w:rPr>
            </w:pPr>
          </w:p>
        </w:tc>
        <w:tc>
          <w:tcPr>
            <w:tcW w:w="1320" w:type="dxa"/>
            <w:tcBorders>
              <w:top w:val="nil"/>
              <w:left w:val="nil"/>
              <w:bottom w:val="single" w:sz="4" w:space="0" w:color="auto"/>
              <w:right w:val="single" w:sz="8" w:space="0" w:color="auto"/>
            </w:tcBorders>
            <w:shd w:val="clear" w:color="000000" w:fill="C4BD97"/>
            <w:noWrap/>
            <w:vAlign w:val="center"/>
            <w:hideMark/>
          </w:tcPr>
          <w:p w14:paraId="3E41EF1D" w14:textId="5B4BA3CF" w:rsidR="00FA060E" w:rsidRPr="00FA060E" w:rsidRDefault="00FA060E" w:rsidP="00FA060E">
            <w:pPr>
              <w:rPr>
                <w:rFonts w:ascii="Arial" w:hAnsi="Arial" w:cs="Arial"/>
                <w:color w:val="000000"/>
                <w:sz w:val="18"/>
                <w:szCs w:val="18"/>
                <w:lang w:val="en-ID"/>
              </w:rPr>
            </w:pPr>
          </w:p>
        </w:tc>
      </w:tr>
      <w:tr w:rsidR="00FA060E" w:rsidRPr="00FA060E" w14:paraId="57AB96B8" w14:textId="77777777" w:rsidTr="00FA060E">
        <w:trPr>
          <w:trHeight w:val="500"/>
        </w:trPr>
        <w:tc>
          <w:tcPr>
            <w:tcW w:w="5980" w:type="dxa"/>
            <w:vMerge/>
            <w:tcBorders>
              <w:top w:val="nil"/>
              <w:left w:val="single" w:sz="8" w:space="0" w:color="auto"/>
              <w:bottom w:val="single" w:sz="8" w:space="0" w:color="000000"/>
              <w:right w:val="single" w:sz="4" w:space="0" w:color="auto"/>
            </w:tcBorders>
            <w:vAlign w:val="center"/>
            <w:hideMark/>
          </w:tcPr>
          <w:p w14:paraId="5E8DBF14" w14:textId="77777777" w:rsidR="00FA060E" w:rsidRPr="00FA060E" w:rsidRDefault="00FA060E" w:rsidP="00FA060E">
            <w:pPr>
              <w:rPr>
                <w:rFonts w:ascii="Arial" w:hAnsi="Arial" w:cs="Arial"/>
                <w:i/>
                <w:iCs/>
                <w:color w:val="auto"/>
                <w:sz w:val="20"/>
                <w:szCs w:val="20"/>
                <w:lang w:val="en-ID"/>
              </w:rPr>
            </w:pPr>
          </w:p>
        </w:tc>
        <w:tc>
          <w:tcPr>
            <w:tcW w:w="1580" w:type="dxa"/>
            <w:tcBorders>
              <w:top w:val="nil"/>
              <w:left w:val="nil"/>
              <w:bottom w:val="single" w:sz="8" w:space="0" w:color="auto"/>
              <w:right w:val="single" w:sz="4" w:space="0" w:color="auto"/>
            </w:tcBorders>
            <w:shd w:val="clear" w:color="auto" w:fill="auto"/>
            <w:vAlign w:val="center"/>
            <w:hideMark/>
          </w:tcPr>
          <w:p w14:paraId="7EE853C8" w14:textId="77777777" w:rsidR="00FA060E" w:rsidRPr="00FA060E" w:rsidRDefault="00FA060E" w:rsidP="00FA060E">
            <w:pPr>
              <w:rPr>
                <w:rFonts w:ascii="Arial" w:hAnsi="Arial" w:cs="Arial"/>
                <w:color w:val="000000"/>
                <w:sz w:val="18"/>
                <w:szCs w:val="18"/>
                <w:lang w:val="en-ID"/>
              </w:rPr>
            </w:pPr>
            <w:r w:rsidRPr="00FA060E">
              <w:rPr>
                <w:rFonts w:ascii="Arial" w:hAnsi="Arial" w:cs="Arial"/>
                <w:color w:val="000000"/>
                <w:sz w:val="18"/>
                <w:szCs w:val="18"/>
                <w:lang w:val="en-ID"/>
              </w:rPr>
              <w:t>Minimum Percentage</w:t>
            </w:r>
          </w:p>
        </w:tc>
        <w:tc>
          <w:tcPr>
            <w:tcW w:w="1060" w:type="dxa"/>
            <w:tcBorders>
              <w:top w:val="nil"/>
              <w:left w:val="nil"/>
              <w:bottom w:val="single" w:sz="8" w:space="0" w:color="auto"/>
              <w:right w:val="single" w:sz="4" w:space="0" w:color="auto"/>
            </w:tcBorders>
            <w:shd w:val="clear" w:color="auto" w:fill="auto"/>
            <w:noWrap/>
            <w:vAlign w:val="center"/>
            <w:hideMark/>
          </w:tcPr>
          <w:p w14:paraId="31E3179E" w14:textId="77777777" w:rsidR="00FA060E" w:rsidRPr="00FA060E" w:rsidRDefault="00FA060E" w:rsidP="00FA060E">
            <w:pPr>
              <w:jc w:val="center"/>
              <w:rPr>
                <w:rFonts w:ascii="Arial" w:hAnsi="Arial" w:cs="Arial"/>
                <w:color w:val="000000"/>
                <w:sz w:val="20"/>
                <w:szCs w:val="20"/>
                <w:lang w:val="en-ID"/>
              </w:rPr>
            </w:pPr>
            <w:r w:rsidRPr="00FA060E">
              <w:rPr>
                <w:rFonts w:ascii="Arial" w:hAnsi="Arial" w:cs="Arial"/>
                <w:color w:val="000000"/>
                <w:sz w:val="20"/>
                <w:szCs w:val="20"/>
                <w:lang w:val="en-ID"/>
              </w:rPr>
              <w:t>25,0%</w:t>
            </w:r>
          </w:p>
        </w:tc>
        <w:tc>
          <w:tcPr>
            <w:tcW w:w="1257" w:type="dxa"/>
            <w:tcBorders>
              <w:top w:val="nil"/>
              <w:left w:val="nil"/>
              <w:bottom w:val="single" w:sz="8" w:space="0" w:color="auto"/>
              <w:right w:val="single" w:sz="4" w:space="0" w:color="auto"/>
            </w:tcBorders>
            <w:shd w:val="clear" w:color="auto" w:fill="auto"/>
            <w:noWrap/>
            <w:vAlign w:val="center"/>
            <w:hideMark/>
          </w:tcPr>
          <w:p w14:paraId="700DDAE4" w14:textId="77777777" w:rsidR="00FA060E" w:rsidRPr="00FA060E" w:rsidRDefault="00FA060E" w:rsidP="00FA060E">
            <w:pPr>
              <w:jc w:val="center"/>
              <w:rPr>
                <w:rFonts w:ascii="Arial" w:hAnsi="Arial" w:cs="Arial"/>
                <w:color w:val="000000"/>
                <w:sz w:val="20"/>
                <w:szCs w:val="20"/>
                <w:lang w:val="en-ID"/>
              </w:rPr>
            </w:pPr>
            <w:r w:rsidRPr="00FA060E">
              <w:rPr>
                <w:rFonts w:ascii="Arial" w:hAnsi="Arial" w:cs="Arial"/>
                <w:color w:val="000000"/>
                <w:sz w:val="20"/>
                <w:szCs w:val="20"/>
                <w:lang w:val="en-ID"/>
              </w:rPr>
              <w:t>37,5%</w:t>
            </w:r>
          </w:p>
        </w:tc>
        <w:tc>
          <w:tcPr>
            <w:tcW w:w="1087" w:type="dxa"/>
            <w:tcBorders>
              <w:top w:val="nil"/>
              <w:left w:val="nil"/>
              <w:bottom w:val="single" w:sz="8" w:space="0" w:color="auto"/>
              <w:right w:val="single" w:sz="4" w:space="0" w:color="auto"/>
            </w:tcBorders>
            <w:shd w:val="clear" w:color="auto" w:fill="auto"/>
            <w:noWrap/>
            <w:vAlign w:val="center"/>
            <w:hideMark/>
          </w:tcPr>
          <w:p w14:paraId="5E935C81" w14:textId="452BA055" w:rsidR="00FA060E" w:rsidRPr="00FA060E" w:rsidRDefault="00FA060E" w:rsidP="00FA060E">
            <w:pPr>
              <w:rPr>
                <w:rFonts w:ascii="Arial" w:hAnsi="Arial" w:cs="Arial"/>
                <w:color w:val="000000"/>
                <w:sz w:val="20"/>
                <w:szCs w:val="20"/>
                <w:lang w:val="en-ID"/>
              </w:rPr>
            </w:pPr>
          </w:p>
        </w:tc>
        <w:tc>
          <w:tcPr>
            <w:tcW w:w="1060" w:type="dxa"/>
            <w:tcBorders>
              <w:top w:val="nil"/>
              <w:left w:val="nil"/>
              <w:bottom w:val="single" w:sz="8" w:space="0" w:color="auto"/>
              <w:right w:val="single" w:sz="4" w:space="0" w:color="auto"/>
            </w:tcBorders>
            <w:shd w:val="clear" w:color="auto" w:fill="auto"/>
            <w:noWrap/>
            <w:vAlign w:val="center"/>
            <w:hideMark/>
          </w:tcPr>
          <w:p w14:paraId="5650AE7B" w14:textId="35B2B4D8" w:rsidR="00FA060E" w:rsidRPr="00FA060E" w:rsidRDefault="00FA060E" w:rsidP="00FA060E">
            <w:pPr>
              <w:rPr>
                <w:rFonts w:ascii="Arial" w:hAnsi="Arial" w:cs="Arial"/>
                <w:color w:val="000000"/>
                <w:sz w:val="20"/>
                <w:szCs w:val="20"/>
                <w:lang w:val="en-ID"/>
              </w:rPr>
            </w:pPr>
          </w:p>
        </w:tc>
        <w:tc>
          <w:tcPr>
            <w:tcW w:w="1420" w:type="dxa"/>
            <w:tcBorders>
              <w:top w:val="nil"/>
              <w:left w:val="nil"/>
              <w:bottom w:val="single" w:sz="8" w:space="0" w:color="auto"/>
              <w:right w:val="single" w:sz="4" w:space="0" w:color="auto"/>
            </w:tcBorders>
            <w:shd w:val="clear" w:color="000000" w:fill="C4BD97"/>
            <w:noWrap/>
            <w:vAlign w:val="center"/>
            <w:hideMark/>
          </w:tcPr>
          <w:p w14:paraId="70429AEB" w14:textId="23D0A5C0" w:rsidR="00FA060E" w:rsidRPr="00FA060E" w:rsidRDefault="00FA060E" w:rsidP="00FA060E">
            <w:pPr>
              <w:rPr>
                <w:rFonts w:ascii="Arial" w:hAnsi="Arial" w:cs="Arial"/>
                <w:color w:val="000000"/>
                <w:sz w:val="20"/>
                <w:szCs w:val="20"/>
                <w:lang w:val="en-ID"/>
              </w:rPr>
            </w:pPr>
          </w:p>
        </w:tc>
        <w:tc>
          <w:tcPr>
            <w:tcW w:w="1320" w:type="dxa"/>
            <w:tcBorders>
              <w:top w:val="nil"/>
              <w:left w:val="nil"/>
              <w:bottom w:val="single" w:sz="8" w:space="0" w:color="auto"/>
              <w:right w:val="single" w:sz="8" w:space="0" w:color="auto"/>
            </w:tcBorders>
            <w:shd w:val="clear" w:color="000000" w:fill="C4BD97"/>
            <w:noWrap/>
            <w:vAlign w:val="center"/>
            <w:hideMark/>
          </w:tcPr>
          <w:p w14:paraId="463E1B56" w14:textId="7FD82146" w:rsidR="00FA060E" w:rsidRPr="00FA060E" w:rsidRDefault="00FA060E" w:rsidP="00FA060E">
            <w:pPr>
              <w:rPr>
                <w:rFonts w:ascii="Arial" w:hAnsi="Arial" w:cs="Arial"/>
                <w:color w:val="000000"/>
                <w:sz w:val="20"/>
                <w:szCs w:val="20"/>
                <w:lang w:val="en-ID"/>
              </w:rPr>
            </w:pPr>
          </w:p>
        </w:tc>
      </w:tr>
      <w:tr w:rsidR="00FA060E" w:rsidRPr="00FA060E" w14:paraId="69AAC6D6" w14:textId="77777777" w:rsidTr="00FA060E">
        <w:trPr>
          <w:trHeight w:val="320"/>
        </w:trPr>
        <w:tc>
          <w:tcPr>
            <w:tcW w:w="14764"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6CC200EF" w14:textId="77777777" w:rsidR="00FA060E" w:rsidRPr="00FA060E" w:rsidRDefault="00FA060E" w:rsidP="00FA060E">
            <w:pPr>
              <w:rPr>
                <w:rFonts w:ascii="Arial" w:hAnsi="Arial" w:cs="Arial"/>
                <w:b/>
                <w:bCs/>
                <w:color w:val="000000"/>
                <w:sz w:val="18"/>
                <w:szCs w:val="18"/>
                <w:lang w:val="en-ID"/>
              </w:rPr>
            </w:pPr>
            <w:r w:rsidRPr="00FA060E">
              <w:rPr>
                <w:rFonts w:ascii="Arial" w:hAnsi="Arial" w:cs="Arial"/>
                <w:b/>
                <w:bCs/>
                <w:color w:val="000000"/>
                <w:sz w:val="18"/>
                <w:szCs w:val="18"/>
                <w:lang w:val="en-ID"/>
              </w:rPr>
              <w:t>Non-Lecture Courses</w:t>
            </w:r>
          </w:p>
        </w:tc>
      </w:tr>
      <w:tr w:rsidR="00FA060E" w:rsidRPr="00FA060E" w14:paraId="562E1537"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579ADCE0" w14:textId="16738414"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401D4112  Practical (On Job) Training</w:t>
            </w:r>
          </w:p>
        </w:tc>
        <w:tc>
          <w:tcPr>
            <w:tcW w:w="1580" w:type="dxa"/>
            <w:tcBorders>
              <w:top w:val="nil"/>
              <w:left w:val="nil"/>
              <w:bottom w:val="single" w:sz="4" w:space="0" w:color="auto"/>
              <w:right w:val="single" w:sz="4" w:space="0" w:color="auto"/>
            </w:tcBorders>
            <w:shd w:val="clear" w:color="auto" w:fill="auto"/>
            <w:noWrap/>
            <w:vAlign w:val="center"/>
            <w:hideMark/>
          </w:tcPr>
          <w:p w14:paraId="6B18751C"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2451970E" w14:textId="689EB81F"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691CAC81"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0C12C874" w14:textId="2C0A7AB1"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47A0B9B8" w14:textId="2911B4B0"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7C01AECB"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IV;7</w:t>
            </w:r>
          </w:p>
        </w:tc>
        <w:tc>
          <w:tcPr>
            <w:tcW w:w="1320" w:type="dxa"/>
            <w:tcBorders>
              <w:top w:val="nil"/>
              <w:left w:val="nil"/>
              <w:bottom w:val="single" w:sz="4" w:space="0" w:color="auto"/>
              <w:right w:val="single" w:sz="8" w:space="0" w:color="auto"/>
            </w:tcBorders>
            <w:shd w:val="clear" w:color="auto" w:fill="auto"/>
            <w:noWrap/>
            <w:vAlign w:val="center"/>
            <w:hideMark/>
          </w:tcPr>
          <w:p w14:paraId="679B919D" w14:textId="21817BE8" w:rsidR="00FA060E" w:rsidRPr="00FA060E" w:rsidRDefault="00FA060E" w:rsidP="00FA060E">
            <w:pPr>
              <w:jc w:val="center"/>
              <w:rPr>
                <w:rFonts w:ascii="Arial" w:hAnsi="Arial" w:cs="Arial"/>
                <w:color w:val="000000"/>
                <w:sz w:val="18"/>
                <w:szCs w:val="18"/>
                <w:lang w:val="en-ID"/>
              </w:rPr>
            </w:pPr>
          </w:p>
        </w:tc>
      </w:tr>
      <w:tr w:rsidR="00FA060E" w:rsidRPr="00FA060E" w14:paraId="34AF5158"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0F0CF60"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403D4112  Final Project Proposal</w:t>
            </w:r>
          </w:p>
        </w:tc>
        <w:tc>
          <w:tcPr>
            <w:tcW w:w="1580" w:type="dxa"/>
            <w:tcBorders>
              <w:top w:val="nil"/>
              <w:left w:val="nil"/>
              <w:bottom w:val="single" w:sz="4" w:space="0" w:color="auto"/>
              <w:right w:val="single" w:sz="4" w:space="0" w:color="auto"/>
            </w:tcBorders>
            <w:shd w:val="clear" w:color="auto" w:fill="auto"/>
            <w:noWrap/>
            <w:vAlign w:val="center"/>
            <w:hideMark/>
          </w:tcPr>
          <w:p w14:paraId="71505B08"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32C134D9" w14:textId="274D9C5B"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391534E3"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7D9AA9F3" w14:textId="67740F6B"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3176C60A" w14:textId="6A807D32"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349843BA"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IV;7</w:t>
            </w:r>
          </w:p>
        </w:tc>
        <w:tc>
          <w:tcPr>
            <w:tcW w:w="1320" w:type="dxa"/>
            <w:tcBorders>
              <w:top w:val="nil"/>
              <w:left w:val="nil"/>
              <w:bottom w:val="single" w:sz="4" w:space="0" w:color="auto"/>
              <w:right w:val="single" w:sz="8" w:space="0" w:color="auto"/>
            </w:tcBorders>
            <w:shd w:val="clear" w:color="auto" w:fill="auto"/>
            <w:noWrap/>
            <w:vAlign w:val="center"/>
            <w:hideMark/>
          </w:tcPr>
          <w:p w14:paraId="506B0518" w14:textId="7F7B4852" w:rsidR="00FA060E" w:rsidRPr="00FA060E" w:rsidRDefault="00FA060E" w:rsidP="00FA060E">
            <w:pPr>
              <w:jc w:val="center"/>
              <w:rPr>
                <w:rFonts w:ascii="Arial" w:hAnsi="Arial" w:cs="Arial"/>
                <w:color w:val="000000"/>
                <w:sz w:val="18"/>
                <w:szCs w:val="18"/>
                <w:lang w:val="en-ID"/>
              </w:rPr>
            </w:pPr>
          </w:p>
        </w:tc>
      </w:tr>
      <w:tr w:rsidR="00FA060E" w:rsidRPr="00FA060E" w14:paraId="272F30FA"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4D07ED3" w14:textId="5E4FD4A2"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Laboratory 1</w:t>
            </w:r>
          </w:p>
        </w:tc>
        <w:tc>
          <w:tcPr>
            <w:tcW w:w="1580" w:type="dxa"/>
            <w:tcBorders>
              <w:top w:val="nil"/>
              <w:left w:val="nil"/>
              <w:bottom w:val="single" w:sz="4" w:space="0" w:color="auto"/>
              <w:right w:val="single" w:sz="4" w:space="0" w:color="auto"/>
            </w:tcBorders>
            <w:shd w:val="clear" w:color="auto" w:fill="auto"/>
            <w:noWrap/>
            <w:vAlign w:val="center"/>
            <w:hideMark/>
          </w:tcPr>
          <w:p w14:paraId="0D9E4709"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0C17EAB5" w14:textId="379D3327"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0C93CB58"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8</w:t>
            </w:r>
          </w:p>
        </w:tc>
        <w:tc>
          <w:tcPr>
            <w:tcW w:w="1087" w:type="dxa"/>
            <w:tcBorders>
              <w:top w:val="nil"/>
              <w:left w:val="nil"/>
              <w:bottom w:val="single" w:sz="4" w:space="0" w:color="auto"/>
              <w:right w:val="single" w:sz="4" w:space="0" w:color="auto"/>
            </w:tcBorders>
            <w:shd w:val="clear" w:color="auto" w:fill="auto"/>
            <w:noWrap/>
            <w:vAlign w:val="center"/>
            <w:hideMark/>
          </w:tcPr>
          <w:p w14:paraId="1CEC9B2E" w14:textId="24C03304"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3C09EDA2" w14:textId="7C71DDBE"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63EE22FC"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IV;7</w:t>
            </w:r>
          </w:p>
        </w:tc>
        <w:tc>
          <w:tcPr>
            <w:tcW w:w="1320" w:type="dxa"/>
            <w:tcBorders>
              <w:top w:val="nil"/>
              <w:left w:val="nil"/>
              <w:bottom w:val="single" w:sz="4" w:space="0" w:color="auto"/>
              <w:right w:val="single" w:sz="8" w:space="0" w:color="auto"/>
            </w:tcBorders>
            <w:shd w:val="clear" w:color="auto" w:fill="auto"/>
            <w:noWrap/>
            <w:vAlign w:val="center"/>
            <w:hideMark/>
          </w:tcPr>
          <w:p w14:paraId="41C11429" w14:textId="37927836" w:rsidR="00FA060E" w:rsidRPr="00FA060E" w:rsidRDefault="00FA060E" w:rsidP="00FA060E">
            <w:pPr>
              <w:jc w:val="center"/>
              <w:rPr>
                <w:rFonts w:ascii="Arial" w:hAnsi="Arial" w:cs="Arial"/>
                <w:color w:val="000000"/>
                <w:sz w:val="18"/>
                <w:szCs w:val="18"/>
                <w:lang w:val="en-ID"/>
              </w:rPr>
            </w:pPr>
          </w:p>
        </w:tc>
      </w:tr>
      <w:tr w:rsidR="00FA060E" w:rsidRPr="00FA060E" w14:paraId="746C1DAB"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5876B69E"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491D4124  Student Community Service Programs</w:t>
            </w:r>
          </w:p>
        </w:tc>
        <w:tc>
          <w:tcPr>
            <w:tcW w:w="1580" w:type="dxa"/>
            <w:tcBorders>
              <w:top w:val="nil"/>
              <w:left w:val="nil"/>
              <w:bottom w:val="single" w:sz="4" w:space="0" w:color="auto"/>
              <w:right w:val="single" w:sz="4" w:space="0" w:color="auto"/>
            </w:tcBorders>
            <w:shd w:val="clear" w:color="auto" w:fill="auto"/>
            <w:noWrap/>
            <w:vAlign w:val="center"/>
            <w:hideMark/>
          </w:tcPr>
          <w:p w14:paraId="5D48B665"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498A2937" w14:textId="3754B231"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545C0BBB"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4</w:t>
            </w:r>
          </w:p>
        </w:tc>
        <w:tc>
          <w:tcPr>
            <w:tcW w:w="1087" w:type="dxa"/>
            <w:tcBorders>
              <w:top w:val="nil"/>
              <w:left w:val="nil"/>
              <w:bottom w:val="single" w:sz="4" w:space="0" w:color="auto"/>
              <w:right w:val="single" w:sz="4" w:space="0" w:color="auto"/>
            </w:tcBorders>
            <w:shd w:val="clear" w:color="auto" w:fill="auto"/>
            <w:noWrap/>
            <w:vAlign w:val="center"/>
            <w:hideMark/>
          </w:tcPr>
          <w:p w14:paraId="6A3ADC39" w14:textId="4744D87E"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6F1F67FF" w14:textId="373239AF"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22E5940E"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IV;8</w:t>
            </w:r>
          </w:p>
        </w:tc>
        <w:tc>
          <w:tcPr>
            <w:tcW w:w="1320" w:type="dxa"/>
            <w:tcBorders>
              <w:top w:val="nil"/>
              <w:left w:val="nil"/>
              <w:bottom w:val="single" w:sz="4" w:space="0" w:color="auto"/>
              <w:right w:val="single" w:sz="8" w:space="0" w:color="auto"/>
            </w:tcBorders>
            <w:shd w:val="clear" w:color="auto" w:fill="auto"/>
            <w:noWrap/>
            <w:vAlign w:val="center"/>
            <w:hideMark/>
          </w:tcPr>
          <w:p w14:paraId="5C6D9EA6" w14:textId="091A845D" w:rsidR="00FA060E" w:rsidRPr="00FA060E" w:rsidRDefault="00FA060E" w:rsidP="00FA060E">
            <w:pPr>
              <w:jc w:val="center"/>
              <w:rPr>
                <w:rFonts w:ascii="Arial" w:hAnsi="Arial" w:cs="Arial"/>
                <w:color w:val="000000"/>
                <w:sz w:val="18"/>
                <w:szCs w:val="18"/>
                <w:lang w:val="en-ID"/>
              </w:rPr>
            </w:pPr>
          </w:p>
        </w:tc>
      </w:tr>
      <w:tr w:rsidR="00FA060E" w:rsidRPr="00FA060E" w14:paraId="1B261022" w14:textId="77777777" w:rsidTr="00FA060E">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2BB2161"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492D4122  Final Project Results</w:t>
            </w:r>
          </w:p>
        </w:tc>
        <w:tc>
          <w:tcPr>
            <w:tcW w:w="1580" w:type="dxa"/>
            <w:tcBorders>
              <w:top w:val="nil"/>
              <w:left w:val="nil"/>
              <w:bottom w:val="single" w:sz="4" w:space="0" w:color="auto"/>
              <w:right w:val="single" w:sz="4" w:space="0" w:color="auto"/>
            </w:tcBorders>
            <w:shd w:val="clear" w:color="auto" w:fill="auto"/>
            <w:noWrap/>
            <w:vAlign w:val="center"/>
            <w:hideMark/>
          </w:tcPr>
          <w:p w14:paraId="0FFC749C"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single" w:sz="4" w:space="0" w:color="auto"/>
              <w:right w:val="single" w:sz="4" w:space="0" w:color="auto"/>
            </w:tcBorders>
            <w:shd w:val="clear" w:color="auto" w:fill="auto"/>
            <w:noWrap/>
            <w:vAlign w:val="center"/>
            <w:hideMark/>
          </w:tcPr>
          <w:p w14:paraId="63124D93" w14:textId="1CDBB53C"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4" w:space="0" w:color="auto"/>
              <w:right w:val="single" w:sz="4" w:space="0" w:color="auto"/>
            </w:tcBorders>
            <w:shd w:val="clear" w:color="auto" w:fill="auto"/>
            <w:noWrap/>
            <w:vAlign w:val="center"/>
            <w:hideMark/>
          </w:tcPr>
          <w:p w14:paraId="5036F67D"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nil"/>
              <w:left w:val="nil"/>
              <w:bottom w:val="single" w:sz="4" w:space="0" w:color="auto"/>
              <w:right w:val="single" w:sz="4" w:space="0" w:color="auto"/>
            </w:tcBorders>
            <w:shd w:val="clear" w:color="auto" w:fill="auto"/>
            <w:noWrap/>
            <w:vAlign w:val="center"/>
            <w:hideMark/>
          </w:tcPr>
          <w:p w14:paraId="679AFD70" w14:textId="33C47D4A"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4" w:space="0" w:color="auto"/>
              <w:right w:val="single" w:sz="4" w:space="0" w:color="auto"/>
            </w:tcBorders>
            <w:shd w:val="clear" w:color="auto" w:fill="auto"/>
            <w:noWrap/>
            <w:vAlign w:val="center"/>
            <w:hideMark/>
          </w:tcPr>
          <w:p w14:paraId="3FF99E55" w14:textId="14074618"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4" w:space="0" w:color="auto"/>
              <w:right w:val="single" w:sz="4" w:space="0" w:color="auto"/>
            </w:tcBorders>
            <w:shd w:val="clear" w:color="auto" w:fill="auto"/>
            <w:noWrap/>
            <w:vAlign w:val="center"/>
            <w:hideMark/>
          </w:tcPr>
          <w:p w14:paraId="663C0B41"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IV;8</w:t>
            </w:r>
          </w:p>
        </w:tc>
        <w:tc>
          <w:tcPr>
            <w:tcW w:w="1320" w:type="dxa"/>
            <w:tcBorders>
              <w:top w:val="nil"/>
              <w:left w:val="nil"/>
              <w:bottom w:val="single" w:sz="4" w:space="0" w:color="auto"/>
              <w:right w:val="single" w:sz="8" w:space="0" w:color="auto"/>
            </w:tcBorders>
            <w:shd w:val="clear" w:color="auto" w:fill="auto"/>
            <w:noWrap/>
            <w:vAlign w:val="center"/>
            <w:hideMark/>
          </w:tcPr>
          <w:p w14:paraId="2888976E" w14:textId="5954A7F8" w:rsidR="00FA060E" w:rsidRPr="00FA060E" w:rsidRDefault="00FA060E" w:rsidP="00FA060E">
            <w:pPr>
              <w:jc w:val="center"/>
              <w:rPr>
                <w:rFonts w:ascii="Arial" w:hAnsi="Arial" w:cs="Arial"/>
                <w:color w:val="000000"/>
                <w:sz w:val="18"/>
                <w:szCs w:val="18"/>
                <w:lang w:val="en-ID"/>
              </w:rPr>
            </w:pPr>
          </w:p>
        </w:tc>
      </w:tr>
      <w:tr w:rsidR="00FA060E" w:rsidRPr="00FA060E" w14:paraId="45252C84" w14:textId="77777777" w:rsidTr="00FA060E">
        <w:trPr>
          <w:trHeight w:val="320"/>
        </w:trPr>
        <w:tc>
          <w:tcPr>
            <w:tcW w:w="5980" w:type="dxa"/>
            <w:tcBorders>
              <w:top w:val="nil"/>
              <w:left w:val="single" w:sz="8" w:space="0" w:color="auto"/>
              <w:bottom w:val="nil"/>
              <w:right w:val="single" w:sz="4" w:space="0" w:color="auto"/>
            </w:tcBorders>
            <w:shd w:val="clear" w:color="auto" w:fill="auto"/>
            <w:noWrap/>
            <w:vAlign w:val="center"/>
            <w:hideMark/>
          </w:tcPr>
          <w:p w14:paraId="1E45B288" w14:textId="7618C1C2"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Laboratory 2</w:t>
            </w:r>
          </w:p>
        </w:tc>
        <w:tc>
          <w:tcPr>
            <w:tcW w:w="1580" w:type="dxa"/>
            <w:tcBorders>
              <w:top w:val="nil"/>
              <w:left w:val="nil"/>
              <w:bottom w:val="nil"/>
              <w:right w:val="single" w:sz="4" w:space="0" w:color="auto"/>
            </w:tcBorders>
            <w:shd w:val="clear" w:color="auto" w:fill="auto"/>
            <w:noWrap/>
            <w:vAlign w:val="center"/>
            <w:hideMark/>
          </w:tcPr>
          <w:p w14:paraId="72DEDE80"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nil"/>
              <w:left w:val="nil"/>
              <w:bottom w:val="nil"/>
              <w:right w:val="single" w:sz="4" w:space="0" w:color="auto"/>
            </w:tcBorders>
            <w:shd w:val="clear" w:color="auto" w:fill="auto"/>
            <w:noWrap/>
            <w:vAlign w:val="center"/>
            <w:hideMark/>
          </w:tcPr>
          <w:p w14:paraId="6B0ABF32" w14:textId="2ECE34C6"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nil"/>
              <w:right w:val="single" w:sz="4" w:space="0" w:color="auto"/>
            </w:tcBorders>
            <w:shd w:val="clear" w:color="auto" w:fill="auto"/>
            <w:noWrap/>
            <w:vAlign w:val="center"/>
            <w:hideMark/>
          </w:tcPr>
          <w:p w14:paraId="1655D42F"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8</w:t>
            </w:r>
          </w:p>
        </w:tc>
        <w:tc>
          <w:tcPr>
            <w:tcW w:w="1087" w:type="dxa"/>
            <w:tcBorders>
              <w:top w:val="nil"/>
              <w:left w:val="nil"/>
              <w:bottom w:val="nil"/>
              <w:right w:val="single" w:sz="4" w:space="0" w:color="auto"/>
            </w:tcBorders>
            <w:shd w:val="clear" w:color="auto" w:fill="auto"/>
            <w:noWrap/>
            <w:vAlign w:val="center"/>
            <w:hideMark/>
          </w:tcPr>
          <w:p w14:paraId="75B9BBA7" w14:textId="37CB6F2A"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nil"/>
              <w:right w:val="single" w:sz="4" w:space="0" w:color="auto"/>
            </w:tcBorders>
            <w:shd w:val="clear" w:color="auto" w:fill="auto"/>
            <w:noWrap/>
            <w:vAlign w:val="center"/>
            <w:hideMark/>
          </w:tcPr>
          <w:p w14:paraId="7160F8CA" w14:textId="127472EE"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nil"/>
              <w:right w:val="single" w:sz="4" w:space="0" w:color="auto"/>
            </w:tcBorders>
            <w:shd w:val="clear" w:color="auto" w:fill="auto"/>
            <w:noWrap/>
            <w:vAlign w:val="center"/>
            <w:hideMark/>
          </w:tcPr>
          <w:p w14:paraId="303558CA"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IV;8</w:t>
            </w:r>
          </w:p>
        </w:tc>
        <w:tc>
          <w:tcPr>
            <w:tcW w:w="1320" w:type="dxa"/>
            <w:tcBorders>
              <w:top w:val="nil"/>
              <w:left w:val="nil"/>
              <w:bottom w:val="nil"/>
              <w:right w:val="single" w:sz="8" w:space="0" w:color="auto"/>
            </w:tcBorders>
            <w:shd w:val="clear" w:color="auto" w:fill="auto"/>
            <w:noWrap/>
            <w:vAlign w:val="center"/>
            <w:hideMark/>
          </w:tcPr>
          <w:p w14:paraId="099C1D85" w14:textId="1FBCBA2D" w:rsidR="00FA060E" w:rsidRPr="00FA060E" w:rsidRDefault="00FA060E" w:rsidP="00FA060E">
            <w:pPr>
              <w:jc w:val="center"/>
              <w:rPr>
                <w:rFonts w:ascii="Arial" w:hAnsi="Arial" w:cs="Arial"/>
                <w:color w:val="000000"/>
                <w:sz w:val="18"/>
                <w:szCs w:val="18"/>
                <w:lang w:val="en-ID"/>
              </w:rPr>
            </w:pPr>
          </w:p>
        </w:tc>
      </w:tr>
      <w:tr w:rsidR="00FA060E" w:rsidRPr="00FA060E" w14:paraId="5D6520BB" w14:textId="77777777" w:rsidTr="00FA060E">
        <w:trPr>
          <w:trHeight w:val="340"/>
        </w:trPr>
        <w:tc>
          <w:tcPr>
            <w:tcW w:w="5980" w:type="dxa"/>
            <w:tcBorders>
              <w:top w:val="single" w:sz="4" w:space="0" w:color="auto"/>
              <w:left w:val="single" w:sz="8" w:space="0" w:color="auto"/>
              <w:bottom w:val="nil"/>
              <w:right w:val="single" w:sz="4" w:space="0" w:color="auto"/>
            </w:tcBorders>
            <w:shd w:val="clear" w:color="auto" w:fill="auto"/>
            <w:noWrap/>
            <w:vAlign w:val="center"/>
            <w:hideMark/>
          </w:tcPr>
          <w:p w14:paraId="3E299C72" w14:textId="77777777" w:rsidR="00FA060E" w:rsidRPr="00FA060E" w:rsidRDefault="00FA060E" w:rsidP="00FA060E">
            <w:pPr>
              <w:rPr>
                <w:rFonts w:ascii="Arial" w:hAnsi="Arial" w:cs="Arial"/>
                <w:i/>
                <w:iCs/>
                <w:color w:val="auto"/>
                <w:sz w:val="18"/>
                <w:szCs w:val="18"/>
                <w:lang w:val="en-ID"/>
              </w:rPr>
            </w:pPr>
            <w:r w:rsidRPr="00FA060E">
              <w:rPr>
                <w:rFonts w:ascii="Arial" w:hAnsi="Arial" w:cs="Arial"/>
                <w:i/>
                <w:iCs/>
                <w:color w:val="auto"/>
                <w:sz w:val="18"/>
                <w:szCs w:val="18"/>
                <w:lang w:val="en-ID"/>
              </w:rPr>
              <w:t>493D4122  Final Project Report</w:t>
            </w:r>
          </w:p>
        </w:tc>
        <w:tc>
          <w:tcPr>
            <w:tcW w:w="1580" w:type="dxa"/>
            <w:tcBorders>
              <w:top w:val="single" w:sz="4" w:space="0" w:color="auto"/>
              <w:left w:val="nil"/>
              <w:bottom w:val="nil"/>
              <w:right w:val="single" w:sz="4" w:space="0" w:color="auto"/>
            </w:tcBorders>
            <w:shd w:val="clear" w:color="auto" w:fill="auto"/>
            <w:noWrap/>
            <w:vAlign w:val="center"/>
            <w:hideMark/>
          </w:tcPr>
          <w:p w14:paraId="5D6388BF"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R</w:t>
            </w:r>
          </w:p>
        </w:tc>
        <w:tc>
          <w:tcPr>
            <w:tcW w:w="1060" w:type="dxa"/>
            <w:tcBorders>
              <w:top w:val="single" w:sz="4" w:space="0" w:color="auto"/>
              <w:left w:val="nil"/>
              <w:bottom w:val="nil"/>
              <w:right w:val="single" w:sz="4" w:space="0" w:color="auto"/>
            </w:tcBorders>
            <w:shd w:val="clear" w:color="auto" w:fill="auto"/>
            <w:noWrap/>
            <w:vAlign w:val="center"/>
            <w:hideMark/>
          </w:tcPr>
          <w:p w14:paraId="4E81DE3A" w14:textId="1869D1AE" w:rsidR="00FA060E" w:rsidRPr="00FA060E" w:rsidRDefault="00FA060E" w:rsidP="00FA060E">
            <w:pPr>
              <w:jc w:val="center"/>
              <w:rPr>
                <w:rFonts w:ascii="Arial" w:hAnsi="Arial" w:cs="Arial"/>
                <w:color w:val="000000"/>
                <w:sz w:val="18"/>
                <w:szCs w:val="18"/>
                <w:lang w:val="en-ID"/>
              </w:rPr>
            </w:pPr>
          </w:p>
        </w:tc>
        <w:tc>
          <w:tcPr>
            <w:tcW w:w="1257" w:type="dxa"/>
            <w:tcBorders>
              <w:top w:val="single" w:sz="4" w:space="0" w:color="auto"/>
              <w:left w:val="nil"/>
              <w:bottom w:val="nil"/>
              <w:right w:val="single" w:sz="4" w:space="0" w:color="auto"/>
            </w:tcBorders>
            <w:shd w:val="clear" w:color="auto" w:fill="auto"/>
            <w:noWrap/>
            <w:vAlign w:val="center"/>
            <w:hideMark/>
          </w:tcPr>
          <w:p w14:paraId="673744EA"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w:t>
            </w:r>
          </w:p>
        </w:tc>
        <w:tc>
          <w:tcPr>
            <w:tcW w:w="1087" w:type="dxa"/>
            <w:tcBorders>
              <w:top w:val="single" w:sz="4" w:space="0" w:color="auto"/>
              <w:left w:val="nil"/>
              <w:bottom w:val="nil"/>
              <w:right w:val="single" w:sz="4" w:space="0" w:color="auto"/>
            </w:tcBorders>
            <w:shd w:val="clear" w:color="auto" w:fill="auto"/>
            <w:noWrap/>
            <w:vAlign w:val="center"/>
            <w:hideMark/>
          </w:tcPr>
          <w:p w14:paraId="4E5BA9C9" w14:textId="2E9DC30C" w:rsidR="00FA060E" w:rsidRPr="00FA060E" w:rsidRDefault="00FA060E" w:rsidP="00FA060E">
            <w:pPr>
              <w:jc w:val="center"/>
              <w:rPr>
                <w:rFonts w:ascii="Arial" w:hAnsi="Arial" w:cs="Arial"/>
                <w:color w:val="000000"/>
                <w:sz w:val="18"/>
                <w:szCs w:val="18"/>
                <w:lang w:val="en-ID"/>
              </w:rPr>
            </w:pPr>
          </w:p>
        </w:tc>
        <w:tc>
          <w:tcPr>
            <w:tcW w:w="1060" w:type="dxa"/>
            <w:tcBorders>
              <w:top w:val="single" w:sz="4" w:space="0" w:color="auto"/>
              <w:left w:val="nil"/>
              <w:bottom w:val="nil"/>
              <w:right w:val="single" w:sz="4" w:space="0" w:color="auto"/>
            </w:tcBorders>
            <w:shd w:val="clear" w:color="auto" w:fill="auto"/>
            <w:noWrap/>
            <w:vAlign w:val="center"/>
            <w:hideMark/>
          </w:tcPr>
          <w:p w14:paraId="2D8D69A0" w14:textId="75507E18" w:rsidR="00FA060E" w:rsidRPr="00FA060E" w:rsidRDefault="00FA060E" w:rsidP="00FA060E">
            <w:pPr>
              <w:jc w:val="center"/>
              <w:rPr>
                <w:rFonts w:ascii="Arial" w:hAnsi="Arial" w:cs="Arial"/>
                <w:color w:val="000000"/>
                <w:sz w:val="18"/>
                <w:szCs w:val="18"/>
                <w:lang w:val="en-ID"/>
              </w:rPr>
            </w:pPr>
          </w:p>
        </w:tc>
        <w:tc>
          <w:tcPr>
            <w:tcW w:w="1420" w:type="dxa"/>
            <w:tcBorders>
              <w:top w:val="single" w:sz="4" w:space="0" w:color="auto"/>
              <w:left w:val="nil"/>
              <w:bottom w:val="nil"/>
              <w:right w:val="single" w:sz="4" w:space="0" w:color="auto"/>
            </w:tcBorders>
            <w:shd w:val="clear" w:color="auto" w:fill="auto"/>
            <w:noWrap/>
            <w:vAlign w:val="center"/>
            <w:hideMark/>
          </w:tcPr>
          <w:p w14:paraId="2519DE4B"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IV;8</w:t>
            </w:r>
          </w:p>
        </w:tc>
        <w:tc>
          <w:tcPr>
            <w:tcW w:w="1320" w:type="dxa"/>
            <w:tcBorders>
              <w:top w:val="single" w:sz="4" w:space="0" w:color="auto"/>
              <w:left w:val="nil"/>
              <w:bottom w:val="nil"/>
              <w:right w:val="single" w:sz="8" w:space="0" w:color="auto"/>
            </w:tcBorders>
            <w:shd w:val="clear" w:color="auto" w:fill="auto"/>
            <w:noWrap/>
            <w:vAlign w:val="center"/>
            <w:hideMark/>
          </w:tcPr>
          <w:p w14:paraId="6C719B71" w14:textId="263F0519" w:rsidR="00FA060E" w:rsidRPr="00FA060E" w:rsidRDefault="00FA060E" w:rsidP="00FA060E">
            <w:pPr>
              <w:jc w:val="center"/>
              <w:rPr>
                <w:rFonts w:ascii="Arial" w:hAnsi="Arial" w:cs="Arial"/>
                <w:color w:val="000000"/>
                <w:sz w:val="18"/>
                <w:szCs w:val="18"/>
                <w:lang w:val="en-ID"/>
              </w:rPr>
            </w:pPr>
          </w:p>
        </w:tc>
      </w:tr>
      <w:tr w:rsidR="00FA060E" w:rsidRPr="00FA060E" w14:paraId="34B183D8" w14:textId="77777777" w:rsidTr="00FA060E">
        <w:trPr>
          <w:trHeight w:val="340"/>
        </w:trPr>
        <w:tc>
          <w:tcPr>
            <w:tcW w:w="59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58851" w14:textId="77777777" w:rsidR="00FA060E" w:rsidRPr="00FA060E" w:rsidRDefault="00FA060E" w:rsidP="00FA060E">
            <w:pPr>
              <w:rPr>
                <w:rFonts w:ascii="Arial" w:hAnsi="Arial" w:cs="Arial"/>
                <w:b/>
                <w:bCs/>
                <w:i/>
                <w:iCs/>
                <w:color w:val="auto"/>
                <w:sz w:val="18"/>
                <w:szCs w:val="18"/>
                <w:lang w:val="en-ID"/>
              </w:rPr>
            </w:pPr>
            <w:r w:rsidRPr="00FA060E">
              <w:rPr>
                <w:rFonts w:ascii="Arial" w:hAnsi="Arial" w:cs="Arial"/>
                <w:b/>
                <w:bCs/>
                <w:i/>
                <w:iCs/>
                <w:color w:val="auto"/>
                <w:sz w:val="18"/>
                <w:szCs w:val="18"/>
                <w:lang w:val="en-ID"/>
              </w:rPr>
              <w:t>Total Credit Hours for Non-Lecture Courses</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686B51DB"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28</w:t>
            </w:r>
          </w:p>
        </w:tc>
        <w:tc>
          <w:tcPr>
            <w:tcW w:w="1060" w:type="dxa"/>
            <w:tcBorders>
              <w:top w:val="single" w:sz="8" w:space="0" w:color="auto"/>
              <w:left w:val="nil"/>
              <w:bottom w:val="single" w:sz="8" w:space="0" w:color="auto"/>
              <w:right w:val="single" w:sz="4" w:space="0" w:color="auto"/>
            </w:tcBorders>
            <w:shd w:val="clear" w:color="000000" w:fill="C4BD97"/>
            <w:noWrap/>
            <w:vAlign w:val="center"/>
            <w:hideMark/>
          </w:tcPr>
          <w:p w14:paraId="783034DE" w14:textId="2C025DA6" w:rsidR="00FA060E" w:rsidRPr="00FA060E" w:rsidRDefault="00FA060E" w:rsidP="00FA060E">
            <w:pPr>
              <w:jc w:val="center"/>
              <w:rPr>
                <w:rFonts w:ascii="Arial" w:hAnsi="Arial" w:cs="Arial"/>
                <w:color w:val="000000"/>
                <w:sz w:val="18"/>
                <w:szCs w:val="18"/>
                <w:lang w:val="en-ID"/>
              </w:rPr>
            </w:pPr>
          </w:p>
        </w:tc>
        <w:tc>
          <w:tcPr>
            <w:tcW w:w="1257" w:type="dxa"/>
            <w:tcBorders>
              <w:top w:val="single" w:sz="8" w:space="0" w:color="auto"/>
              <w:left w:val="nil"/>
              <w:bottom w:val="single" w:sz="8" w:space="0" w:color="auto"/>
              <w:right w:val="single" w:sz="4" w:space="0" w:color="auto"/>
            </w:tcBorders>
            <w:shd w:val="clear" w:color="000000" w:fill="C4BD97"/>
            <w:noWrap/>
            <w:vAlign w:val="center"/>
            <w:hideMark/>
          </w:tcPr>
          <w:p w14:paraId="6C692195" w14:textId="71CF77C0" w:rsidR="00FA060E" w:rsidRPr="00FA060E" w:rsidRDefault="00FA060E" w:rsidP="00FA060E">
            <w:pPr>
              <w:jc w:val="center"/>
              <w:rPr>
                <w:rFonts w:ascii="Arial" w:hAnsi="Arial" w:cs="Arial"/>
                <w:color w:val="000000"/>
                <w:sz w:val="18"/>
                <w:szCs w:val="18"/>
                <w:lang w:val="en-ID"/>
              </w:rPr>
            </w:pPr>
          </w:p>
        </w:tc>
        <w:tc>
          <w:tcPr>
            <w:tcW w:w="1087" w:type="dxa"/>
            <w:tcBorders>
              <w:top w:val="single" w:sz="8" w:space="0" w:color="auto"/>
              <w:left w:val="nil"/>
              <w:bottom w:val="single" w:sz="8" w:space="0" w:color="auto"/>
              <w:right w:val="single" w:sz="4" w:space="0" w:color="auto"/>
            </w:tcBorders>
            <w:shd w:val="clear" w:color="000000" w:fill="C4BD97"/>
            <w:noWrap/>
            <w:vAlign w:val="center"/>
            <w:hideMark/>
          </w:tcPr>
          <w:p w14:paraId="183A3190" w14:textId="3F3207C5" w:rsidR="00FA060E" w:rsidRPr="00FA060E" w:rsidRDefault="00FA060E" w:rsidP="00FA060E">
            <w:pPr>
              <w:jc w:val="center"/>
              <w:rPr>
                <w:rFonts w:ascii="Arial" w:hAnsi="Arial" w:cs="Arial"/>
                <w:color w:val="000000"/>
                <w:sz w:val="18"/>
                <w:szCs w:val="18"/>
                <w:lang w:val="en-ID"/>
              </w:rPr>
            </w:pPr>
          </w:p>
        </w:tc>
        <w:tc>
          <w:tcPr>
            <w:tcW w:w="1060" w:type="dxa"/>
            <w:tcBorders>
              <w:top w:val="single" w:sz="8" w:space="0" w:color="auto"/>
              <w:left w:val="nil"/>
              <w:bottom w:val="single" w:sz="8" w:space="0" w:color="auto"/>
              <w:right w:val="single" w:sz="4" w:space="0" w:color="auto"/>
            </w:tcBorders>
            <w:shd w:val="clear" w:color="000000" w:fill="C4BD97"/>
            <w:noWrap/>
            <w:vAlign w:val="center"/>
            <w:hideMark/>
          </w:tcPr>
          <w:p w14:paraId="0B8C3277" w14:textId="7D60F6B1" w:rsidR="00FA060E" w:rsidRPr="00FA060E" w:rsidRDefault="00FA060E" w:rsidP="00FA060E">
            <w:pPr>
              <w:jc w:val="center"/>
              <w:rPr>
                <w:rFonts w:ascii="Arial" w:hAnsi="Arial" w:cs="Arial"/>
                <w:color w:val="000000"/>
                <w:sz w:val="18"/>
                <w:szCs w:val="18"/>
                <w:lang w:val="en-ID"/>
              </w:rPr>
            </w:pPr>
          </w:p>
        </w:tc>
        <w:tc>
          <w:tcPr>
            <w:tcW w:w="1420" w:type="dxa"/>
            <w:tcBorders>
              <w:top w:val="single" w:sz="8" w:space="0" w:color="auto"/>
              <w:left w:val="nil"/>
              <w:bottom w:val="single" w:sz="8" w:space="0" w:color="auto"/>
              <w:right w:val="single" w:sz="4" w:space="0" w:color="auto"/>
            </w:tcBorders>
            <w:shd w:val="clear" w:color="000000" w:fill="C4BD97"/>
            <w:noWrap/>
            <w:vAlign w:val="center"/>
            <w:hideMark/>
          </w:tcPr>
          <w:p w14:paraId="1C78A7D8" w14:textId="0BE4D43F" w:rsidR="00FA060E" w:rsidRPr="00FA060E" w:rsidRDefault="00FA060E" w:rsidP="00FA060E">
            <w:pPr>
              <w:jc w:val="center"/>
              <w:rPr>
                <w:rFonts w:ascii="Arial" w:hAnsi="Arial" w:cs="Arial"/>
                <w:color w:val="000000"/>
                <w:sz w:val="18"/>
                <w:szCs w:val="18"/>
                <w:lang w:val="en-ID"/>
              </w:rPr>
            </w:pPr>
          </w:p>
        </w:tc>
        <w:tc>
          <w:tcPr>
            <w:tcW w:w="1320" w:type="dxa"/>
            <w:tcBorders>
              <w:top w:val="single" w:sz="8" w:space="0" w:color="auto"/>
              <w:left w:val="nil"/>
              <w:bottom w:val="single" w:sz="8" w:space="0" w:color="auto"/>
              <w:right w:val="single" w:sz="8" w:space="0" w:color="auto"/>
            </w:tcBorders>
            <w:shd w:val="clear" w:color="000000" w:fill="C4BD97"/>
            <w:noWrap/>
            <w:vAlign w:val="center"/>
            <w:hideMark/>
          </w:tcPr>
          <w:p w14:paraId="5BCBCE2D" w14:textId="5AB36520" w:rsidR="00FA060E" w:rsidRPr="00FA060E" w:rsidRDefault="00FA060E" w:rsidP="00FA060E">
            <w:pPr>
              <w:jc w:val="center"/>
              <w:rPr>
                <w:rFonts w:ascii="Arial" w:hAnsi="Arial" w:cs="Arial"/>
                <w:color w:val="000000"/>
                <w:sz w:val="18"/>
                <w:szCs w:val="18"/>
                <w:lang w:val="en-ID"/>
              </w:rPr>
            </w:pPr>
          </w:p>
        </w:tc>
      </w:tr>
      <w:tr w:rsidR="00FA060E" w:rsidRPr="00FA060E" w14:paraId="4D625774" w14:textId="77777777" w:rsidTr="00FA060E">
        <w:trPr>
          <w:trHeight w:val="540"/>
        </w:trPr>
        <w:tc>
          <w:tcPr>
            <w:tcW w:w="5980" w:type="dxa"/>
            <w:tcBorders>
              <w:top w:val="nil"/>
              <w:left w:val="single" w:sz="8" w:space="0" w:color="auto"/>
              <w:bottom w:val="single" w:sz="8" w:space="0" w:color="auto"/>
              <w:right w:val="single" w:sz="4" w:space="0" w:color="auto"/>
            </w:tcBorders>
            <w:shd w:val="clear" w:color="auto" w:fill="auto"/>
            <w:vAlign w:val="center"/>
            <w:hideMark/>
          </w:tcPr>
          <w:p w14:paraId="191BB3BD" w14:textId="77777777" w:rsidR="00FA060E" w:rsidRPr="00FA060E" w:rsidRDefault="00FA060E" w:rsidP="00FA060E">
            <w:pPr>
              <w:rPr>
                <w:rFonts w:ascii="Arial" w:hAnsi="Arial" w:cs="Arial"/>
                <w:b/>
                <w:bCs/>
                <w:i/>
                <w:iCs/>
                <w:color w:val="auto"/>
                <w:sz w:val="18"/>
                <w:szCs w:val="18"/>
                <w:lang w:val="en-ID"/>
              </w:rPr>
            </w:pPr>
            <w:r w:rsidRPr="00FA060E">
              <w:rPr>
                <w:rFonts w:ascii="Arial" w:hAnsi="Arial" w:cs="Arial"/>
                <w:b/>
                <w:bCs/>
                <w:i/>
                <w:iCs/>
                <w:color w:val="auto"/>
                <w:sz w:val="18"/>
                <w:szCs w:val="18"/>
                <w:lang w:val="en-ID"/>
              </w:rPr>
              <w:t>Overall Minimum Total Credit Hours For Completion of The Program</w:t>
            </w:r>
          </w:p>
        </w:tc>
        <w:tc>
          <w:tcPr>
            <w:tcW w:w="1580" w:type="dxa"/>
            <w:tcBorders>
              <w:top w:val="nil"/>
              <w:left w:val="nil"/>
              <w:bottom w:val="single" w:sz="8" w:space="0" w:color="auto"/>
              <w:right w:val="single" w:sz="4" w:space="0" w:color="auto"/>
            </w:tcBorders>
            <w:shd w:val="clear" w:color="auto" w:fill="auto"/>
            <w:noWrap/>
            <w:vAlign w:val="center"/>
            <w:hideMark/>
          </w:tcPr>
          <w:p w14:paraId="56CB0AF6" w14:textId="77777777" w:rsidR="00FA060E" w:rsidRPr="00FA060E" w:rsidRDefault="00FA060E" w:rsidP="00FA060E">
            <w:pPr>
              <w:jc w:val="center"/>
              <w:rPr>
                <w:rFonts w:ascii="Arial" w:hAnsi="Arial" w:cs="Arial"/>
                <w:color w:val="000000"/>
                <w:sz w:val="18"/>
                <w:szCs w:val="18"/>
                <w:lang w:val="en-ID"/>
              </w:rPr>
            </w:pPr>
            <w:r w:rsidRPr="00FA060E">
              <w:rPr>
                <w:rFonts w:ascii="Arial" w:hAnsi="Arial" w:cs="Arial"/>
                <w:color w:val="000000"/>
                <w:sz w:val="18"/>
                <w:szCs w:val="18"/>
                <w:lang w:val="en-ID"/>
              </w:rPr>
              <w:t>145</w:t>
            </w:r>
          </w:p>
        </w:tc>
        <w:tc>
          <w:tcPr>
            <w:tcW w:w="1060" w:type="dxa"/>
            <w:tcBorders>
              <w:top w:val="nil"/>
              <w:left w:val="nil"/>
              <w:bottom w:val="single" w:sz="8" w:space="0" w:color="auto"/>
              <w:right w:val="single" w:sz="4" w:space="0" w:color="auto"/>
            </w:tcBorders>
            <w:shd w:val="clear" w:color="000000" w:fill="C4BD97"/>
            <w:noWrap/>
            <w:vAlign w:val="center"/>
            <w:hideMark/>
          </w:tcPr>
          <w:p w14:paraId="46706D23" w14:textId="64AF36BF" w:rsidR="00FA060E" w:rsidRPr="00FA060E" w:rsidRDefault="00FA060E" w:rsidP="00FA060E">
            <w:pPr>
              <w:jc w:val="center"/>
              <w:rPr>
                <w:rFonts w:ascii="Arial" w:hAnsi="Arial" w:cs="Arial"/>
                <w:color w:val="000000"/>
                <w:sz w:val="18"/>
                <w:szCs w:val="18"/>
                <w:lang w:val="en-ID"/>
              </w:rPr>
            </w:pPr>
          </w:p>
        </w:tc>
        <w:tc>
          <w:tcPr>
            <w:tcW w:w="1257" w:type="dxa"/>
            <w:tcBorders>
              <w:top w:val="nil"/>
              <w:left w:val="nil"/>
              <w:bottom w:val="single" w:sz="8" w:space="0" w:color="auto"/>
              <w:right w:val="single" w:sz="4" w:space="0" w:color="auto"/>
            </w:tcBorders>
            <w:shd w:val="clear" w:color="000000" w:fill="C4BD97"/>
            <w:noWrap/>
            <w:vAlign w:val="center"/>
            <w:hideMark/>
          </w:tcPr>
          <w:p w14:paraId="6217B586" w14:textId="30D430A1" w:rsidR="00FA060E" w:rsidRPr="00FA060E" w:rsidRDefault="00FA060E" w:rsidP="00FA060E">
            <w:pPr>
              <w:jc w:val="center"/>
              <w:rPr>
                <w:rFonts w:ascii="Arial" w:hAnsi="Arial" w:cs="Arial"/>
                <w:color w:val="000000"/>
                <w:sz w:val="18"/>
                <w:szCs w:val="18"/>
                <w:lang w:val="en-ID"/>
              </w:rPr>
            </w:pPr>
          </w:p>
        </w:tc>
        <w:tc>
          <w:tcPr>
            <w:tcW w:w="1087" w:type="dxa"/>
            <w:tcBorders>
              <w:top w:val="nil"/>
              <w:left w:val="nil"/>
              <w:bottom w:val="single" w:sz="8" w:space="0" w:color="auto"/>
              <w:right w:val="single" w:sz="4" w:space="0" w:color="auto"/>
            </w:tcBorders>
            <w:shd w:val="clear" w:color="000000" w:fill="C4BD97"/>
            <w:noWrap/>
            <w:vAlign w:val="center"/>
            <w:hideMark/>
          </w:tcPr>
          <w:p w14:paraId="429BBF67" w14:textId="575A51E6" w:rsidR="00FA060E" w:rsidRPr="00FA060E" w:rsidRDefault="00FA060E" w:rsidP="00FA060E">
            <w:pPr>
              <w:jc w:val="center"/>
              <w:rPr>
                <w:rFonts w:ascii="Arial" w:hAnsi="Arial" w:cs="Arial"/>
                <w:color w:val="000000"/>
                <w:sz w:val="18"/>
                <w:szCs w:val="18"/>
                <w:lang w:val="en-ID"/>
              </w:rPr>
            </w:pPr>
          </w:p>
        </w:tc>
        <w:tc>
          <w:tcPr>
            <w:tcW w:w="1060" w:type="dxa"/>
            <w:tcBorders>
              <w:top w:val="nil"/>
              <w:left w:val="nil"/>
              <w:bottom w:val="single" w:sz="8" w:space="0" w:color="auto"/>
              <w:right w:val="single" w:sz="4" w:space="0" w:color="auto"/>
            </w:tcBorders>
            <w:shd w:val="clear" w:color="000000" w:fill="C4BD97"/>
            <w:noWrap/>
            <w:vAlign w:val="center"/>
            <w:hideMark/>
          </w:tcPr>
          <w:p w14:paraId="6C0AB792" w14:textId="3F04D459" w:rsidR="00FA060E" w:rsidRPr="00FA060E" w:rsidRDefault="00FA060E" w:rsidP="00FA060E">
            <w:pPr>
              <w:jc w:val="center"/>
              <w:rPr>
                <w:rFonts w:ascii="Arial" w:hAnsi="Arial" w:cs="Arial"/>
                <w:color w:val="000000"/>
                <w:sz w:val="18"/>
                <w:szCs w:val="18"/>
                <w:lang w:val="en-ID"/>
              </w:rPr>
            </w:pPr>
          </w:p>
        </w:tc>
        <w:tc>
          <w:tcPr>
            <w:tcW w:w="1420" w:type="dxa"/>
            <w:tcBorders>
              <w:top w:val="nil"/>
              <w:left w:val="nil"/>
              <w:bottom w:val="single" w:sz="8" w:space="0" w:color="auto"/>
              <w:right w:val="single" w:sz="4" w:space="0" w:color="auto"/>
            </w:tcBorders>
            <w:shd w:val="clear" w:color="000000" w:fill="C4BD97"/>
            <w:noWrap/>
            <w:vAlign w:val="center"/>
            <w:hideMark/>
          </w:tcPr>
          <w:p w14:paraId="72313E1E" w14:textId="37533479" w:rsidR="00FA060E" w:rsidRPr="00FA060E" w:rsidRDefault="00FA060E" w:rsidP="00FA060E">
            <w:pPr>
              <w:jc w:val="center"/>
              <w:rPr>
                <w:rFonts w:ascii="Arial" w:hAnsi="Arial" w:cs="Arial"/>
                <w:color w:val="000000"/>
                <w:sz w:val="18"/>
                <w:szCs w:val="18"/>
                <w:lang w:val="en-ID"/>
              </w:rPr>
            </w:pPr>
          </w:p>
        </w:tc>
        <w:tc>
          <w:tcPr>
            <w:tcW w:w="1320" w:type="dxa"/>
            <w:tcBorders>
              <w:top w:val="nil"/>
              <w:left w:val="nil"/>
              <w:bottom w:val="single" w:sz="8" w:space="0" w:color="auto"/>
              <w:right w:val="single" w:sz="8" w:space="0" w:color="auto"/>
            </w:tcBorders>
            <w:shd w:val="clear" w:color="000000" w:fill="C4BD97"/>
            <w:noWrap/>
            <w:vAlign w:val="center"/>
            <w:hideMark/>
          </w:tcPr>
          <w:p w14:paraId="6628FC42" w14:textId="2F3B5CAF" w:rsidR="00FA060E" w:rsidRPr="00FA060E" w:rsidRDefault="00FA060E" w:rsidP="00FA060E">
            <w:pPr>
              <w:jc w:val="center"/>
              <w:rPr>
                <w:rFonts w:ascii="Arial" w:hAnsi="Arial" w:cs="Arial"/>
                <w:color w:val="000000"/>
                <w:sz w:val="18"/>
                <w:szCs w:val="18"/>
                <w:lang w:val="en-ID"/>
              </w:rPr>
            </w:pPr>
          </w:p>
        </w:tc>
      </w:tr>
    </w:tbl>
    <w:p w14:paraId="0E166424" w14:textId="65515877" w:rsidR="003A34CA" w:rsidRPr="00FA060E" w:rsidRDefault="003A34CA" w:rsidP="00FA060E">
      <w:pPr>
        <w:tabs>
          <w:tab w:val="left" w:pos="720"/>
        </w:tabs>
        <w:rPr>
          <w:rFonts w:ascii="Georgia" w:hAnsi="Georgia"/>
          <w:sz w:val="18"/>
          <w:szCs w:val="18"/>
        </w:rPr>
      </w:pPr>
    </w:p>
    <w:p w14:paraId="0C0C819D" w14:textId="77777777" w:rsidR="003A34CA" w:rsidRPr="00B1464D" w:rsidRDefault="003A34CA" w:rsidP="006002F1">
      <w:pPr>
        <w:numPr>
          <w:ilvl w:val="0"/>
          <w:numId w:val="3"/>
        </w:numPr>
        <w:ind w:left="360"/>
        <w:contextualSpacing/>
        <w:rPr>
          <w:sz w:val="20"/>
          <w:szCs w:val="20"/>
        </w:rPr>
      </w:pPr>
      <w:r w:rsidRPr="00B1464D">
        <w:rPr>
          <w:b/>
          <w:sz w:val="20"/>
          <w:szCs w:val="20"/>
        </w:rPr>
        <w:t>Required</w:t>
      </w:r>
      <w:r w:rsidRPr="00B1464D">
        <w:rPr>
          <w:sz w:val="20"/>
          <w:szCs w:val="20"/>
        </w:rPr>
        <w:t xml:space="preserve"> courses are required of all students in the program, </w:t>
      </w:r>
      <w:r w:rsidRPr="00B1464D">
        <w:rPr>
          <w:b/>
          <w:sz w:val="20"/>
          <w:szCs w:val="20"/>
        </w:rPr>
        <w:t>elective</w:t>
      </w:r>
      <w:r w:rsidRPr="00B1464D">
        <w:rPr>
          <w:sz w:val="20"/>
          <w:szCs w:val="20"/>
        </w:rPr>
        <w:t xml:space="preserve"> courses (often referred to as open or free electives) are optional for students, and </w:t>
      </w:r>
      <w:r w:rsidRPr="00B1464D">
        <w:rPr>
          <w:b/>
          <w:sz w:val="20"/>
          <w:szCs w:val="20"/>
        </w:rPr>
        <w:t>selected elective</w:t>
      </w:r>
      <w:r w:rsidRPr="00B1464D">
        <w:rPr>
          <w:sz w:val="20"/>
          <w:szCs w:val="20"/>
        </w:rPr>
        <w:t xml:space="preserve"> courses are those for which students must take one or more courses from a specified group. </w:t>
      </w:r>
    </w:p>
    <w:p w14:paraId="56D510EB" w14:textId="77777777" w:rsidR="003A34CA" w:rsidRPr="00B1464D" w:rsidRDefault="003A34CA" w:rsidP="006002F1">
      <w:pPr>
        <w:numPr>
          <w:ilvl w:val="0"/>
          <w:numId w:val="3"/>
        </w:numPr>
        <w:ind w:left="360"/>
        <w:contextualSpacing/>
        <w:rPr>
          <w:sz w:val="20"/>
          <w:szCs w:val="20"/>
        </w:rPr>
      </w:pPr>
      <w:r w:rsidRPr="00B1464D">
        <w:rPr>
          <w:sz w:val="20"/>
          <w:szCs w:val="20"/>
        </w:rPr>
        <w:t>For courses that include multiple elements (lecture, laboratory, recitation, etc.), indicate the maximum enrollment in each element. For selected elective courses, indicate the maximum enrollment for each option.</w:t>
      </w:r>
    </w:p>
    <w:p w14:paraId="46F6D9A4" w14:textId="77777777" w:rsidR="003A34CA" w:rsidRPr="00B1464D" w:rsidRDefault="003A34CA" w:rsidP="003A34CA">
      <w:pPr>
        <w:ind w:left="720" w:hanging="1080"/>
        <w:rPr>
          <w:sz w:val="20"/>
          <w:szCs w:val="20"/>
        </w:rPr>
      </w:pPr>
    </w:p>
    <w:p w14:paraId="65727750" w14:textId="4F14D081" w:rsidR="003A34CA" w:rsidRPr="00B1464D" w:rsidRDefault="003A34CA" w:rsidP="003A34CA">
      <w:pPr>
        <w:rPr>
          <w:sz w:val="20"/>
          <w:szCs w:val="20"/>
        </w:rPr>
        <w:sectPr w:rsidR="003A34CA" w:rsidRPr="00B1464D" w:rsidSect="003A34CA">
          <w:headerReference w:type="default" r:id="rId15"/>
          <w:type w:val="continuous"/>
          <w:pgSz w:w="15840" w:h="12240" w:orient="landscape"/>
          <w:pgMar w:top="1440" w:right="1440" w:bottom="1440" w:left="1440" w:header="720" w:footer="720" w:gutter="0"/>
          <w:cols w:space="720"/>
        </w:sectPr>
      </w:pPr>
      <w:r w:rsidRPr="00B1464D">
        <w:rPr>
          <w:sz w:val="20"/>
          <w:szCs w:val="20"/>
        </w:rPr>
        <w:t>Instructional materials and student work verifying compliance with ABET criteria for the categories indicated above will be required during the campus visit.</w:t>
      </w:r>
    </w:p>
    <w:p w14:paraId="73582D2C" w14:textId="77777777" w:rsidR="003D1860" w:rsidRPr="00B1464D" w:rsidRDefault="003D1860" w:rsidP="00A51DD3">
      <w:pPr>
        <w:rPr>
          <w:sz w:val="20"/>
          <w:szCs w:val="20"/>
        </w:rPr>
        <w:sectPr w:rsidR="003D1860" w:rsidRPr="00B1464D" w:rsidSect="00937754">
          <w:type w:val="continuous"/>
          <w:pgSz w:w="15840" w:h="12240" w:orient="landscape"/>
          <w:pgMar w:top="1440" w:right="1440" w:bottom="1440" w:left="1440" w:header="720" w:footer="720" w:gutter="0"/>
          <w:cols w:space="720"/>
          <w:docGrid w:linePitch="360"/>
        </w:sectPr>
      </w:pPr>
    </w:p>
    <w:p w14:paraId="19DEE410" w14:textId="6959250E" w:rsidR="00B95EC5" w:rsidRDefault="00B95EC5">
      <w:pPr>
        <w:tabs>
          <w:tab w:val="left" w:pos="5145"/>
        </w:tabs>
      </w:pPr>
    </w:p>
    <w:sectPr w:rsidR="00B95EC5" w:rsidSect="001A26BD">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A44AB" w14:textId="77777777" w:rsidR="006002F1" w:rsidRDefault="006002F1">
      <w:r>
        <w:separator/>
      </w:r>
    </w:p>
  </w:endnote>
  <w:endnote w:type="continuationSeparator" w:id="0">
    <w:p w14:paraId="2495F665" w14:textId="77777777" w:rsidR="006002F1" w:rsidRDefault="0060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73E86" w14:textId="2A984E1C" w:rsidR="00C4222C" w:rsidRPr="00A06271" w:rsidRDefault="00C4222C" w:rsidP="00057A6C">
    <w:pPr>
      <w:pStyle w:val="Footer"/>
      <w:rPr>
        <w:sz w:val="20"/>
        <w:szCs w:val="20"/>
      </w:rPr>
    </w:pPr>
    <w:r w:rsidRPr="00730C92">
      <w:rPr>
        <w:sz w:val="20"/>
        <w:szCs w:val="20"/>
      </w:rPr>
      <w:t xml:space="preserve">A 044 EAC_2019-20 </w:t>
    </w:r>
    <w:proofErr w:type="spellStart"/>
    <w:r w:rsidRPr="00730C92">
      <w:rPr>
        <w:sz w:val="20"/>
        <w:szCs w:val="20"/>
      </w:rPr>
      <w:t>REv</w:t>
    </w:r>
    <w:proofErr w:type="spellEnd"/>
    <w:r w:rsidRPr="00730C92">
      <w:rPr>
        <w:sz w:val="20"/>
        <w:szCs w:val="20"/>
      </w:rPr>
      <w:t xml:space="preserve"> Template 03/</w:t>
    </w:r>
    <w:r>
      <w:rPr>
        <w:sz w:val="20"/>
        <w:szCs w:val="20"/>
      </w:rPr>
      <w:t>12</w:t>
    </w:r>
    <w:r w:rsidRPr="00730C92">
      <w:rPr>
        <w:sz w:val="20"/>
        <w:szCs w:val="20"/>
      </w:rPr>
      <w:t>/2018</w:t>
    </w:r>
  </w:p>
  <w:p w14:paraId="2036756C" w14:textId="77777777" w:rsidR="00C4222C" w:rsidRPr="00A06271" w:rsidRDefault="00C4222C">
    <w:pPr>
      <w:pStyle w:val="Footer"/>
      <w:jc w:val="right"/>
      <w:rPr>
        <w:sz w:val="20"/>
        <w:szCs w:val="20"/>
      </w:rPr>
    </w:pPr>
    <w:sdt>
      <w:sdtPr>
        <w:rPr>
          <w:sz w:val="20"/>
          <w:szCs w:val="20"/>
        </w:rPr>
        <w:id w:val="-1417243647"/>
        <w:docPartObj>
          <w:docPartGallery w:val="Page Numbers (Bottom of Page)"/>
          <w:docPartUnique/>
        </w:docPartObj>
      </w:sdtPr>
      <w:sdtContent>
        <w:sdt>
          <w:sdtPr>
            <w:rPr>
              <w:sz w:val="20"/>
              <w:szCs w:val="20"/>
            </w:rPr>
            <w:id w:val="1287694619"/>
            <w:docPartObj>
              <w:docPartGallery w:val="Page Numbers (Top of Page)"/>
              <w:docPartUnique/>
            </w:docPartObj>
          </w:sdtPr>
          <w:sdtContent>
            <w:r w:rsidRPr="00730C92">
              <w:rPr>
                <w:sz w:val="20"/>
                <w:szCs w:val="20"/>
              </w:rPr>
              <w:t xml:space="preserve">Page </w:t>
            </w:r>
            <w:r w:rsidRPr="00730C92">
              <w:rPr>
                <w:b/>
                <w:bCs/>
                <w:sz w:val="20"/>
                <w:szCs w:val="20"/>
              </w:rPr>
              <w:fldChar w:fldCharType="begin"/>
            </w:r>
            <w:r w:rsidRPr="00730C92">
              <w:rPr>
                <w:b/>
                <w:bCs/>
                <w:sz w:val="20"/>
                <w:szCs w:val="20"/>
              </w:rPr>
              <w:instrText xml:space="preserve"> PAGE </w:instrText>
            </w:r>
            <w:r w:rsidRPr="00730C92">
              <w:rPr>
                <w:b/>
                <w:bCs/>
                <w:sz w:val="20"/>
                <w:szCs w:val="20"/>
              </w:rPr>
              <w:fldChar w:fldCharType="separate"/>
            </w:r>
            <w:r>
              <w:rPr>
                <w:b/>
                <w:bCs/>
                <w:noProof/>
                <w:sz w:val="20"/>
                <w:szCs w:val="20"/>
              </w:rPr>
              <w:t>1</w:t>
            </w:r>
            <w:r w:rsidRPr="00730C92">
              <w:rPr>
                <w:b/>
                <w:bCs/>
                <w:sz w:val="20"/>
                <w:szCs w:val="20"/>
              </w:rPr>
              <w:fldChar w:fldCharType="end"/>
            </w:r>
            <w:r w:rsidRPr="00730C92">
              <w:rPr>
                <w:sz w:val="20"/>
                <w:szCs w:val="20"/>
              </w:rPr>
              <w:t xml:space="preserve"> of </w:t>
            </w:r>
            <w:r w:rsidRPr="00730C92">
              <w:rPr>
                <w:b/>
                <w:bCs/>
                <w:sz w:val="20"/>
                <w:szCs w:val="20"/>
              </w:rPr>
              <w:fldChar w:fldCharType="begin"/>
            </w:r>
            <w:r w:rsidRPr="00730C92">
              <w:rPr>
                <w:b/>
                <w:bCs/>
                <w:sz w:val="20"/>
                <w:szCs w:val="20"/>
              </w:rPr>
              <w:instrText xml:space="preserve"> NUMPAGES  </w:instrText>
            </w:r>
            <w:r w:rsidRPr="00730C92">
              <w:rPr>
                <w:b/>
                <w:bCs/>
                <w:sz w:val="20"/>
                <w:szCs w:val="20"/>
              </w:rPr>
              <w:fldChar w:fldCharType="separate"/>
            </w:r>
            <w:r>
              <w:rPr>
                <w:b/>
                <w:bCs/>
                <w:noProof/>
                <w:sz w:val="20"/>
                <w:szCs w:val="20"/>
              </w:rPr>
              <w:t>25</w:t>
            </w:r>
            <w:r w:rsidRPr="00730C92">
              <w:rPr>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430FE" w14:textId="77777777" w:rsidR="00C4222C" w:rsidRDefault="00C4222C">
    <w:pPr>
      <w:pStyle w:val="Footer"/>
      <w:jc w:val="right"/>
    </w:pPr>
    <w:r>
      <w:fldChar w:fldCharType="begin"/>
    </w:r>
    <w:r>
      <w:instrText xml:space="preserve"> PAGE   \* MERGEFORMAT </w:instrText>
    </w:r>
    <w:r>
      <w:fldChar w:fldCharType="separate"/>
    </w:r>
    <w:r>
      <w:rPr>
        <w:noProof/>
      </w:rPr>
      <w:t>2</w:t>
    </w:r>
    <w:r>
      <w:rPr>
        <w:noProof/>
      </w:rPr>
      <w:fldChar w:fldCharType="end"/>
    </w:r>
  </w:p>
  <w:p w14:paraId="6F782CA1" w14:textId="77777777" w:rsidR="00C4222C" w:rsidRDefault="00C42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B9C3" w14:textId="77777777" w:rsidR="00C4222C" w:rsidRDefault="00C4222C">
    <w:pPr>
      <w:pStyle w:val="Footer"/>
      <w:jc w:val="right"/>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E6FFA" w14:textId="77777777" w:rsidR="006002F1" w:rsidRDefault="006002F1">
      <w:r>
        <w:separator/>
      </w:r>
    </w:p>
  </w:footnote>
  <w:footnote w:type="continuationSeparator" w:id="0">
    <w:p w14:paraId="72D36255" w14:textId="77777777" w:rsidR="006002F1" w:rsidRDefault="0060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A092" w14:textId="77777777" w:rsidR="00C4222C" w:rsidRDefault="00C42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925D" w14:textId="77777777" w:rsidR="00C4222C" w:rsidRDefault="00C42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D5504CB"/>
    <w:multiLevelType w:val="hybridMultilevel"/>
    <w:tmpl w:val="F5BCB2FC"/>
    <w:lvl w:ilvl="0" w:tplc="0852722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175F7"/>
    <w:multiLevelType w:val="hybridMultilevel"/>
    <w:tmpl w:val="D072519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668"/>
    <w:rsid w:val="000262F8"/>
    <w:rsid w:val="00027046"/>
    <w:rsid w:val="00030C7A"/>
    <w:rsid w:val="000344F1"/>
    <w:rsid w:val="00057A6C"/>
    <w:rsid w:val="00062404"/>
    <w:rsid w:val="000660FD"/>
    <w:rsid w:val="00071119"/>
    <w:rsid w:val="00071DAD"/>
    <w:rsid w:val="000772BD"/>
    <w:rsid w:val="00081B6A"/>
    <w:rsid w:val="00094DB6"/>
    <w:rsid w:val="00095C1A"/>
    <w:rsid w:val="000A19B5"/>
    <w:rsid w:val="000A626B"/>
    <w:rsid w:val="000B39CA"/>
    <w:rsid w:val="000B6690"/>
    <w:rsid w:val="000B67A7"/>
    <w:rsid w:val="000C5541"/>
    <w:rsid w:val="000D34B2"/>
    <w:rsid w:val="000D6275"/>
    <w:rsid w:val="000D6737"/>
    <w:rsid w:val="000E0108"/>
    <w:rsid w:val="000E5606"/>
    <w:rsid w:val="0011129D"/>
    <w:rsid w:val="001145AC"/>
    <w:rsid w:val="00115FDB"/>
    <w:rsid w:val="00125E69"/>
    <w:rsid w:val="00131723"/>
    <w:rsid w:val="00132ACF"/>
    <w:rsid w:val="001417EE"/>
    <w:rsid w:val="00144D78"/>
    <w:rsid w:val="001509FB"/>
    <w:rsid w:val="001565A0"/>
    <w:rsid w:val="00157DD1"/>
    <w:rsid w:val="001642E8"/>
    <w:rsid w:val="001642EC"/>
    <w:rsid w:val="0017401B"/>
    <w:rsid w:val="00183DBE"/>
    <w:rsid w:val="001909B7"/>
    <w:rsid w:val="00190BAC"/>
    <w:rsid w:val="00195936"/>
    <w:rsid w:val="001A26BD"/>
    <w:rsid w:val="001A56E6"/>
    <w:rsid w:val="001B6DB2"/>
    <w:rsid w:val="001C2B3E"/>
    <w:rsid w:val="001D3F4B"/>
    <w:rsid w:val="001F0B8D"/>
    <w:rsid w:val="001F13C6"/>
    <w:rsid w:val="00211B09"/>
    <w:rsid w:val="002134F8"/>
    <w:rsid w:val="0022187C"/>
    <w:rsid w:val="00234394"/>
    <w:rsid w:val="00241CC9"/>
    <w:rsid w:val="0024642B"/>
    <w:rsid w:val="00250F0E"/>
    <w:rsid w:val="00254413"/>
    <w:rsid w:val="002546B5"/>
    <w:rsid w:val="002622FE"/>
    <w:rsid w:val="00266F51"/>
    <w:rsid w:val="002A5BDB"/>
    <w:rsid w:val="002A6F1B"/>
    <w:rsid w:val="002B48B7"/>
    <w:rsid w:val="002C173B"/>
    <w:rsid w:val="002C22B1"/>
    <w:rsid w:val="002C63EC"/>
    <w:rsid w:val="002D07FD"/>
    <w:rsid w:val="002D0F71"/>
    <w:rsid w:val="002D1536"/>
    <w:rsid w:val="002D3938"/>
    <w:rsid w:val="002D7F68"/>
    <w:rsid w:val="002E011A"/>
    <w:rsid w:val="002E6EEB"/>
    <w:rsid w:val="002F5F94"/>
    <w:rsid w:val="003133E9"/>
    <w:rsid w:val="00326E0E"/>
    <w:rsid w:val="00333B6B"/>
    <w:rsid w:val="00352118"/>
    <w:rsid w:val="00360EE0"/>
    <w:rsid w:val="00365A62"/>
    <w:rsid w:val="003730DB"/>
    <w:rsid w:val="003736F8"/>
    <w:rsid w:val="00376129"/>
    <w:rsid w:val="0038123D"/>
    <w:rsid w:val="003824D4"/>
    <w:rsid w:val="00383459"/>
    <w:rsid w:val="00386424"/>
    <w:rsid w:val="00386CEB"/>
    <w:rsid w:val="0039054F"/>
    <w:rsid w:val="0039223E"/>
    <w:rsid w:val="00394452"/>
    <w:rsid w:val="00394ABA"/>
    <w:rsid w:val="003A34CA"/>
    <w:rsid w:val="003A5D9B"/>
    <w:rsid w:val="003B0E73"/>
    <w:rsid w:val="003C27D0"/>
    <w:rsid w:val="003C66F2"/>
    <w:rsid w:val="003C688F"/>
    <w:rsid w:val="003D1860"/>
    <w:rsid w:val="003D3E5D"/>
    <w:rsid w:val="003E074B"/>
    <w:rsid w:val="003E6738"/>
    <w:rsid w:val="00415544"/>
    <w:rsid w:val="00424D40"/>
    <w:rsid w:val="00431B23"/>
    <w:rsid w:val="00444245"/>
    <w:rsid w:val="0045121C"/>
    <w:rsid w:val="004519CF"/>
    <w:rsid w:val="00460641"/>
    <w:rsid w:val="00464E4C"/>
    <w:rsid w:val="00480875"/>
    <w:rsid w:val="004810F2"/>
    <w:rsid w:val="00491B6C"/>
    <w:rsid w:val="004B26B3"/>
    <w:rsid w:val="004C7E89"/>
    <w:rsid w:val="004D3208"/>
    <w:rsid w:val="00501E45"/>
    <w:rsid w:val="00510C4A"/>
    <w:rsid w:val="00524446"/>
    <w:rsid w:val="005511CB"/>
    <w:rsid w:val="005671E5"/>
    <w:rsid w:val="005911C2"/>
    <w:rsid w:val="005A2C25"/>
    <w:rsid w:val="005B7F01"/>
    <w:rsid w:val="005C6A1B"/>
    <w:rsid w:val="005D2445"/>
    <w:rsid w:val="005E16C3"/>
    <w:rsid w:val="005E67A2"/>
    <w:rsid w:val="006002F1"/>
    <w:rsid w:val="00602D90"/>
    <w:rsid w:val="00605DF4"/>
    <w:rsid w:val="006103C0"/>
    <w:rsid w:val="00621BF0"/>
    <w:rsid w:val="00627A79"/>
    <w:rsid w:val="0063570C"/>
    <w:rsid w:val="00651F95"/>
    <w:rsid w:val="0066365E"/>
    <w:rsid w:val="00675A38"/>
    <w:rsid w:val="00686BC8"/>
    <w:rsid w:val="006944FA"/>
    <w:rsid w:val="006979A3"/>
    <w:rsid w:val="006A64ED"/>
    <w:rsid w:val="006A6717"/>
    <w:rsid w:val="006C24E8"/>
    <w:rsid w:val="006F43BA"/>
    <w:rsid w:val="006F4D9F"/>
    <w:rsid w:val="00712170"/>
    <w:rsid w:val="00714896"/>
    <w:rsid w:val="00721306"/>
    <w:rsid w:val="007213ED"/>
    <w:rsid w:val="0073071C"/>
    <w:rsid w:val="00730C92"/>
    <w:rsid w:val="007329C7"/>
    <w:rsid w:val="007344AA"/>
    <w:rsid w:val="0075205E"/>
    <w:rsid w:val="00766524"/>
    <w:rsid w:val="00775C2C"/>
    <w:rsid w:val="0078324E"/>
    <w:rsid w:val="007A7F4D"/>
    <w:rsid w:val="007B3BDB"/>
    <w:rsid w:val="007C3C6A"/>
    <w:rsid w:val="007D1134"/>
    <w:rsid w:val="007D2A34"/>
    <w:rsid w:val="007D5A76"/>
    <w:rsid w:val="007E6149"/>
    <w:rsid w:val="007F3068"/>
    <w:rsid w:val="007F3837"/>
    <w:rsid w:val="008033EC"/>
    <w:rsid w:val="008042BC"/>
    <w:rsid w:val="0080544F"/>
    <w:rsid w:val="00806156"/>
    <w:rsid w:val="008068ED"/>
    <w:rsid w:val="00820DBD"/>
    <w:rsid w:val="00822AC9"/>
    <w:rsid w:val="008756F8"/>
    <w:rsid w:val="00891E45"/>
    <w:rsid w:val="00897B09"/>
    <w:rsid w:val="008A1A2F"/>
    <w:rsid w:val="008E5B80"/>
    <w:rsid w:val="00902CB2"/>
    <w:rsid w:val="009261BC"/>
    <w:rsid w:val="00926D0D"/>
    <w:rsid w:val="00926F69"/>
    <w:rsid w:val="00930D1C"/>
    <w:rsid w:val="00937754"/>
    <w:rsid w:val="00942487"/>
    <w:rsid w:val="0094445A"/>
    <w:rsid w:val="0095729A"/>
    <w:rsid w:val="00963DE4"/>
    <w:rsid w:val="00981F11"/>
    <w:rsid w:val="009A1BC8"/>
    <w:rsid w:val="009E27E3"/>
    <w:rsid w:val="009F28B2"/>
    <w:rsid w:val="00A00DED"/>
    <w:rsid w:val="00A018B4"/>
    <w:rsid w:val="00A03E8A"/>
    <w:rsid w:val="00A040A3"/>
    <w:rsid w:val="00A06271"/>
    <w:rsid w:val="00A17CA9"/>
    <w:rsid w:val="00A22223"/>
    <w:rsid w:val="00A26B68"/>
    <w:rsid w:val="00A30687"/>
    <w:rsid w:val="00A4286F"/>
    <w:rsid w:val="00A51686"/>
    <w:rsid w:val="00A51DD3"/>
    <w:rsid w:val="00A777C5"/>
    <w:rsid w:val="00A8094B"/>
    <w:rsid w:val="00A922CB"/>
    <w:rsid w:val="00A97F98"/>
    <w:rsid w:val="00AA2613"/>
    <w:rsid w:val="00AA79A9"/>
    <w:rsid w:val="00AD645C"/>
    <w:rsid w:val="00AF014F"/>
    <w:rsid w:val="00AF2DC5"/>
    <w:rsid w:val="00AF78AB"/>
    <w:rsid w:val="00B1464D"/>
    <w:rsid w:val="00B20651"/>
    <w:rsid w:val="00B252AF"/>
    <w:rsid w:val="00B314B2"/>
    <w:rsid w:val="00B35CBB"/>
    <w:rsid w:val="00B60566"/>
    <w:rsid w:val="00B60DD6"/>
    <w:rsid w:val="00B6472E"/>
    <w:rsid w:val="00B706B8"/>
    <w:rsid w:val="00B86E6C"/>
    <w:rsid w:val="00B9012D"/>
    <w:rsid w:val="00B95EC5"/>
    <w:rsid w:val="00BB044E"/>
    <w:rsid w:val="00BB2C88"/>
    <w:rsid w:val="00BC02B8"/>
    <w:rsid w:val="00BC459C"/>
    <w:rsid w:val="00BE51D4"/>
    <w:rsid w:val="00BE69C0"/>
    <w:rsid w:val="00C03C50"/>
    <w:rsid w:val="00C0623C"/>
    <w:rsid w:val="00C26955"/>
    <w:rsid w:val="00C3188A"/>
    <w:rsid w:val="00C32219"/>
    <w:rsid w:val="00C34022"/>
    <w:rsid w:val="00C4222C"/>
    <w:rsid w:val="00C43437"/>
    <w:rsid w:val="00C458C8"/>
    <w:rsid w:val="00C47F95"/>
    <w:rsid w:val="00C560CE"/>
    <w:rsid w:val="00C564FF"/>
    <w:rsid w:val="00C636F2"/>
    <w:rsid w:val="00C65E91"/>
    <w:rsid w:val="00C67369"/>
    <w:rsid w:val="00C870EC"/>
    <w:rsid w:val="00C950CC"/>
    <w:rsid w:val="00CA0C72"/>
    <w:rsid w:val="00CA3724"/>
    <w:rsid w:val="00CB1176"/>
    <w:rsid w:val="00CB3D96"/>
    <w:rsid w:val="00CC6063"/>
    <w:rsid w:val="00CD2FA2"/>
    <w:rsid w:val="00CD6A80"/>
    <w:rsid w:val="00CE4408"/>
    <w:rsid w:val="00CF11FC"/>
    <w:rsid w:val="00D04B47"/>
    <w:rsid w:val="00D07606"/>
    <w:rsid w:val="00D07650"/>
    <w:rsid w:val="00D07BF8"/>
    <w:rsid w:val="00D12E19"/>
    <w:rsid w:val="00D135F4"/>
    <w:rsid w:val="00D26E74"/>
    <w:rsid w:val="00D35064"/>
    <w:rsid w:val="00D46757"/>
    <w:rsid w:val="00D46770"/>
    <w:rsid w:val="00D47C84"/>
    <w:rsid w:val="00D504D7"/>
    <w:rsid w:val="00D65308"/>
    <w:rsid w:val="00D7544C"/>
    <w:rsid w:val="00D77716"/>
    <w:rsid w:val="00D873B9"/>
    <w:rsid w:val="00DA37E0"/>
    <w:rsid w:val="00DB0418"/>
    <w:rsid w:val="00DB063B"/>
    <w:rsid w:val="00DB2ADA"/>
    <w:rsid w:val="00DB3018"/>
    <w:rsid w:val="00DC25F9"/>
    <w:rsid w:val="00DC7083"/>
    <w:rsid w:val="00DC72E9"/>
    <w:rsid w:val="00DD2498"/>
    <w:rsid w:val="00DD3165"/>
    <w:rsid w:val="00DE2A0F"/>
    <w:rsid w:val="00DE423F"/>
    <w:rsid w:val="00E02D44"/>
    <w:rsid w:val="00E10407"/>
    <w:rsid w:val="00E1545D"/>
    <w:rsid w:val="00E21067"/>
    <w:rsid w:val="00E22B47"/>
    <w:rsid w:val="00E307DC"/>
    <w:rsid w:val="00E365EE"/>
    <w:rsid w:val="00E36873"/>
    <w:rsid w:val="00E43786"/>
    <w:rsid w:val="00E53371"/>
    <w:rsid w:val="00E550CD"/>
    <w:rsid w:val="00E55510"/>
    <w:rsid w:val="00E72D2C"/>
    <w:rsid w:val="00E7516E"/>
    <w:rsid w:val="00E80E83"/>
    <w:rsid w:val="00E83BD1"/>
    <w:rsid w:val="00E84797"/>
    <w:rsid w:val="00E8553C"/>
    <w:rsid w:val="00E9279D"/>
    <w:rsid w:val="00EB1A56"/>
    <w:rsid w:val="00EB511C"/>
    <w:rsid w:val="00EC6E53"/>
    <w:rsid w:val="00EF41AE"/>
    <w:rsid w:val="00EF43E6"/>
    <w:rsid w:val="00EF55F4"/>
    <w:rsid w:val="00F07378"/>
    <w:rsid w:val="00F07E7F"/>
    <w:rsid w:val="00F10B9D"/>
    <w:rsid w:val="00F130ED"/>
    <w:rsid w:val="00F15547"/>
    <w:rsid w:val="00F20046"/>
    <w:rsid w:val="00F204EF"/>
    <w:rsid w:val="00F301DC"/>
    <w:rsid w:val="00F32CF9"/>
    <w:rsid w:val="00F3354D"/>
    <w:rsid w:val="00F552EE"/>
    <w:rsid w:val="00F67F03"/>
    <w:rsid w:val="00F74A7F"/>
    <w:rsid w:val="00FA060E"/>
    <w:rsid w:val="00FA06FD"/>
    <w:rsid w:val="00FA535E"/>
    <w:rsid w:val="00FA69EA"/>
    <w:rsid w:val="00FB06A5"/>
    <w:rsid w:val="00FB474B"/>
    <w:rsid w:val="00FB5419"/>
    <w:rsid w:val="00FB6A9E"/>
    <w:rsid w:val="00FD16E2"/>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4EBDF"/>
  <w15:docId w15:val="{7C73C9CB-89F1-4540-9A1F-9BD8749F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6129"/>
    <w:rPr>
      <w:color w:val="696867"/>
      <w:sz w:val="24"/>
      <w:szCs w:val="24"/>
    </w:rPr>
  </w:style>
  <w:style w:type="paragraph" w:styleId="Heading1">
    <w:name w:val="heading 1"/>
    <w:basedOn w:val="Normal"/>
    <w:next w:val="Normal"/>
    <w:link w:val="Heading1Char"/>
    <w:uiPriority w:val="9"/>
    <w:qFormat/>
    <w:rsid w:val="0037612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29"/>
    <w:rPr>
      <w:rFonts w:ascii="Arial" w:hAnsi="Arial"/>
      <w:b/>
      <w:bCs/>
      <w:caps/>
      <w:color w:val="FF6C2C"/>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2075">
      <w:bodyDiv w:val="1"/>
      <w:marLeft w:val="0"/>
      <w:marRight w:val="0"/>
      <w:marTop w:val="0"/>
      <w:marBottom w:val="0"/>
      <w:divBdr>
        <w:top w:val="none" w:sz="0" w:space="0" w:color="auto"/>
        <w:left w:val="none" w:sz="0" w:space="0" w:color="auto"/>
        <w:bottom w:val="none" w:sz="0" w:space="0" w:color="auto"/>
        <w:right w:val="none" w:sz="0" w:space="0" w:color="auto"/>
      </w:divBdr>
    </w:div>
    <w:div w:id="178007170">
      <w:bodyDiv w:val="1"/>
      <w:marLeft w:val="0"/>
      <w:marRight w:val="0"/>
      <w:marTop w:val="0"/>
      <w:marBottom w:val="0"/>
      <w:divBdr>
        <w:top w:val="none" w:sz="0" w:space="0" w:color="auto"/>
        <w:left w:val="none" w:sz="0" w:space="0" w:color="auto"/>
        <w:bottom w:val="none" w:sz="0" w:space="0" w:color="auto"/>
        <w:right w:val="none" w:sz="0" w:space="0" w:color="auto"/>
      </w:divBdr>
    </w:div>
    <w:div w:id="193349472">
      <w:bodyDiv w:val="1"/>
      <w:marLeft w:val="0"/>
      <w:marRight w:val="0"/>
      <w:marTop w:val="0"/>
      <w:marBottom w:val="0"/>
      <w:divBdr>
        <w:top w:val="none" w:sz="0" w:space="0" w:color="auto"/>
        <w:left w:val="none" w:sz="0" w:space="0" w:color="auto"/>
        <w:bottom w:val="none" w:sz="0" w:space="0" w:color="auto"/>
        <w:right w:val="none" w:sz="0" w:space="0" w:color="auto"/>
      </w:divBdr>
    </w:div>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16636245">
      <w:bodyDiv w:val="1"/>
      <w:marLeft w:val="0"/>
      <w:marRight w:val="0"/>
      <w:marTop w:val="0"/>
      <w:marBottom w:val="0"/>
      <w:divBdr>
        <w:top w:val="none" w:sz="0" w:space="0" w:color="auto"/>
        <w:left w:val="none" w:sz="0" w:space="0" w:color="auto"/>
        <w:bottom w:val="none" w:sz="0" w:space="0" w:color="auto"/>
        <w:right w:val="none" w:sz="0" w:space="0" w:color="auto"/>
      </w:divBdr>
    </w:div>
    <w:div w:id="703873867">
      <w:bodyDiv w:val="1"/>
      <w:marLeft w:val="0"/>
      <w:marRight w:val="0"/>
      <w:marTop w:val="0"/>
      <w:marBottom w:val="0"/>
      <w:divBdr>
        <w:top w:val="none" w:sz="0" w:space="0" w:color="auto"/>
        <w:left w:val="none" w:sz="0" w:space="0" w:color="auto"/>
        <w:bottom w:val="none" w:sz="0" w:space="0" w:color="auto"/>
        <w:right w:val="none" w:sz="0" w:space="0" w:color="auto"/>
      </w:divBdr>
    </w:div>
    <w:div w:id="754135479">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001926552">
      <w:bodyDiv w:val="1"/>
      <w:marLeft w:val="0"/>
      <w:marRight w:val="0"/>
      <w:marTop w:val="0"/>
      <w:marBottom w:val="0"/>
      <w:divBdr>
        <w:top w:val="none" w:sz="0" w:space="0" w:color="auto"/>
        <w:left w:val="none" w:sz="0" w:space="0" w:color="auto"/>
        <w:bottom w:val="none" w:sz="0" w:space="0" w:color="auto"/>
        <w:right w:val="none" w:sz="0" w:space="0" w:color="auto"/>
      </w:divBdr>
    </w:div>
    <w:div w:id="1028944315">
      <w:bodyDiv w:val="1"/>
      <w:marLeft w:val="0"/>
      <w:marRight w:val="0"/>
      <w:marTop w:val="0"/>
      <w:marBottom w:val="0"/>
      <w:divBdr>
        <w:top w:val="none" w:sz="0" w:space="0" w:color="auto"/>
        <w:left w:val="none" w:sz="0" w:space="0" w:color="auto"/>
        <w:bottom w:val="none" w:sz="0" w:space="0" w:color="auto"/>
        <w:right w:val="none" w:sz="0" w:space="0" w:color="auto"/>
      </w:divBdr>
    </w:div>
    <w:div w:id="1031222250">
      <w:bodyDiv w:val="1"/>
      <w:marLeft w:val="0"/>
      <w:marRight w:val="0"/>
      <w:marTop w:val="0"/>
      <w:marBottom w:val="0"/>
      <w:divBdr>
        <w:top w:val="none" w:sz="0" w:space="0" w:color="auto"/>
        <w:left w:val="none" w:sz="0" w:space="0" w:color="auto"/>
        <w:bottom w:val="none" w:sz="0" w:space="0" w:color="auto"/>
        <w:right w:val="none" w:sz="0" w:space="0" w:color="auto"/>
      </w:divBdr>
    </w:div>
    <w:div w:id="1031759739">
      <w:bodyDiv w:val="1"/>
      <w:marLeft w:val="0"/>
      <w:marRight w:val="0"/>
      <w:marTop w:val="0"/>
      <w:marBottom w:val="0"/>
      <w:divBdr>
        <w:top w:val="none" w:sz="0" w:space="0" w:color="auto"/>
        <w:left w:val="none" w:sz="0" w:space="0" w:color="auto"/>
        <w:bottom w:val="none" w:sz="0" w:space="0" w:color="auto"/>
        <w:right w:val="none" w:sz="0" w:space="0" w:color="auto"/>
      </w:divBdr>
    </w:div>
    <w:div w:id="110337604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16965260">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277253753">
      <w:bodyDiv w:val="1"/>
      <w:marLeft w:val="0"/>
      <w:marRight w:val="0"/>
      <w:marTop w:val="0"/>
      <w:marBottom w:val="0"/>
      <w:divBdr>
        <w:top w:val="none" w:sz="0" w:space="0" w:color="auto"/>
        <w:left w:val="none" w:sz="0" w:space="0" w:color="auto"/>
        <w:bottom w:val="none" w:sz="0" w:space="0" w:color="auto"/>
        <w:right w:val="none" w:sz="0" w:space="0" w:color="auto"/>
      </w:divBdr>
    </w:div>
    <w:div w:id="1319773864">
      <w:bodyDiv w:val="1"/>
      <w:marLeft w:val="0"/>
      <w:marRight w:val="0"/>
      <w:marTop w:val="0"/>
      <w:marBottom w:val="0"/>
      <w:divBdr>
        <w:top w:val="none" w:sz="0" w:space="0" w:color="auto"/>
        <w:left w:val="none" w:sz="0" w:space="0" w:color="auto"/>
        <w:bottom w:val="none" w:sz="0" w:space="0" w:color="auto"/>
        <w:right w:val="none" w:sz="0" w:space="0" w:color="auto"/>
      </w:divBdr>
    </w:div>
    <w:div w:id="1328630899">
      <w:bodyDiv w:val="1"/>
      <w:marLeft w:val="0"/>
      <w:marRight w:val="0"/>
      <w:marTop w:val="0"/>
      <w:marBottom w:val="0"/>
      <w:divBdr>
        <w:top w:val="none" w:sz="0" w:space="0" w:color="auto"/>
        <w:left w:val="none" w:sz="0" w:space="0" w:color="auto"/>
        <w:bottom w:val="none" w:sz="0" w:space="0" w:color="auto"/>
        <w:right w:val="none" w:sz="0" w:space="0" w:color="auto"/>
      </w:divBdr>
    </w:div>
    <w:div w:id="1345742120">
      <w:bodyDiv w:val="1"/>
      <w:marLeft w:val="0"/>
      <w:marRight w:val="0"/>
      <w:marTop w:val="0"/>
      <w:marBottom w:val="0"/>
      <w:divBdr>
        <w:top w:val="none" w:sz="0" w:space="0" w:color="auto"/>
        <w:left w:val="none" w:sz="0" w:space="0" w:color="auto"/>
        <w:bottom w:val="none" w:sz="0" w:space="0" w:color="auto"/>
        <w:right w:val="none" w:sz="0" w:space="0" w:color="auto"/>
      </w:divBdr>
    </w:div>
    <w:div w:id="1358391483">
      <w:bodyDiv w:val="1"/>
      <w:marLeft w:val="0"/>
      <w:marRight w:val="0"/>
      <w:marTop w:val="0"/>
      <w:marBottom w:val="0"/>
      <w:divBdr>
        <w:top w:val="none" w:sz="0" w:space="0" w:color="auto"/>
        <w:left w:val="none" w:sz="0" w:space="0" w:color="auto"/>
        <w:bottom w:val="none" w:sz="0" w:space="0" w:color="auto"/>
        <w:right w:val="none" w:sz="0" w:space="0" w:color="auto"/>
      </w:divBdr>
    </w:div>
    <w:div w:id="1426609178">
      <w:bodyDiv w:val="1"/>
      <w:marLeft w:val="0"/>
      <w:marRight w:val="0"/>
      <w:marTop w:val="0"/>
      <w:marBottom w:val="0"/>
      <w:divBdr>
        <w:top w:val="none" w:sz="0" w:space="0" w:color="auto"/>
        <w:left w:val="none" w:sz="0" w:space="0" w:color="auto"/>
        <w:bottom w:val="none" w:sz="0" w:space="0" w:color="auto"/>
        <w:right w:val="none" w:sz="0" w:space="0" w:color="auto"/>
      </w:divBdr>
    </w:div>
    <w:div w:id="1484391135">
      <w:bodyDiv w:val="1"/>
      <w:marLeft w:val="0"/>
      <w:marRight w:val="0"/>
      <w:marTop w:val="0"/>
      <w:marBottom w:val="0"/>
      <w:divBdr>
        <w:top w:val="none" w:sz="0" w:space="0" w:color="auto"/>
        <w:left w:val="none" w:sz="0" w:space="0" w:color="auto"/>
        <w:bottom w:val="none" w:sz="0" w:space="0" w:color="auto"/>
        <w:right w:val="none" w:sz="0" w:space="0" w:color="auto"/>
      </w:divBdr>
    </w:div>
    <w:div w:id="1491403544">
      <w:bodyDiv w:val="1"/>
      <w:marLeft w:val="0"/>
      <w:marRight w:val="0"/>
      <w:marTop w:val="0"/>
      <w:marBottom w:val="0"/>
      <w:divBdr>
        <w:top w:val="none" w:sz="0" w:space="0" w:color="auto"/>
        <w:left w:val="none" w:sz="0" w:space="0" w:color="auto"/>
        <w:bottom w:val="none" w:sz="0" w:space="0" w:color="auto"/>
        <w:right w:val="none" w:sz="0" w:space="0" w:color="auto"/>
      </w:divBdr>
    </w:div>
    <w:div w:id="1535540468">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 w:id="1953628274">
      <w:bodyDiv w:val="1"/>
      <w:marLeft w:val="0"/>
      <w:marRight w:val="0"/>
      <w:marTop w:val="0"/>
      <w:marBottom w:val="0"/>
      <w:divBdr>
        <w:top w:val="none" w:sz="0" w:space="0" w:color="auto"/>
        <w:left w:val="none" w:sz="0" w:space="0" w:color="auto"/>
        <w:bottom w:val="none" w:sz="0" w:space="0" w:color="auto"/>
        <w:right w:val="none" w:sz="0" w:space="0" w:color="auto"/>
      </w:divBdr>
    </w:div>
    <w:div w:id="1965232334">
      <w:bodyDiv w:val="1"/>
      <w:marLeft w:val="0"/>
      <w:marRight w:val="0"/>
      <w:marTop w:val="0"/>
      <w:marBottom w:val="0"/>
      <w:divBdr>
        <w:top w:val="none" w:sz="0" w:space="0" w:color="auto"/>
        <w:left w:val="none" w:sz="0" w:space="0" w:color="auto"/>
        <w:bottom w:val="none" w:sz="0" w:space="0" w:color="auto"/>
        <w:right w:val="none" w:sz="0" w:space="0" w:color="auto"/>
      </w:divBdr>
    </w:div>
    <w:div w:id="2007123373">
      <w:bodyDiv w:val="1"/>
      <w:marLeft w:val="0"/>
      <w:marRight w:val="0"/>
      <w:marTop w:val="0"/>
      <w:marBottom w:val="0"/>
      <w:divBdr>
        <w:top w:val="none" w:sz="0" w:space="0" w:color="auto"/>
        <w:left w:val="none" w:sz="0" w:space="0" w:color="auto"/>
        <w:bottom w:val="none" w:sz="0" w:space="0" w:color="auto"/>
        <w:right w:val="none" w:sz="0" w:space="0" w:color="auto"/>
      </w:divBdr>
    </w:div>
    <w:div w:id="2025206860">
      <w:bodyDiv w:val="1"/>
      <w:marLeft w:val="0"/>
      <w:marRight w:val="0"/>
      <w:marTop w:val="0"/>
      <w:marBottom w:val="0"/>
      <w:divBdr>
        <w:top w:val="none" w:sz="0" w:space="0" w:color="auto"/>
        <w:left w:val="none" w:sz="0" w:space="0" w:color="auto"/>
        <w:bottom w:val="none" w:sz="0" w:space="0" w:color="auto"/>
        <w:right w:val="none" w:sz="0" w:space="0" w:color="auto"/>
      </w:divBdr>
    </w:div>
    <w:div w:id="207639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ED882-441A-8D4D-B3F1-09E939E5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9909</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Dini.achmad</cp:lastModifiedBy>
  <cp:revision>2</cp:revision>
  <cp:lastPrinted>2018-03-12T14:41:00Z</cp:lastPrinted>
  <dcterms:created xsi:type="dcterms:W3CDTF">2018-09-19T00:07:00Z</dcterms:created>
  <dcterms:modified xsi:type="dcterms:W3CDTF">2018-09-19T00:07:00Z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2016-07-16T14:07:44Z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