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28" w:rsidRPr="00AF2DC5" w:rsidRDefault="009A0528" w:rsidP="009A0528">
      <w:pPr>
        <w:pStyle w:val="Heading1"/>
        <w:rPr>
          <w:rFonts w:cs="Arial"/>
        </w:rPr>
      </w:pPr>
      <w:bookmarkStart w:id="0" w:name="_Toc268163185"/>
      <w:r w:rsidRPr="00AF2DC5">
        <w:rPr>
          <w:rFonts w:cs="Arial"/>
        </w:rPr>
        <w:t>Appendix B – Faculty Vitae</w:t>
      </w:r>
      <w:bookmarkEnd w:id="0"/>
    </w:p>
    <w:p w:rsidR="009A0528" w:rsidRDefault="009A0528" w:rsidP="009A0528">
      <w:pPr>
        <w:rPr>
          <w:rFonts w:ascii="Georgia" w:hAnsi="Georgia"/>
        </w:rPr>
      </w:pPr>
    </w:p>
    <w:p w:rsidR="009A0528" w:rsidRDefault="009A0528" w:rsidP="009A0528">
      <w:pPr>
        <w:rPr>
          <w:rFonts w:ascii="Georgia" w:hAnsi="Georgia"/>
        </w:rPr>
      </w:pPr>
      <w:r>
        <w:rPr>
          <w:rFonts w:ascii="Arial" w:hAnsi="Arial" w:cs="Arial"/>
          <w:b/>
          <w:color w:val="C00000"/>
        </w:rPr>
        <w:t>FOR THIS REPORT, INCLUDE ONLY RESUMES FOR THE</w:t>
      </w:r>
      <w:r>
        <w:rPr>
          <w:rFonts w:ascii="Arial" w:hAnsi="Arial" w:cs="Arial"/>
          <w:b/>
          <w:i/>
          <w:color w:val="C00000"/>
        </w:rPr>
        <w:t xml:space="preserve"> </w:t>
      </w:r>
      <w:r>
        <w:rPr>
          <w:rFonts w:ascii="Arial" w:hAnsi="Arial" w:cs="Arial"/>
          <w:b/>
          <w:color w:val="C00000"/>
        </w:rPr>
        <w:t>FACULTY MEMBERS WHO TEACH ENGINEERING COURSES LISTED IN TABLE 5-1</w:t>
      </w:r>
    </w:p>
    <w:p w:rsidR="009A0528" w:rsidRPr="00DE423F" w:rsidRDefault="009A0528" w:rsidP="009A0528">
      <w:pPr>
        <w:rPr>
          <w:rFonts w:ascii="Georgia" w:hAnsi="Georgia"/>
        </w:rPr>
      </w:pPr>
    </w:p>
    <w:p w:rsidR="009A0528" w:rsidRPr="00D46770" w:rsidRDefault="009A0528" w:rsidP="009A0528">
      <w:pPr>
        <w:rPr>
          <w:u w:val="single"/>
        </w:rPr>
      </w:pPr>
      <w:r w:rsidRPr="00D46770">
        <w:rPr>
          <w:u w:val="single"/>
        </w:rPr>
        <w:t>Please use the following format for the faculty vitae (2 pages maximum in Times New Roman 12 point type)</w:t>
      </w:r>
    </w:p>
    <w:p w:rsidR="009A0528" w:rsidRPr="00D46770" w:rsidRDefault="009A0528" w:rsidP="009A0528">
      <w:pPr>
        <w:rPr>
          <w:u w:val="single"/>
        </w:rPr>
      </w:pPr>
    </w:p>
    <w:p w:rsidR="009A0528" w:rsidRPr="00D46770" w:rsidRDefault="009A0528" w:rsidP="009A0528">
      <w:pPr>
        <w:pStyle w:val="ListParagraph"/>
        <w:numPr>
          <w:ilvl w:val="0"/>
          <w:numId w:val="1"/>
        </w:numPr>
        <w:rPr>
          <w:u w:val="single"/>
        </w:rPr>
      </w:pPr>
      <w:r w:rsidRPr="00D46770">
        <w:t>Name</w:t>
      </w:r>
      <w:r w:rsidR="002D31F7">
        <w:rPr>
          <w:lang w:val="id-ID"/>
        </w:rPr>
        <w:t xml:space="preserve"> </w:t>
      </w:r>
      <w:bookmarkStart w:id="1" w:name="_GoBack"/>
      <w:bookmarkEnd w:id="1"/>
    </w:p>
    <w:p w:rsidR="009A0528" w:rsidRPr="00D46770" w:rsidRDefault="009A0528" w:rsidP="009A0528">
      <w:pPr>
        <w:rPr>
          <w:u w:val="single"/>
        </w:rPr>
      </w:pPr>
    </w:p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>Education – degree, discipline, institution, year</w:t>
      </w:r>
    </w:p>
    <w:p w:rsidR="009A0528" w:rsidRPr="00D46770" w:rsidRDefault="009A0528" w:rsidP="009A0528">
      <w:pPr>
        <w:rPr>
          <w:u w:val="single"/>
        </w:rPr>
      </w:pPr>
    </w:p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>Academic experience – institution, rank, title (chair, coordinator, etc. if appropriate), when (ex. 2002-2007), full time or part time</w:t>
      </w:r>
    </w:p>
    <w:p w:rsidR="009A0528" w:rsidRPr="00D46770" w:rsidRDefault="009A0528" w:rsidP="009A0528"/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 xml:space="preserve">Non-academic experience – company or entity, title, brief description of position, when (ex. 2008-2012), full time or part time </w:t>
      </w:r>
    </w:p>
    <w:p w:rsidR="009A0528" w:rsidRPr="00D46770" w:rsidRDefault="009A0528" w:rsidP="009A0528"/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>Certifications or professional registrations</w:t>
      </w:r>
    </w:p>
    <w:p w:rsidR="009A0528" w:rsidRPr="00D46770" w:rsidRDefault="009A0528" w:rsidP="009A0528"/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 xml:space="preserve">Current membership in professional organizations </w:t>
      </w:r>
    </w:p>
    <w:p w:rsidR="009A0528" w:rsidRPr="00D46770" w:rsidRDefault="009A0528" w:rsidP="009A0528"/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>Honors and awards</w:t>
      </w:r>
    </w:p>
    <w:p w:rsidR="009A0528" w:rsidRPr="00D46770" w:rsidRDefault="009A0528" w:rsidP="009A0528"/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>Service activities (within and outside of the institution)</w:t>
      </w:r>
    </w:p>
    <w:p w:rsidR="009A0528" w:rsidRPr="00D46770" w:rsidRDefault="009A0528" w:rsidP="009A0528"/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>Briefly list the most important publications and presentations from the past five years – title, co-authors if any, where published and/or presented, date of publication or presentation</w:t>
      </w:r>
    </w:p>
    <w:p w:rsidR="009A0528" w:rsidRPr="00D46770" w:rsidRDefault="009A0528" w:rsidP="009A0528"/>
    <w:p w:rsidR="009A0528" w:rsidRPr="00D46770" w:rsidRDefault="009A0528" w:rsidP="009A0528">
      <w:pPr>
        <w:pStyle w:val="ListParagraph"/>
        <w:numPr>
          <w:ilvl w:val="0"/>
          <w:numId w:val="1"/>
        </w:numPr>
      </w:pPr>
      <w:r w:rsidRPr="00D46770">
        <w:t>Briefly list the most recent professional development activities</w:t>
      </w:r>
    </w:p>
    <w:p w:rsidR="009A0528" w:rsidRPr="00D46770" w:rsidRDefault="009A0528" w:rsidP="009A0528"/>
    <w:p w:rsidR="00BF3899" w:rsidRDefault="002D31F7"/>
    <w:p w:rsidR="009A0528" w:rsidRDefault="009A0528"/>
    <w:sectPr w:rsidR="009A0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8"/>
    <w:rsid w:val="001C0779"/>
    <w:rsid w:val="002D31F7"/>
    <w:rsid w:val="009A0528"/>
    <w:rsid w:val="00D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28"/>
    <w:pPr>
      <w:spacing w:after="0" w:line="240" w:lineRule="auto"/>
    </w:pPr>
    <w:rPr>
      <w:rFonts w:ascii="Times New Roman" w:eastAsia="Times New Roman" w:hAnsi="Times New Roman" w:cs="Times New Roman"/>
      <w:color w:val="696867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528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528"/>
    <w:rPr>
      <w:rFonts w:ascii="Arial" w:eastAsia="Times New Roman" w:hAnsi="Arial" w:cs="Times New Roman"/>
      <w:b/>
      <w:bCs/>
      <w:caps/>
      <w:color w:val="FF6C2C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A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28"/>
    <w:pPr>
      <w:spacing w:after="0" w:line="240" w:lineRule="auto"/>
    </w:pPr>
    <w:rPr>
      <w:rFonts w:ascii="Times New Roman" w:eastAsia="Times New Roman" w:hAnsi="Times New Roman" w:cs="Times New Roman"/>
      <w:color w:val="696867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528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528"/>
    <w:rPr>
      <w:rFonts w:ascii="Arial" w:eastAsia="Times New Roman" w:hAnsi="Arial" w:cs="Times New Roman"/>
      <w:b/>
      <w:bCs/>
      <w:caps/>
      <w:color w:val="FF6C2C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A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2018-09-11T03:58:00Z</dcterms:created>
  <dcterms:modified xsi:type="dcterms:W3CDTF">2018-09-11T04:05:00Z</dcterms:modified>
</cp:coreProperties>
</file>