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446" w:rsidRPr="008F5732" w:rsidRDefault="00EC0446" w:rsidP="00EC0446">
      <w:pPr>
        <w:jc w:val="center"/>
        <w:rPr>
          <w:rFonts w:ascii="Tahoma" w:hAnsi="Tahoma" w:cs="Tahoma"/>
          <w:sz w:val="36"/>
          <w:szCs w:val="36"/>
          <w:lang w:val="sv-SE"/>
        </w:rPr>
      </w:pPr>
      <w:r w:rsidRPr="008F5732">
        <w:rPr>
          <w:rFonts w:ascii="Tahoma" w:hAnsi="Tahoma" w:cs="Tahoma"/>
          <w:sz w:val="36"/>
          <w:szCs w:val="36"/>
          <w:lang w:val="sv-SE"/>
        </w:rPr>
        <w:t>RENCANA PEMBELAJARAN BERBASIS KBK</w:t>
      </w:r>
    </w:p>
    <w:p w:rsidR="00EC0446" w:rsidRPr="008F5732" w:rsidRDefault="00EC0446" w:rsidP="00EC0446">
      <w:pPr>
        <w:jc w:val="center"/>
        <w:rPr>
          <w:rFonts w:ascii="Tahoma" w:hAnsi="Tahoma" w:cs="Tahoma"/>
          <w:sz w:val="36"/>
          <w:szCs w:val="36"/>
          <w:lang w:val="sv-SE"/>
        </w:rPr>
      </w:pPr>
      <w:r w:rsidRPr="008F5732">
        <w:rPr>
          <w:rFonts w:ascii="Tahoma" w:hAnsi="Tahoma" w:cs="Tahoma"/>
          <w:sz w:val="36"/>
          <w:szCs w:val="36"/>
          <w:lang w:val="sv-SE"/>
        </w:rPr>
        <w:t>M</w:t>
      </w:r>
      <w:r>
        <w:rPr>
          <w:rFonts w:ascii="Tahoma" w:hAnsi="Tahoma" w:cs="Tahoma"/>
          <w:sz w:val="36"/>
          <w:szCs w:val="36"/>
          <w:lang w:val="sv-SE"/>
        </w:rPr>
        <w:t>ATA KULIAH : ELEKTRONIKA DAYA</w:t>
      </w:r>
    </w:p>
    <w:p w:rsidR="00EC0446" w:rsidRDefault="00EC0446" w:rsidP="00EC0446">
      <w:pPr>
        <w:jc w:val="center"/>
        <w:rPr>
          <w:rFonts w:ascii="Tahoma" w:hAnsi="Tahoma" w:cs="Tahoma"/>
          <w:b/>
          <w:sz w:val="28"/>
          <w:szCs w:val="28"/>
          <w:lang w:val="sv-SE"/>
        </w:rPr>
      </w:pPr>
    </w:p>
    <w:p w:rsidR="00EC0446" w:rsidRDefault="00EC0446" w:rsidP="00EC0446">
      <w:pPr>
        <w:jc w:val="center"/>
        <w:rPr>
          <w:rFonts w:ascii="Tahoma" w:hAnsi="Tahoma" w:cs="Tahoma"/>
          <w:b/>
          <w:sz w:val="28"/>
          <w:szCs w:val="28"/>
          <w:lang w:val="sv-SE"/>
        </w:rPr>
      </w:pPr>
    </w:p>
    <w:tbl>
      <w:tblPr>
        <w:tblW w:w="0" w:type="auto"/>
        <w:tblLook w:val="01E0"/>
      </w:tblPr>
      <w:tblGrid>
        <w:gridCol w:w="3739"/>
        <w:gridCol w:w="8575"/>
      </w:tblGrid>
      <w:tr w:rsidR="00EC0446" w:rsidRPr="008D791B" w:rsidTr="00761280">
        <w:tc>
          <w:tcPr>
            <w:tcW w:w="3888" w:type="dxa"/>
          </w:tcPr>
          <w:p w:rsidR="00EC0446" w:rsidRPr="008D791B" w:rsidRDefault="00EC0446" w:rsidP="00761280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Kompetensi Utama :</w:t>
            </w:r>
          </w:p>
        </w:tc>
        <w:tc>
          <w:tcPr>
            <w:tcW w:w="9000" w:type="dxa"/>
          </w:tcPr>
          <w:p w:rsidR="00EC0446" w:rsidRPr="00EC0446" w:rsidRDefault="00EC0446" w:rsidP="00761280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EC0446">
              <w:rPr>
                <w:rFonts w:ascii="Tahoma" w:hAnsi="Tahoma" w:cs="Tahoma"/>
                <w:sz w:val="28"/>
                <w:szCs w:val="28"/>
              </w:rPr>
              <w:t>Menguasai bidang pengendalian, pengoperasian dan perawatan mesin-mesin listrik dan mengaplikasikannya.</w:t>
            </w:r>
            <w:r w:rsidR="00AA73AE">
              <w:rPr>
                <w:rFonts w:ascii="Tahoma" w:eastAsia="MS Mincho" w:hAnsi="Tahoma" w:cs="Tahoma"/>
                <w:sz w:val="28"/>
                <w:szCs w:val="28"/>
                <w:lang w:val="sv-SE"/>
              </w:rPr>
              <w:t>(U</w:t>
            </w:r>
            <w:r w:rsidRPr="00EC0446">
              <w:rPr>
                <w:rFonts w:ascii="Tahoma" w:eastAsia="MS Mincho" w:hAnsi="Tahoma" w:cs="Tahoma"/>
                <w:sz w:val="28"/>
                <w:szCs w:val="28"/>
                <w:lang w:val="sv-SE"/>
              </w:rPr>
              <w:t>4)</w:t>
            </w:r>
          </w:p>
          <w:p w:rsidR="00EC0446" w:rsidRPr="008D791B" w:rsidRDefault="00EC0446" w:rsidP="00761280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</w:p>
        </w:tc>
      </w:tr>
      <w:tr w:rsidR="00EC0446" w:rsidRPr="008D791B" w:rsidTr="00761280">
        <w:tc>
          <w:tcPr>
            <w:tcW w:w="3888" w:type="dxa"/>
          </w:tcPr>
          <w:p w:rsidR="00EC0446" w:rsidRPr="008D791B" w:rsidRDefault="00EC0446" w:rsidP="00761280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Kompetensi Pendukung :</w:t>
            </w:r>
          </w:p>
        </w:tc>
        <w:tc>
          <w:tcPr>
            <w:tcW w:w="9000" w:type="dxa"/>
          </w:tcPr>
          <w:p w:rsidR="00EC0446" w:rsidRPr="008D791B" w:rsidRDefault="00EC0446" w:rsidP="00761280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585FC7">
              <w:rPr>
                <w:rFonts w:ascii="Tahoma" w:hAnsi="Tahoma" w:cs="Tahoma"/>
                <w:sz w:val="28"/>
                <w:szCs w:val="28"/>
              </w:rPr>
              <w:t>Mampu Berwirausaha / bekerja mandiri / bekerjasama dalam bidang teknik elektro</w:t>
            </w:r>
            <w:r w:rsidR="00AA73AE">
              <w:rPr>
                <w:rFonts w:ascii="Tahoma" w:eastAsia="MS Mincho" w:hAnsi="Tahoma" w:cs="Tahoma"/>
                <w:sz w:val="28"/>
                <w:szCs w:val="28"/>
                <w:lang w:val="sv-SE"/>
              </w:rPr>
              <w:t xml:space="preserve">  (P</w:t>
            </w:r>
            <w:r w:rsidRPr="008D791B">
              <w:rPr>
                <w:rFonts w:ascii="Tahoma" w:eastAsia="MS Mincho" w:hAnsi="Tahoma" w:cs="Tahoma"/>
                <w:sz w:val="28"/>
                <w:szCs w:val="28"/>
                <w:lang w:val="sv-SE"/>
              </w:rPr>
              <w:t>1)</w:t>
            </w:r>
          </w:p>
          <w:p w:rsidR="00EC0446" w:rsidRPr="008D791B" w:rsidRDefault="00EC0446" w:rsidP="00761280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585FC7">
              <w:rPr>
                <w:rFonts w:ascii="Tahoma" w:hAnsi="Tahoma" w:cs="Tahoma"/>
                <w:sz w:val="28"/>
                <w:szCs w:val="28"/>
              </w:rPr>
              <w:t xml:space="preserve">Mampu menggunakan bahasa asing sebagai </w:t>
            </w:r>
            <w:r w:rsidRPr="00585FC7">
              <w:rPr>
                <w:rFonts w:ascii="Tahoma" w:hAnsi="Tahoma" w:cs="Tahoma"/>
                <w:i/>
                <w:sz w:val="28"/>
                <w:szCs w:val="28"/>
              </w:rPr>
              <w:t>second language</w:t>
            </w:r>
            <w:r w:rsidRPr="008D791B">
              <w:rPr>
                <w:rFonts w:ascii="Tahoma" w:eastAsia="MS Mincho" w:hAnsi="Tahoma" w:cs="Tahoma"/>
                <w:sz w:val="28"/>
                <w:szCs w:val="28"/>
                <w:lang w:val="sv-SE"/>
              </w:rPr>
              <w:t xml:space="preserve"> </w:t>
            </w:r>
            <w:r w:rsidR="00AA73AE">
              <w:rPr>
                <w:rFonts w:ascii="Tahoma" w:eastAsia="MS Mincho" w:hAnsi="Tahoma" w:cs="Tahoma"/>
                <w:sz w:val="28"/>
                <w:szCs w:val="28"/>
                <w:lang w:val="sv-SE"/>
              </w:rPr>
              <w:t xml:space="preserve"> (P3</w:t>
            </w:r>
            <w:r w:rsidRPr="008D791B">
              <w:rPr>
                <w:rFonts w:ascii="Tahoma" w:eastAsia="MS Mincho" w:hAnsi="Tahoma" w:cs="Tahoma"/>
                <w:sz w:val="28"/>
                <w:szCs w:val="28"/>
                <w:lang w:val="sv-SE"/>
              </w:rPr>
              <w:t>)</w:t>
            </w:r>
          </w:p>
        </w:tc>
      </w:tr>
      <w:tr w:rsidR="00EC0446" w:rsidRPr="008D791B" w:rsidTr="00761280">
        <w:tc>
          <w:tcPr>
            <w:tcW w:w="3888" w:type="dxa"/>
          </w:tcPr>
          <w:p w:rsidR="00EC0446" w:rsidRPr="008D791B" w:rsidRDefault="00EC0446" w:rsidP="00761280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 xml:space="preserve">Kompetensi lainnya </w:t>
            </w:r>
          </w:p>
          <w:p w:rsidR="00EC0446" w:rsidRPr="008D791B" w:rsidRDefault="00EC0446" w:rsidP="00761280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(Institusial) :</w:t>
            </w:r>
          </w:p>
        </w:tc>
        <w:tc>
          <w:tcPr>
            <w:tcW w:w="9000" w:type="dxa"/>
          </w:tcPr>
          <w:p w:rsidR="00EC0446" w:rsidRPr="00585FC7" w:rsidRDefault="00EC0446" w:rsidP="00761280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585FC7">
              <w:rPr>
                <w:rFonts w:ascii="Tahoma" w:eastAsia="MS Mincho" w:hAnsi="Tahoma" w:cs="Tahoma"/>
                <w:sz w:val="28"/>
                <w:szCs w:val="28"/>
                <w:lang w:val="nb-NO"/>
              </w:rPr>
              <w:t>Mampu terlibat dalam kehidupan sosial bermasyarakat berdasarkan budaya bahari</w:t>
            </w:r>
            <w:r w:rsidR="00AA73AE">
              <w:rPr>
                <w:rFonts w:ascii="Tahoma" w:eastAsia="MS Mincho" w:hAnsi="Tahoma" w:cs="Tahoma"/>
                <w:sz w:val="28"/>
                <w:szCs w:val="28"/>
                <w:lang w:val="sv-SE"/>
              </w:rPr>
              <w:t xml:space="preserve"> (L1</w:t>
            </w:r>
            <w:r w:rsidRPr="00585FC7">
              <w:rPr>
                <w:rFonts w:ascii="Tahoma" w:eastAsia="MS Mincho" w:hAnsi="Tahoma" w:cs="Tahoma"/>
                <w:sz w:val="28"/>
                <w:szCs w:val="28"/>
                <w:lang w:val="sv-SE"/>
              </w:rPr>
              <w:t>)</w:t>
            </w:r>
          </w:p>
          <w:p w:rsidR="00EC0446" w:rsidRPr="008D791B" w:rsidRDefault="00EC0446" w:rsidP="00761280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585FC7">
              <w:rPr>
                <w:rFonts w:ascii="Tahoma" w:eastAsia="MS Mincho" w:hAnsi="Tahoma" w:cs="Tahoma"/>
                <w:sz w:val="28"/>
                <w:szCs w:val="28"/>
                <w:lang w:val="it-IT"/>
              </w:rPr>
              <w:t>Beriman dan bertaqwa kepada Tuhan YME, berbudi pekerti luhur, memiliki etika dan moral, berkepribadian yang luhur dan mandiri serta bertanggung jawab terhad</w:t>
            </w:r>
            <w:r w:rsidR="00AA73AE">
              <w:rPr>
                <w:rFonts w:ascii="Tahoma" w:eastAsia="MS Mincho" w:hAnsi="Tahoma" w:cs="Tahoma"/>
                <w:sz w:val="28"/>
                <w:szCs w:val="28"/>
                <w:lang w:val="it-IT"/>
              </w:rPr>
              <w:t>ap masyarakat dan bangsa (L2</w:t>
            </w:r>
            <w:r w:rsidRPr="00585FC7">
              <w:rPr>
                <w:rFonts w:ascii="Tahoma" w:eastAsia="MS Mincho" w:hAnsi="Tahoma" w:cs="Tahoma"/>
                <w:sz w:val="28"/>
                <w:szCs w:val="28"/>
                <w:lang w:val="it-IT"/>
              </w:rPr>
              <w:t>)</w:t>
            </w:r>
          </w:p>
        </w:tc>
      </w:tr>
    </w:tbl>
    <w:p w:rsidR="005D17A9" w:rsidRDefault="005D17A9" w:rsidP="00F32164">
      <w:pPr>
        <w:spacing w:line="360" w:lineRule="auto"/>
        <w:jc w:val="both"/>
        <w:rPr>
          <w:rFonts w:ascii="Tahoma" w:eastAsia="MS Mincho" w:hAnsi="Tahoma" w:cs="Tahoma"/>
          <w:lang w:val="it-IT"/>
        </w:rPr>
      </w:pPr>
    </w:p>
    <w:tbl>
      <w:tblPr>
        <w:tblW w:w="14601" w:type="dxa"/>
        <w:tblInd w:w="-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276"/>
        <w:gridCol w:w="3558"/>
        <w:gridCol w:w="2180"/>
        <w:gridCol w:w="3400"/>
        <w:gridCol w:w="3067"/>
        <w:gridCol w:w="1120"/>
      </w:tblGrid>
      <w:tr w:rsidR="00713809" w:rsidRPr="008D791B" w:rsidTr="00D90C42"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:rsidR="00713809" w:rsidRPr="008D791B" w:rsidRDefault="00713809" w:rsidP="006B70A4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Minggu</w:t>
            </w:r>
          </w:p>
          <w:p w:rsidR="00713809" w:rsidRPr="008D791B" w:rsidRDefault="00713809" w:rsidP="00D90C42">
            <w:pPr>
              <w:widowControl w:val="0"/>
              <w:ind w:right="-249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Ke :</w:t>
            </w:r>
          </w:p>
        </w:tc>
        <w:tc>
          <w:tcPr>
            <w:tcW w:w="3558" w:type="dxa"/>
            <w:tcBorders>
              <w:top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:rsidR="00713809" w:rsidRPr="008D791B" w:rsidRDefault="00713809" w:rsidP="006B70A4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Materi</w:t>
            </w:r>
          </w:p>
          <w:p w:rsidR="00713809" w:rsidRPr="008D791B" w:rsidRDefault="00713809" w:rsidP="006B70A4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Pembelajaran</w:t>
            </w:r>
          </w:p>
        </w:tc>
        <w:tc>
          <w:tcPr>
            <w:tcW w:w="218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EECE1"/>
          </w:tcPr>
          <w:p w:rsidR="00713809" w:rsidRPr="008D791B" w:rsidRDefault="00713809" w:rsidP="006B70A4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 xml:space="preserve">Bentuk </w:t>
            </w:r>
          </w:p>
          <w:p w:rsidR="00713809" w:rsidRPr="008D791B" w:rsidRDefault="00713809" w:rsidP="006B70A4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Pembelajaran</w:t>
            </w:r>
          </w:p>
          <w:p w:rsidR="00713809" w:rsidRPr="008D791B" w:rsidRDefault="00713809" w:rsidP="006B70A4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(Metode SCL)</w:t>
            </w:r>
          </w:p>
        </w:tc>
        <w:tc>
          <w:tcPr>
            <w:tcW w:w="34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:rsidR="00713809" w:rsidRPr="008D791B" w:rsidRDefault="00713809" w:rsidP="006B70A4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Kompetensi Akhir</w:t>
            </w:r>
          </w:p>
          <w:p w:rsidR="00713809" w:rsidRPr="008D791B" w:rsidRDefault="00713809" w:rsidP="006B70A4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Sesi Pembelajaran</w:t>
            </w:r>
          </w:p>
        </w:tc>
        <w:tc>
          <w:tcPr>
            <w:tcW w:w="3067" w:type="dxa"/>
            <w:tcBorders>
              <w:top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:rsidR="00713809" w:rsidRPr="008D791B" w:rsidRDefault="00713809" w:rsidP="006B70A4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Indikator Penilaian</w:t>
            </w:r>
          </w:p>
        </w:tc>
        <w:tc>
          <w:tcPr>
            <w:tcW w:w="112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EECE1"/>
          </w:tcPr>
          <w:p w:rsidR="00713809" w:rsidRPr="008D791B" w:rsidRDefault="00713809" w:rsidP="006B70A4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Bobot</w:t>
            </w:r>
          </w:p>
          <w:p w:rsidR="00713809" w:rsidRPr="008D791B" w:rsidRDefault="00713809" w:rsidP="006B70A4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 xml:space="preserve"> Nilai </w:t>
            </w:r>
          </w:p>
          <w:p w:rsidR="00713809" w:rsidRPr="008D791B" w:rsidRDefault="00713809" w:rsidP="006B70A4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(%)</w:t>
            </w:r>
          </w:p>
        </w:tc>
      </w:tr>
      <w:tr w:rsidR="00713809" w:rsidRPr="008D791B" w:rsidTr="009D4A37"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713809" w:rsidRPr="008D791B" w:rsidRDefault="00713809" w:rsidP="006B70A4">
            <w:pPr>
              <w:widowControl w:val="0"/>
              <w:jc w:val="center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>1</w:t>
            </w:r>
          </w:p>
        </w:tc>
        <w:tc>
          <w:tcPr>
            <w:tcW w:w="3558" w:type="dxa"/>
            <w:tcBorders>
              <w:top w:val="single" w:sz="6" w:space="0" w:color="auto"/>
            </w:tcBorders>
            <w:vAlign w:val="center"/>
          </w:tcPr>
          <w:p w:rsidR="00620B32" w:rsidRPr="00464F0D" w:rsidRDefault="00620B32" w:rsidP="00464F0D">
            <w:pPr>
              <w:widowControl w:val="0"/>
              <w:rPr>
                <w:rFonts w:ascii="Tahoma" w:hAnsi="Tahoma" w:cs="Tahoma"/>
              </w:rPr>
            </w:pPr>
            <w:r w:rsidRPr="009D4A37">
              <w:rPr>
                <w:rFonts w:ascii="Tahoma" w:hAnsi="Tahoma" w:cs="Tahoma"/>
              </w:rPr>
              <w:t>Pendahuluan</w:t>
            </w:r>
            <w:r w:rsidR="00464F0D">
              <w:rPr>
                <w:rFonts w:ascii="Tahoma" w:hAnsi="Tahoma" w:cs="Tahoma"/>
              </w:rPr>
              <w:t xml:space="preserve"> dan Kontrak Kuliah</w:t>
            </w:r>
          </w:p>
        </w:tc>
        <w:tc>
          <w:tcPr>
            <w:tcW w:w="2180" w:type="dxa"/>
            <w:tcBorders>
              <w:top w:val="single" w:sz="6" w:space="0" w:color="auto"/>
            </w:tcBorders>
            <w:vAlign w:val="center"/>
          </w:tcPr>
          <w:p w:rsidR="00713809" w:rsidRPr="009D4A37" w:rsidRDefault="00252D4C" w:rsidP="006B70A4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 w:rsidRPr="009D4A37">
              <w:rPr>
                <w:rFonts w:ascii="Tahoma" w:eastAsia="MS Mincho" w:hAnsi="Tahoma" w:cs="Tahoma"/>
                <w:lang w:val="sv-SE"/>
              </w:rPr>
              <w:t>Kuliah</w:t>
            </w:r>
          </w:p>
        </w:tc>
        <w:tc>
          <w:tcPr>
            <w:tcW w:w="3400" w:type="dxa"/>
            <w:tcBorders>
              <w:top w:val="single" w:sz="6" w:space="0" w:color="auto"/>
            </w:tcBorders>
            <w:vAlign w:val="center"/>
          </w:tcPr>
          <w:p w:rsidR="00713809" w:rsidRPr="003F15AF" w:rsidRDefault="009D4A37" w:rsidP="003F15AF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 w:rsidRPr="003F15AF">
              <w:rPr>
                <w:rFonts w:ascii="Tahoma" w:hAnsi="Tahoma" w:cs="Tahoma"/>
              </w:rPr>
              <w:t xml:space="preserve">Mahasiswa mampu </w:t>
            </w:r>
            <w:r w:rsidR="003F15AF" w:rsidRPr="003F15AF">
              <w:rPr>
                <w:rFonts w:ascii="Tahoma" w:hAnsi="Tahoma" w:cs="Tahoma"/>
              </w:rPr>
              <w:t>menjelaskan tentang peranan dan pemanfaatan EL-DA dalam teknologi dan industri</w:t>
            </w:r>
          </w:p>
        </w:tc>
        <w:tc>
          <w:tcPr>
            <w:tcW w:w="3067" w:type="dxa"/>
            <w:tcBorders>
              <w:top w:val="single" w:sz="6" w:space="0" w:color="auto"/>
            </w:tcBorders>
            <w:vAlign w:val="center"/>
          </w:tcPr>
          <w:p w:rsidR="00713809" w:rsidRPr="009D4A37" w:rsidRDefault="00713809" w:rsidP="009D4A37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</w:p>
        </w:tc>
        <w:tc>
          <w:tcPr>
            <w:tcW w:w="1120" w:type="dxa"/>
            <w:tcBorders>
              <w:top w:val="single" w:sz="6" w:space="0" w:color="auto"/>
            </w:tcBorders>
            <w:vAlign w:val="center"/>
          </w:tcPr>
          <w:p w:rsidR="00713809" w:rsidRPr="009D4A37" w:rsidRDefault="00713809" w:rsidP="009D4A37">
            <w:pPr>
              <w:widowControl w:val="0"/>
              <w:jc w:val="center"/>
              <w:rPr>
                <w:rFonts w:ascii="Tahoma" w:eastAsia="MS Mincho" w:hAnsi="Tahoma" w:cs="Tahoma"/>
                <w:lang w:val="sv-SE"/>
              </w:rPr>
            </w:pPr>
          </w:p>
        </w:tc>
      </w:tr>
      <w:tr w:rsidR="00713809" w:rsidRPr="008D791B" w:rsidTr="009D4A37"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713809" w:rsidRPr="008D791B" w:rsidRDefault="00713809" w:rsidP="006B70A4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2</w:t>
            </w:r>
          </w:p>
        </w:tc>
        <w:tc>
          <w:tcPr>
            <w:tcW w:w="3558" w:type="dxa"/>
            <w:tcBorders>
              <w:bottom w:val="single" w:sz="6" w:space="0" w:color="auto"/>
            </w:tcBorders>
            <w:vAlign w:val="center"/>
          </w:tcPr>
          <w:p w:rsidR="00464F0D" w:rsidRPr="003F15AF" w:rsidRDefault="00464F0D" w:rsidP="00464F0D">
            <w:pPr>
              <w:rPr>
                <w:rFonts w:ascii="Tahoma" w:hAnsi="Tahoma" w:cs="Tahoma"/>
              </w:rPr>
            </w:pPr>
            <w:r w:rsidRPr="003F15AF">
              <w:rPr>
                <w:rFonts w:ascii="Tahoma" w:hAnsi="Tahoma" w:cs="Tahoma"/>
              </w:rPr>
              <w:t xml:space="preserve">Piranti Elktronika Daya </w:t>
            </w:r>
          </w:p>
          <w:p w:rsidR="00464F0D" w:rsidRPr="003F15AF" w:rsidRDefault="00464F0D" w:rsidP="00464F0D">
            <w:pPr>
              <w:rPr>
                <w:rFonts w:ascii="Tahoma" w:hAnsi="Tahoma" w:cs="Tahoma"/>
              </w:rPr>
            </w:pPr>
            <w:r w:rsidRPr="003F15AF">
              <w:rPr>
                <w:rFonts w:ascii="Tahoma" w:hAnsi="Tahoma" w:cs="Tahoma"/>
              </w:rPr>
              <w:t>Dioda Daya</w:t>
            </w:r>
          </w:p>
          <w:p w:rsidR="00464F0D" w:rsidRPr="003F15AF" w:rsidRDefault="00464F0D" w:rsidP="00464F0D">
            <w:pPr>
              <w:numPr>
                <w:ilvl w:val="0"/>
                <w:numId w:val="38"/>
              </w:numPr>
              <w:ind w:left="318" w:hanging="283"/>
              <w:rPr>
                <w:rFonts w:ascii="Tahoma" w:hAnsi="Tahoma" w:cs="Tahoma"/>
              </w:rPr>
            </w:pPr>
            <w:r w:rsidRPr="003F15AF">
              <w:rPr>
                <w:rFonts w:ascii="Tahoma" w:hAnsi="Tahoma" w:cs="Tahoma"/>
              </w:rPr>
              <w:lastRenderedPageBreak/>
              <w:t>Transistro Daya</w:t>
            </w:r>
          </w:p>
          <w:p w:rsidR="00C45373" w:rsidRPr="003F15AF" w:rsidRDefault="00464F0D" w:rsidP="00464F0D">
            <w:pPr>
              <w:numPr>
                <w:ilvl w:val="0"/>
                <w:numId w:val="38"/>
              </w:numPr>
              <w:ind w:left="318" w:hanging="283"/>
              <w:rPr>
                <w:rFonts w:ascii="Tahoma" w:hAnsi="Tahoma" w:cs="Tahoma"/>
              </w:rPr>
            </w:pPr>
            <w:r w:rsidRPr="003F15AF">
              <w:rPr>
                <w:rFonts w:ascii="Tahoma" w:hAnsi="Tahoma" w:cs="Tahoma"/>
              </w:rPr>
              <w:t>Thyristor Daya</w:t>
            </w:r>
          </w:p>
        </w:tc>
        <w:tc>
          <w:tcPr>
            <w:tcW w:w="2180" w:type="dxa"/>
            <w:tcBorders>
              <w:bottom w:val="single" w:sz="6" w:space="0" w:color="auto"/>
            </w:tcBorders>
            <w:vAlign w:val="center"/>
          </w:tcPr>
          <w:p w:rsidR="00713809" w:rsidRPr="009D4A37" w:rsidRDefault="00713809" w:rsidP="006B70A4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</w:p>
          <w:p w:rsidR="00713809" w:rsidRPr="009D4A37" w:rsidRDefault="00713809" w:rsidP="009D4A37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 w:rsidRPr="009D4A37">
              <w:rPr>
                <w:rFonts w:ascii="Tahoma" w:eastAsia="MS Mincho" w:hAnsi="Tahoma" w:cs="Tahoma"/>
                <w:lang w:val="es-AR"/>
              </w:rPr>
              <w:t xml:space="preserve">Kuliah </w:t>
            </w:r>
          </w:p>
        </w:tc>
        <w:tc>
          <w:tcPr>
            <w:tcW w:w="3400" w:type="dxa"/>
            <w:tcBorders>
              <w:bottom w:val="single" w:sz="6" w:space="0" w:color="auto"/>
            </w:tcBorders>
            <w:vAlign w:val="center"/>
          </w:tcPr>
          <w:p w:rsidR="00713809" w:rsidRPr="003F15AF" w:rsidRDefault="009D4A37" w:rsidP="009D4A37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 w:rsidRPr="003F15AF">
              <w:rPr>
                <w:rFonts w:ascii="Tahoma" w:hAnsi="Tahoma" w:cs="Tahoma"/>
              </w:rPr>
              <w:t>Mahasiswa mampu</w:t>
            </w:r>
            <w:r w:rsidR="003F15AF" w:rsidRPr="003F15AF">
              <w:rPr>
                <w:rFonts w:ascii="Tahoma" w:hAnsi="Tahoma" w:cs="Tahoma"/>
              </w:rPr>
              <w:t xml:space="preserve"> memahami karakteristrik-</w:t>
            </w:r>
            <w:r w:rsidR="003F15AF" w:rsidRPr="003F15AF">
              <w:rPr>
                <w:rFonts w:ascii="Tahoma" w:hAnsi="Tahoma" w:cs="Tahoma"/>
              </w:rPr>
              <w:lastRenderedPageBreak/>
              <w:t>karakteristik piranti-piranti EL-DA</w:t>
            </w:r>
          </w:p>
        </w:tc>
        <w:tc>
          <w:tcPr>
            <w:tcW w:w="3067" w:type="dxa"/>
            <w:tcBorders>
              <w:bottom w:val="single" w:sz="6" w:space="0" w:color="auto"/>
            </w:tcBorders>
            <w:vAlign w:val="center"/>
          </w:tcPr>
          <w:p w:rsidR="00713809" w:rsidRPr="009D4A37" w:rsidRDefault="00713809" w:rsidP="009D4A37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</w:p>
        </w:tc>
        <w:tc>
          <w:tcPr>
            <w:tcW w:w="1120" w:type="dxa"/>
            <w:tcBorders>
              <w:bottom w:val="single" w:sz="6" w:space="0" w:color="auto"/>
            </w:tcBorders>
            <w:vAlign w:val="center"/>
          </w:tcPr>
          <w:p w:rsidR="00713809" w:rsidRPr="009D4A37" w:rsidRDefault="00713809" w:rsidP="009D4A37">
            <w:pPr>
              <w:widowControl w:val="0"/>
              <w:jc w:val="center"/>
              <w:rPr>
                <w:rFonts w:ascii="Tahoma" w:eastAsia="MS Mincho" w:hAnsi="Tahoma" w:cs="Tahoma"/>
                <w:lang w:val="nb-NO"/>
              </w:rPr>
            </w:pPr>
          </w:p>
        </w:tc>
      </w:tr>
      <w:tr w:rsidR="00713809" w:rsidRPr="008D791B" w:rsidTr="009D4A37">
        <w:trPr>
          <w:trHeight w:val="1793"/>
        </w:trPr>
        <w:tc>
          <w:tcPr>
            <w:tcW w:w="1276" w:type="dxa"/>
            <w:vAlign w:val="center"/>
          </w:tcPr>
          <w:p w:rsidR="00713809" w:rsidRPr="008D791B" w:rsidRDefault="001144AD" w:rsidP="006B70A4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lastRenderedPageBreak/>
              <w:t>3</w:t>
            </w:r>
          </w:p>
        </w:tc>
        <w:tc>
          <w:tcPr>
            <w:tcW w:w="3558" w:type="dxa"/>
            <w:vAlign w:val="center"/>
          </w:tcPr>
          <w:p w:rsidR="00620B32" w:rsidRPr="003F15AF" w:rsidRDefault="00464F0D" w:rsidP="00620B32">
            <w:pPr>
              <w:jc w:val="both"/>
              <w:rPr>
                <w:rFonts w:ascii="Tahoma" w:eastAsia="MS Mincho" w:hAnsi="Tahoma" w:cs="Tahoma"/>
                <w:i/>
                <w:lang w:val="es-AR"/>
              </w:rPr>
            </w:pPr>
            <w:r w:rsidRPr="003F15AF">
              <w:rPr>
                <w:rFonts w:ascii="Tahoma" w:hAnsi="Tahoma" w:cs="Tahoma"/>
              </w:rPr>
              <w:t>AC/DC Konverter</w:t>
            </w:r>
            <w:r w:rsidR="00620B32" w:rsidRPr="003F15AF">
              <w:rPr>
                <w:rFonts w:ascii="Tahoma" w:eastAsia="MS Mincho" w:hAnsi="Tahoma" w:cs="Tahoma"/>
                <w:i/>
                <w:lang w:val="es-AR"/>
              </w:rPr>
              <w:t xml:space="preserve"> </w:t>
            </w:r>
          </w:p>
          <w:p w:rsidR="00464F0D" w:rsidRPr="003F15AF" w:rsidRDefault="00464F0D" w:rsidP="00464F0D">
            <w:pPr>
              <w:numPr>
                <w:ilvl w:val="0"/>
                <w:numId w:val="38"/>
              </w:numPr>
              <w:ind w:left="318" w:hanging="283"/>
              <w:rPr>
                <w:rFonts w:ascii="Tahoma" w:hAnsi="Tahoma" w:cs="Tahoma"/>
              </w:rPr>
            </w:pPr>
            <w:r w:rsidRPr="003F15AF">
              <w:rPr>
                <w:rFonts w:ascii="Tahoma" w:hAnsi="Tahoma" w:cs="Tahoma"/>
              </w:rPr>
              <w:t>AC/DC converter tak terkontrol</w:t>
            </w:r>
          </w:p>
          <w:p w:rsidR="00983795" w:rsidRPr="003F15AF" w:rsidRDefault="00464F0D" w:rsidP="00464F0D">
            <w:pPr>
              <w:numPr>
                <w:ilvl w:val="0"/>
                <w:numId w:val="38"/>
              </w:numPr>
              <w:ind w:left="318" w:hanging="283"/>
              <w:rPr>
                <w:rFonts w:ascii="Tahoma" w:eastAsia="MS Mincho" w:hAnsi="Tahoma" w:cs="Tahoma"/>
                <w:lang w:val="es-AR"/>
              </w:rPr>
            </w:pPr>
            <w:r w:rsidRPr="003F15AF">
              <w:rPr>
                <w:rFonts w:ascii="Tahoma" w:hAnsi="Tahoma" w:cs="Tahoma"/>
              </w:rPr>
              <w:t>AC/DC konverter terkontrol</w:t>
            </w:r>
          </w:p>
        </w:tc>
        <w:tc>
          <w:tcPr>
            <w:tcW w:w="2180" w:type="dxa"/>
            <w:vAlign w:val="center"/>
          </w:tcPr>
          <w:p w:rsidR="00713809" w:rsidRPr="009D4A37" w:rsidRDefault="00D90C42" w:rsidP="003F15AF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 w:rsidRPr="009D4A37">
              <w:rPr>
                <w:rFonts w:ascii="Tahoma" w:eastAsia="MS Mincho" w:hAnsi="Tahoma" w:cs="Tahoma"/>
                <w:lang w:val="es-AR"/>
              </w:rPr>
              <w:t>Kuliah</w:t>
            </w:r>
            <w:r w:rsidR="009D4A37">
              <w:rPr>
                <w:rFonts w:ascii="Tahoma" w:eastAsia="MS Mincho" w:hAnsi="Tahoma" w:cs="Tahoma"/>
                <w:lang w:val="es-AR"/>
              </w:rPr>
              <w:t xml:space="preserve"> </w:t>
            </w:r>
          </w:p>
        </w:tc>
        <w:tc>
          <w:tcPr>
            <w:tcW w:w="3400" w:type="dxa"/>
            <w:vAlign w:val="center"/>
          </w:tcPr>
          <w:p w:rsidR="00713809" w:rsidRPr="003F15AF" w:rsidRDefault="009D4A37" w:rsidP="003F15AF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 w:rsidRPr="003F15AF">
              <w:rPr>
                <w:rFonts w:ascii="Tahoma" w:hAnsi="Tahoma" w:cs="Tahoma"/>
              </w:rPr>
              <w:t xml:space="preserve">Mahasiswa mampu </w:t>
            </w:r>
            <w:r w:rsidR="003F15AF" w:rsidRPr="003F15AF">
              <w:rPr>
                <w:rFonts w:ascii="Tahoma" w:hAnsi="Tahoma" w:cs="Tahoma"/>
              </w:rPr>
              <w:t>menganalisis converter AC/DC</w:t>
            </w:r>
          </w:p>
        </w:tc>
        <w:tc>
          <w:tcPr>
            <w:tcW w:w="3067" w:type="dxa"/>
            <w:vAlign w:val="center"/>
          </w:tcPr>
          <w:p w:rsidR="00713809" w:rsidRPr="009D4A37" w:rsidRDefault="00713809" w:rsidP="003F15AF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</w:p>
        </w:tc>
        <w:tc>
          <w:tcPr>
            <w:tcW w:w="1120" w:type="dxa"/>
            <w:vAlign w:val="center"/>
          </w:tcPr>
          <w:p w:rsidR="00713809" w:rsidRPr="009D4A37" w:rsidRDefault="00713809" w:rsidP="003F15AF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</w:p>
        </w:tc>
      </w:tr>
      <w:tr w:rsidR="00713809" w:rsidRPr="008D791B" w:rsidTr="009D4A37">
        <w:tc>
          <w:tcPr>
            <w:tcW w:w="1276" w:type="dxa"/>
            <w:vAlign w:val="center"/>
          </w:tcPr>
          <w:p w:rsidR="00713809" w:rsidRPr="008D791B" w:rsidRDefault="001144AD" w:rsidP="006B70A4">
            <w:pPr>
              <w:widowControl w:val="0"/>
              <w:jc w:val="center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4</w:t>
            </w:r>
          </w:p>
        </w:tc>
        <w:tc>
          <w:tcPr>
            <w:tcW w:w="3558" w:type="dxa"/>
            <w:vAlign w:val="center"/>
          </w:tcPr>
          <w:p w:rsidR="00620B32" w:rsidRPr="003F15AF" w:rsidRDefault="00464F0D" w:rsidP="00620B32">
            <w:pPr>
              <w:widowControl w:val="0"/>
              <w:jc w:val="both"/>
              <w:rPr>
                <w:rFonts w:ascii="Tahoma" w:eastAsia="MS Mincho" w:hAnsi="Tahoma" w:cs="Tahoma"/>
                <w:i/>
                <w:lang w:val="fi-FI"/>
              </w:rPr>
            </w:pPr>
            <w:r w:rsidRPr="003F15AF">
              <w:rPr>
                <w:rFonts w:ascii="Tahoma" w:hAnsi="Tahoma" w:cs="Tahoma"/>
              </w:rPr>
              <w:t>AC/AC converter</w:t>
            </w:r>
          </w:p>
          <w:p w:rsidR="00464F0D" w:rsidRPr="003F15AF" w:rsidRDefault="00464F0D" w:rsidP="00464F0D">
            <w:pPr>
              <w:numPr>
                <w:ilvl w:val="0"/>
                <w:numId w:val="38"/>
              </w:numPr>
              <w:ind w:left="318" w:hanging="283"/>
              <w:rPr>
                <w:rFonts w:ascii="Tahoma" w:hAnsi="Tahoma" w:cs="Tahoma"/>
              </w:rPr>
            </w:pPr>
            <w:r w:rsidRPr="003F15AF">
              <w:rPr>
                <w:rFonts w:ascii="Tahoma" w:hAnsi="Tahoma" w:cs="Tahoma"/>
              </w:rPr>
              <w:t>AC/AC converter on-off</w:t>
            </w:r>
          </w:p>
          <w:p w:rsidR="00983795" w:rsidRPr="003F15AF" w:rsidRDefault="00464F0D" w:rsidP="00464F0D">
            <w:pPr>
              <w:numPr>
                <w:ilvl w:val="0"/>
                <w:numId w:val="38"/>
              </w:numPr>
              <w:ind w:left="318" w:hanging="283"/>
              <w:rPr>
                <w:rFonts w:ascii="Tahoma" w:eastAsia="MS Mincho" w:hAnsi="Tahoma" w:cs="Tahoma"/>
                <w:i/>
                <w:lang w:val="es-AR"/>
              </w:rPr>
            </w:pPr>
            <w:r w:rsidRPr="003F15AF">
              <w:rPr>
                <w:rFonts w:ascii="Tahoma" w:hAnsi="Tahoma" w:cs="Tahoma"/>
              </w:rPr>
              <w:t>AC/AC converter control phase</w:t>
            </w:r>
          </w:p>
        </w:tc>
        <w:tc>
          <w:tcPr>
            <w:tcW w:w="2180" w:type="dxa"/>
            <w:vAlign w:val="center"/>
          </w:tcPr>
          <w:p w:rsidR="00713809" w:rsidRPr="009D4A37" w:rsidRDefault="00D90C42" w:rsidP="00435ED4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 w:rsidRPr="009D4A37">
              <w:rPr>
                <w:rFonts w:ascii="Tahoma" w:eastAsia="MS Mincho" w:hAnsi="Tahoma" w:cs="Tahoma"/>
                <w:lang w:val="fi-FI"/>
              </w:rPr>
              <w:t xml:space="preserve">Kuliah  </w:t>
            </w:r>
            <w:r w:rsidR="003F15AF">
              <w:rPr>
                <w:rFonts w:ascii="Tahoma" w:eastAsia="MS Mincho" w:hAnsi="Tahoma" w:cs="Tahoma"/>
                <w:lang w:val="fi-FI"/>
              </w:rPr>
              <w:t>+ Self Directed Learning</w:t>
            </w:r>
          </w:p>
        </w:tc>
        <w:tc>
          <w:tcPr>
            <w:tcW w:w="3400" w:type="dxa"/>
            <w:vAlign w:val="center"/>
          </w:tcPr>
          <w:p w:rsidR="00713809" w:rsidRPr="003F15AF" w:rsidRDefault="009D4A37" w:rsidP="003F15AF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 w:rsidRPr="003F15AF">
              <w:rPr>
                <w:rFonts w:ascii="Tahoma" w:hAnsi="Tahoma" w:cs="Tahoma"/>
              </w:rPr>
              <w:t xml:space="preserve">Mahasiswa mampu </w:t>
            </w:r>
            <w:r w:rsidR="003F15AF" w:rsidRPr="003F15AF">
              <w:rPr>
                <w:rFonts w:ascii="Tahoma" w:hAnsi="Tahoma" w:cs="Tahoma"/>
              </w:rPr>
              <w:t>menganalisis converter AC/AC</w:t>
            </w:r>
          </w:p>
        </w:tc>
        <w:tc>
          <w:tcPr>
            <w:tcW w:w="3067" w:type="dxa"/>
            <w:vAlign w:val="center"/>
          </w:tcPr>
          <w:p w:rsidR="00713809" w:rsidRPr="009D4A37" w:rsidRDefault="003F15AF" w:rsidP="009D4A37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Kemampuan mengetahui dan menganalisis converter AC/AC</w:t>
            </w:r>
          </w:p>
        </w:tc>
        <w:tc>
          <w:tcPr>
            <w:tcW w:w="1120" w:type="dxa"/>
            <w:vAlign w:val="center"/>
          </w:tcPr>
          <w:p w:rsidR="00713809" w:rsidRPr="009D4A37" w:rsidRDefault="003F15AF" w:rsidP="009D4A37">
            <w:pPr>
              <w:widowControl w:val="0"/>
              <w:jc w:val="center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5%</w:t>
            </w:r>
          </w:p>
        </w:tc>
      </w:tr>
      <w:tr w:rsidR="00713809" w:rsidRPr="008D791B" w:rsidTr="009D4A37">
        <w:tc>
          <w:tcPr>
            <w:tcW w:w="1276" w:type="dxa"/>
            <w:vAlign w:val="center"/>
          </w:tcPr>
          <w:p w:rsidR="00713809" w:rsidRPr="008D791B" w:rsidRDefault="001144AD" w:rsidP="006B70A4">
            <w:pPr>
              <w:widowControl w:val="0"/>
              <w:jc w:val="center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5</w:t>
            </w:r>
          </w:p>
        </w:tc>
        <w:tc>
          <w:tcPr>
            <w:tcW w:w="3558" w:type="dxa"/>
            <w:vAlign w:val="center"/>
          </w:tcPr>
          <w:p w:rsidR="001144AD" w:rsidRPr="003F15AF" w:rsidRDefault="00464F0D" w:rsidP="001144AD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 w:rsidRPr="003F15AF">
              <w:rPr>
                <w:rFonts w:ascii="Tahoma" w:hAnsi="Tahoma" w:cs="Tahoma"/>
              </w:rPr>
              <w:t>DC/DC converter</w:t>
            </w:r>
            <w:r w:rsidR="00620B32" w:rsidRPr="003F15AF">
              <w:rPr>
                <w:rFonts w:ascii="Tahoma" w:eastAsia="MS Mincho" w:hAnsi="Tahoma" w:cs="Tahoma"/>
                <w:lang w:val="fi-FI"/>
              </w:rPr>
              <w:t xml:space="preserve"> </w:t>
            </w:r>
          </w:p>
          <w:p w:rsidR="00464F0D" w:rsidRPr="003F15AF" w:rsidRDefault="00464F0D" w:rsidP="00464F0D">
            <w:pPr>
              <w:numPr>
                <w:ilvl w:val="0"/>
                <w:numId w:val="38"/>
              </w:numPr>
              <w:ind w:left="318" w:hanging="283"/>
              <w:rPr>
                <w:rFonts w:ascii="Tahoma" w:hAnsi="Tahoma" w:cs="Tahoma"/>
              </w:rPr>
            </w:pPr>
            <w:r w:rsidRPr="003F15AF">
              <w:rPr>
                <w:rFonts w:ascii="Tahoma" w:hAnsi="Tahoma" w:cs="Tahoma"/>
              </w:rPr>
              <w:t>DC/DC converter tipe step down</w:t>
            </w:r>
          </w:p>
          <w:p w:rsidR="00983795" w:rsidRPr="003F15AF" w:rsidRDefault="00464F0D" w:rsidP="00464F0D">
            <w:pPr>
              <w:numPr>
                <w:ilvl w:val="0"/>
                <w:numId w:val="38"/>
              </w:numPr>
              <w:ind w:left="318" w:hanging="283"/>
              <w:rPr>
                <w:rFonts w:ascii="Tahoma" w:eastAsia="MS Mincho" w:hAnsi="Tahoma" w:cs="Tahoma"/>
                <w:lang w:val="fi-FI"/>
              </w:rPr>
            </w:pPr>
            <w:r w:rsidRPr="003F15AF">
              <w:rPr>
                <w:rFonts w:ascii="Tahoma" w:hAnsi="Tahoma" w:cs="Tahoma"/>
              </w:rPr>
              <w:t>DC/DC converter tipe step down</w:t>
            </w:r>
          </w:p>
        </w:tc>
        <w:tc>
          <w:tcPr>
            <w:tcW w:w="2180" w:type="dxa"/>
            <w:vAlign w:val="center"/>
          </w:tcPr>
          <w:p w:rsidR="00713809" w:rsidRPr="009D4A37" w:rsidRDefault="00713809" w:rsidP="009D4A37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 w:rsidRPr="009D4A37">
              <w:rPr>
                <w:rFonts w:ascii="Tahoma" w:eastAsia="MS Mincho" w:hAnsi="Tahoma" w:cs="Tahoma"/>
              </w:rPr>
              <w:t xml:space="preserve">Kuliah </w:t>
            </w:r>
          </w:p>
        </w:tc>
        <w:tc>
          <w:tcPr>
            <w:tcW w:w="3400" w:type="dxa"/>
            <w:vAlign w:val="center"/>
          </w:tcPr>
          <w:p w:rsidR="00713809" w:rsidRPr="003F15AF" w:rsidRDefault="009D4A37" w:rsidP="003F15AF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 w:rsidRPr="003F15AF">
              <w:rPr>
                <w:rFonts w:ascii="Tahoma" w:hAnsi="Tahoma" w:cs="Tahoma"/>
              </w:rPr>
              <w:t>Mahasiswa mampu</w:t>
            </w:r>
            <w:r w:rsidR="003F15AF" w:rsidRPr="003F15AF">
              <w:rPr>
                <w:rFonts w:ascii="Tahoma" w:hAnsi="Tahoma" w:cs="Tahoma"/>
              </w:rPr>
              <w:t xml:space="preserve"> menganalisis converter DC/DC</w:t>
            </w:r>
          </w:p>
        </w:tc>
        <w:tc>
          <w:tcPr>
            <w:tcW w:w="3067" w:type="dxa"/>
            <w:vAlign w:val="center"/>
          </w:tcPr>
          <w:p w:rsidR="00713809" w:rsidRPr="009D4A37" w:rsidRDefault="00713809" w:rsidP="009D4A37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</w:p>
        </w:tc>
        <w:tc>
          <w:tcPr>
            <w:tcW w:w="1120" w:type="dxa"/>
            <w:vAlign w:val="center"/>
          </w:tcPr>
          <w:p w:rsidR="00713809" w:rsidRPr="009D4A37" w:rsidRDefault="00713809" w:rsidP="009D4A37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</w:p>
        </w:tc>
      </w:tr>
      <w:tr w:rsidR="00252D4C" w:rsidRPr="008D791B" w:rsidTr="009D4A37">
        <w:tc>
          <w:tcPr>
            <w:tcW w:w="1276" w:type="dxa"/>
            <w:vAlign w:val="center"/>
          </w:tcPr>
          <w:p w:rsidR="00252D4C" w:rsidRDefault="001144AD" w:rsidP="006B70A4">
            <w:pPr>
              <w:widowControl w:val="0"/>
              <w:jc w:val="center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6</w:t>
            </w:r>
          </w:p>
        </w:tc>
        <w:tc>
          <w:tcPr>
            <w:tcW w:w="3558" w:type="dxa"/>
            <w:vAlign w:val="center"/>
          </w:tcPr>
          <w:p w:rsidR="00464F0D" w:rsidRPr="003F15AF" w:rsidRDefault="00464F0D" w:rsidP="00464F0D">
            <w:pPr>
              <w:widowControl w:val="0"/>
              <w:rPr>
                <w:rFonts w:ascii="Tahoma" w:hAnsi="Tahoma" w:cs="Tahoma"/>
              </w:rPr>
            </w:pPr>
            <w:r w:rsidRPr="003F15AF">
              <w:rPr>
                <w:rFonts w:ascii="Tahoma" w:hAnsi="Tahoma" w:cs="Tahoma"/>
              </w:rPr>
              <w:t xml:space="preserve">DC/AC converter </w:t>
            </w:r>
          </w:p>
          <w:p w:rsidR="00464F0D" w:rsidRPr="003F15AF" w:rsidRDefault="00464F0D" w:rsidP="00464F0D">
            <w:pPr>
              <w:numPr>
                <w:ilvl w:val="0"/>
                <w:numId w:val="38"/>
              </w:numPr>
              <w:ind w:left="318" w:hanging="283"/>
              <w:rPr>
                <w:rFonts w:ascii="Tahoma" w:hAnsi="Tahoma" w:cs="Tahoma"/>
              </w:rPr>
            </w:pPr>
            <w:r w:rsidRPr="003F15AF">
              <w:rPr>
                <w:rFonts w:ascii="Tahoma" w:hAnsi="Tahoma" w:cs="Tahoma"/>
              </w:rPr>
              <w:t>konverter DC/AC single-phase</w:t>
            </w:r>
          </w:p>
          <w:p w:rsidR="001144AD" w:rsidRPr="003F15AF" w:rsidRDefault="00464F0D" w:rsidP="00464F0D">
            <w:pPr>
              <w:numPr>
                <w:ilvl w:val="0"/>
                <w:numId w:val="38"/>
              </w:numPr>
              <w:ind w:left="318" w:hanging="283"/>
              <w:rPr>
                <w:rFonts w:ascii="Tahoma" w:eastAsia="MS Mincho" w:hAnsi="Tahoma" w:cs="Tahoma"/>
                <w:lang w:val="fi-FI"/>
              </w:rPr>
            </w:pPr>
            <w:r w:rsidRPr="003F15AF">
              <w:rPr>
                <w:rFonts w:ascii="Tahoma" w:hAnsi="Tahoma" w:cs="Tahoma"/>
              </w:rPr>
              <w:t>konverter DC/AC tiga phase</w:t>
            </w:r>
          </w:p>
        </w:tc>
        <w:tc>
          <w:tcPr>
            <w:tcW w:w="2180" w:type="dxa"/>
            <w:vAlign w:val="center"/>
          </w:tcPr>
          <w:p w:rsidR="00252D4C" w:rsidRPr="009D4A37" w:rsidRDefault="003F15AF" w:rsidP="003F15AF">
            <w:pPr>
              <w:widowControl w:val="0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 xml:space="preserve">Kuliah </w:t>
            </w:r>
          </w:p>
        </w:tc>
        <w:tc>
          <w:tcPr>
            <w:tcW w:w="3400" w:type="dxa"/>
            <w:vAlign w:val="center"/>
          </w:tcPr>
          <w:p w:rsidR="00252D4C" w:rsidRPr="003F15AF" w:rsidRDefault="009D4A37" w:rsidP="003F15AF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 w:rsidRPr="003F15AF">
              <w:rPr>
                <w:rFonts w:ascii="Tahoma" w:hAnsi="Tahoma" w:cs="Tahoma"/>
              </w:rPr>
              <w:t xml:space="preserve">Mahasiswa mampu </w:t>
            </w:r>
            <w:r w:rsidR="003F15AF" w:rsidRPr="003F15AF">
              <w:rPr>
                <w:rFonts w:ascii="Tahoma" w:hAnsi="Tahoma" w:cs="Tahoma"/>
              </w:rPr>
              <w:t>menganalisis converter DC/AC</w:t>
            </w:r>
          </w:p>
        </w:tc>
        <w:tc>
          <w:tcPr>
            <w:tcW w:w="3067" w:type="dxa"/>
            <w:vAlign w:val="center"/>
          </w:tcPr>
          <w:p w:rsidR="00252D4C" w:rsidRPr="009D4A37" w:rsidRDefault="00252D4C" w:rsidP="009D4A37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</w:p>
        </w:tc>
        <w:tc>
          <w:tcPr>
            <w:tcW w:w="1120" w:type="dxa"/>
            <w:vAlign w:val="center"/>
          </w:tcPr>
          <w:p w:rsidR="00252D4C" w:rsidRPr="009D4A37" w:rsidRDefault="00252D4C" w:rsidP="009D4A37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</w:p>
        </w:tc>
      </w:tr>
      <w:tr w:rsidR="00713809" w:rsidRPr="008D791B" w:rsidTr="009D4A37">
        <w:tc>
          <w:tcPr>
            <w:tcW w:w="1276" w:type="dxa"/>
            <w:vAlign w:val="center"/>
          </w:tcPr>
          <w:p w:rsidR="00713809" w:rsidRPr="008D791B" w:rsidRDefault="001144AD" w:rsidP="006B70A4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7</w:t>
            </w:r>
          </w:p>
        </w:tc>
        <w:tc>
          <w:tcPr>
            <w:tcW w:w="3558" w:type="dxa"/>
            <w:vAlign w:val="center"/>
          </w:tcPr>
          <w:p w:rsidR="001144AD" w:rsidRPr="003F15AF" w:rsidRDefault="00464F0D" w:rsidP="001144AD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 w:rsidRPr="003F15AF">
              <w:rPr>
                <w:rFonts w:ascii="Tahoma" w:hAnsi="Tahoma" w:cs="Tahoma"/>
              </w:rPr>
              <w:t>multi-konverter</w:t>
            </w:r>
          </w:p>
          <w:p w:rsidR="00464F0D" w:rsidRPr="003F15AF" w:rsidRDefault="00464F0D" w:rsidP="00464F0D">
            <w:pPr>
              <w:numPr>
                <w:ilvl w:val="0"/>
                <w:numId w:val="38"/>
              </w:numPr>
              <w:ind w:left="318" w:hanging="283"/>
              <w:rPr>
                <w:rFonts w:ascii="Tahoma" w:hAnsi="Tahoma" w:cs="Tahoma"/>
              </w:rPr>
            </w:pPr>
            <w:r w:rsidRPr="003F15AF">
              <w:rPr>
                <w:rFonts w:ascii="Tahoma" w:hAnsi="Tahoma" w:cs="Tahoma"/>
              </w:rPr>
              <w:t>konverter AC/AC</w:t>
            </w:r>
            <w:r w:rsidRPr="003F15AF">
              <w:rPr>
                <w:rFonts w:ascii="Tahoma" w:hAnsi="Tahoma" w:cs="Tahoma"/>
              </w:rPr>
              <w:sym w:font="Wingdings" w:char="F0E0"/>
            </w:r>
            <w:r w:rsidRPr="003F15AF">
              <w:rPr>
                <w:rFonts w:ascii="Tahoma" w:hAnsi="Tahoma" w:cs="Tahoma"/>
              </w:rPr>
              <w:t>AC/DC</w:t>
            </w:r>
          </w:p>
          <w:p w:rsidR="003532BE" w:rsidRPr="003F15AF" w:rsidRDefault="00464F0D" w:rsidP="00464F0D">
            <w:pPr>
              <w:numPr>
                <w:ilvl w:val="0"/>
                <w:numId w:val="38"/>
              </w:numPr>
              <w:ind w:left="318" w:hanging="283"/>
              <w:rPr>
                <w:rFonts w:ascii="Tahoma" w:hAnsi="Tahoma" w:cs="Tahoma"/>
              </w:rPr>
            </w:pPr>
            <w:r w:rsidRPr="003F15AF">
              <w:rPr>
                <w:rFonts w:ascii="Tahoma" w:hAnsi="Tahoma" w:cs="Tahoma"/>
              </w:rPr>
              <w:t>konverter AC/DC</w:t>
            </w:r>
            <w:r w:rsidRPr="003F15AF">
              <w:rPr>
                <w:rFonts w:ascii="Tahoma" w:hAnsi="Tahoma" w:cs="Tahoma"/>
              </w:rPr>
              <w:sym w:font="Wingdings" w:char="F0E0"/>
            </w:r>
            <w:r w:rsidRPr="003F15AF">
              <w:rPr>
                <w:rFonts w:ascii="Tahoma" w:hAnsi="Tahoma" w:cs="Tahoma"/>
              </w:rPr>
              <w:t>DC/AC</w:t>
            </w:r>
          </w:p>
        </w:tc>
        <w:tc>
          <w:tcPr>
            <w:tcW w:w="2180" w:type="dxa"/>
            <w:vAlign w:val="center"/>
          </w:tcPr>
          <w:p w:rsidR="00713809" w:rsidRPr="009D4A37" w:rsidRDefault="00BF25A9" w:rsidP="00D90C42">
            <w:pPr>
              <w:widowControl w:val="0"/>
              <w:rPr>
                <w:rFonts w:ascii="Tahoma" w:eastAsia="MS Mincho" w:hAnsi="Tahoma" w:cs="Tahoma"/>
              </w:rPr>
            </w:pPr>
            <w:r w:rsidRPr="009D4A37">
              <w:rPr>
                <w:rFonts w:ascii="Tahoma" w:eastAsia="MS Mincho" w:hAnsi="Tahoma" w:cs="Tahoma"/>
              </w:rPr>
              <w:t>Kuliah</w:t>
            </w:r>
            <w:r w:rsidR="003F15AF">
              <w:rPr>
                <w:rFonts w:ascii="Tahoma" w:eastAsia="MS Mincho" w:hAnsi="Tahoma" w:cs="Tahoma"/>
              </w:rPr>
              <w:t xml:space="preserve"> + Collaborative Learning</w:t>
            </w:r>
          </w:p>
        </w:tc>
        <w:tc>
          <w:tcPr>
            <w:tcW w:w="3400" w:type="dxa"/>
            <w:vAlign w:val="center"/>
          </w:tcPr>
          <w:p w:rsidR="00713809" w:rsidRPr="003F15AF" w:rsidRDefault="009D4A37" w:rsidP="003F15AF">
            <w:pPr>
              <w:widowControl w:val="0"/>
              <w:rPr>
                <w:rFonts w:ascii="Tahoma" w:eastAsia="MS Mincho" w:hAnsi="Tahoma" w:cs="Tahoma"/>
              </w:rPr>
            </w:pPr>
            <w:r w:rsidRPr="003F15AF">
              <w:rPr>
                <w:rFonts w:ascii="Tahoma" w:hAnsi="Tahoma" w:cs="Tahoma"/>
              </w:rPr>
              <w:t xml:space="preserve">Mahasiswa mampu </w:t>
            </w:r>
            <w:r w:rsidR="003F15AF" w:rsidRPr="003F15AF">
              <w:rPr>
                <w:rFonts w:ascii="Tahoma" w:hAnsi="Tahoma" w:cs="Tahoma"/>
              </w:rPr>
              <w:t>menganalisis multi converter</w:t>
            </w:r>
          </w:p>
        </w:tc>
        <w:tc>
          <w:tcPr>
            <w:tcW w:w="3067" w:type="dxa"/>
            <w:vAlign w:val="center"/>
          </w:tcPr>
          <w:p w:rsidR="00713809" w:rsidRPr="009D4A37" w:rsidRDefault="003F15AF" w:rsidP="009D4A37">
            <w:pPr>
              <w:widowControl w:val="0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Kemampuan menganalisa dan merancang multi-konverter,</w:t>
            </w:r>
            <w:r>
              <w:rPr>
                <w:rFonts w:ascii="Tahoma" w:eastAsia="MS Mincho" w:hAnsi="Tahoma" w:cs="Tahoma"/>
                <w:lang w:val="fi-FI"/>
              </w:rPr>
              <w:t xml:space="preserve"> keaktifan dan perean serta dalam tim</w:t>
            </w:r>
          </w:p>
        </w:tc>
        <w:tc>
          <w:tcPr>
            <w:tcW w:w="1120" w:type="dxa"/>
            <w:vAlign w:val="center"/>
          </w:tcPr>
          <w:p w:rsidR="00713809" w:rsidRPr="009D4A37" w:rsidRDefault="003F15AF" w:rsidP="009D4A37">
            <w:pPr>
              <w:widowControl w:val="0"/>
              <w:jc w:val="center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5%</w:t>
            </w:r>
          </w:p>
        </w:tc>
      </w:tr>
      <w:tr w:rsidR="001144AD" w:rsidRPr="008D791B" w:rsidTr="009D4A37">
        <w:tc>
          <w:tcPr>
            <w:tcW w:w="1276" w:type="dxa"/>
            <w:vAlign w:val="center"/>
          </w:tcPr>
          <w:p w:rsidR="001144AD" w:rsidRDefault="001144AD" w:rsidP="006B70A4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8</w:t>
            </w:r>
          </w:p>
        </w:tc>
        <w:tc>
          <w:tcPr>
            <w:tcW w:w="3558" w:type="dxa"/>
            <w:vAlign w:val="center"/>
          </w:tcPr>
          <w:p w:rsidR="001144AD" w:rsidRPr="003F15AF" w:rsidRDefault="001144AD" w:rsidP="001144AD">
            <w:pPr>
              <w:widowControl w:val="0"/>
              <w:rPr>
                <w:rFonts w:ascii="Tahoma" w:hAnsi="Tahoma" w:cs="Tahoma"/>
              </w:rPr>
            </w:pPr>
            <w:r w:rsidRPr="003F15AF">
              <w:rPr>
                <w:rFonts w:ascii="Tahoma" w:hAnsi="Tahoma" w:cs="Tahoma"/>
              </w:rPr>
              <w:t xml:space="preserve"> Mid Test</w:t>
            </w:r>
          </w:p>
        </w:tc>
        <w:tc>
          <w:tcPr>
            <w:tcW w:w="2180" w:type="dxa"/>
            <w:vAlign w:val="center"/>
          </w:tcPr>
          <w:p w:rsidR="001144AD" w:rsidRPr="009D4A37" w:rsidRDefault="001144AD" w:rsidP="00D90C42">
            <w:pPr>
              <w:widowControl w:val="0"/>
              <w:rPr>
                <w:rFonts w:ascii="Tahoma" w:eastAsia="MS Mincho" w:hAnsi="Tahoma" w:cs="Tahoma"/>
              </w:rPr>
            </w:pPr>
          </w:p>
        </w:tc>
        <w:tc>
          <w:tcPr>
            <w:tcW w:w="3400" w:type="dxa"/>
            <w:vAlign w:val="center"/>
          </w:tcPr>
          <w:p w:rsidR="001144AD" w:rsidRPr="003F15AF" w:rsidRDefault="001144AD" w:rsidP="009D4A37">
            <w:pPr>
              <w:widowControl w:val="0"/>
              <w:rPr>
                <w:rFonts w:ascii="Tahoma" w:eastAsia="MS Mincho" w:hAnsi="Tahoma" w:cs="Tahoma"/>
              </w:rPr>
            </w:pPr>
          </w:p>
        </w:tc>
        <w:tc>
          <w:tcPr>
            <w:tcW w:w="3067" w:type="dxa"/>
            <w:vAlign w:val="center"/>
          </w:tcPr>
          <w:p w:rsidR="001144AD" w:rsidRPr="009D4A37" w:rsidRDefault="009D4A37" w:rsidP="009D4A37">
            <w:pPr>
              <w:widowControl w:val="0"/>
              <w:rPr>
                <w:rFonts w:ascii="Tahoma" w:eastAsia="MS Mincho" w:hAnsi="Tahoma" w:cs="Tahoma"/>
              </w:rPr>
            </w:pPr>
            <w:r w:rsidRPr="008D791B">
              <w:rPr>
                <w:rFonts w:ascii="Tahoma" w:eastAsia="MS Mincho" w:hAnsi="Tahoma" w:cs="Tahoma"/>
                <w:lang w:val="fi-FI"/>
              </w:rPr>
              <w:t>Kejelasan langkah penyelesaian persoalan; penguasaan materi dan ketepatan hasil</w:t>
            </w:r>
          </w:p>
        </w:tc>
        <w:tc>
          <w:tcPr>
            <w:tcW w:w="1120" w:type="dxa"/>
            <w:vAlign w:val="center"/>
          </w:tcPr>
          <w:p w:rsidR="001144AD" w:rsidRPr="009D4A37" w:rsidRDefault="003F15AF" w:rsidP="009D4A37">
            <w:pPr>
              <w:widowControl w:val="0"/>
              <w:jc w:val="center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40</w:t>
            </w:r>
            <w:r w:rsidR="009D4A37">
              <w:rPr>
                <w:rFonts w:ascii="Tahoma" w:eastAsia="MS Mincho" w:hAnsi="Tahoma" w:cs="Tahoma"/>
              </w:rPr>
              <w:t>%</w:t>
            </w:r>
          </w:p>
        </w:tc>
      </w:tr>
      <w:tr w:rsidR="00713809" w:rsidRPr="008D791B" w:rsidTr="009D4A37">
        <w:tc>
          <w:tcPr>
            <w:tcW w:w="1276" w:type="dxa"/>
            <w:vAlign w:val="center"/>
          </w:tcPr>
          <w:p w:rsidR="00713809" w:rsidRPr="008D791B" w:rsidRDefault="001144AD" w:rsidP="006B70A4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lastRenderedPageBreak/>
              <w:t>9</w:t>
            </w:r>
          </w:p>
        </w:tc>
        <w:tc>
          <w:tcPr>
            <w:tcW w:w="3558" w:type="dxa"/>
            <w:vAlign w:val="center"/>
          </w:tcPr>
          <w:p w:rsidR="001144AD" w:rsidRPr="003F15AF" w:rsidRDefault="00464F0D" w:rsidP="001144AD">
            <w:pPr>
              <w:widowControl w:val="0"/>
              <w:rPr>
                <w:rFonts w:ascii="Tahoma" w:hAnsi="Tahoma" w:cs="Tahoma"/>
              </w:rPr>
            </w:pPr>
            <w:r w:rsidRPr="003F15AF">
              <w:rPr>
                <w:rFonts w:ascii="Tahoma" w:hAnsi="Tahoma" w:cs="Tahoma"/>
              </w:rPr>
              <w:t>System EL-DA dalam power supply DC-AC</w:t>
            </w:r>
            <w:r w:rsidR="001144AD" w:rsidRPr="003F15AF">
              <w:rPr>
                <w:rFonts w:ascii="Tahoma" w:hAnsi="Tahoma" w:cs="Tahoma"/>
              </w:rPr>
              <w:t xml:space="preserve"> </w:t>
            </w:r>
          </w:p>
          <w:p w:rsidR="00464F0D" w:rsidRPr="003F15AF" w:rsidRDefault="00464F0D" w:rsidP="00464F0D">
            <w:pPr>
              <w:numPr>
                <w:ilvl w:val="0"/>
                <w:numId w:val="38"/>
              </w:numPr>
              <w:ind w:left="318" w:hanging="283"/>
              <w:rPr>
                <w:rFonts w:ascii="Tahoma" w:hAnsi="Tahoma" w:cs="Tahoma"/>
              </w:rPr>
            </w:pPr>
            <w:r w:rsidRPr="003F15AF">
              <w:rPr>
                <w:rFonts w:ascii="Tahoma" w:hAnsi="Tahoma" w:cs="Tahoma"/>
              </w:rPr>
              <w:t>EL-DA dalam DC-power supply</w:t>
            </w:r>
          </w:p>
          <w:p w:rsidR="003532BE" w:rsidRPr="003F15AF" w:rsidRDefault="00464F0D" w:rsidP="00464F0D">
            <w:pPr>
              <w:numPr>
                <w:ilvl w:val="0"/>
                <w:numId w:val="38"/>
              </w:numPr>
              <w:ind w:left="318" w:hanging="283"/>
              <w:rPr>
                <w:rFonts w:ascii="Tahoma" w:hAnsi="Tahoma" w:cs="Tahoma"/>
              </w:rPr>
            </w:pPr>
            <w:r w:rsidRPr="003F15AF">
              <w:rPr>
                <w:rFonts w:ascii="Tahoma" w:hAnsi="Tahoma" w:cs="Tahoma"/>
              </w:rPr>
              <w:t>EL-DA dalam AC- power supply</w:t>
            </w:r>
          </w:p>
        </w:tc>
        <w:tc>
          <w:tcPr>
            <w:tcW w:w="2180" w:type="dxa"/>
            <w:vAlign w:val="center"/>
          </w:tcPr>
          <w:p w:rsidR="00713809" w:rsidRPr="009D4A37" w:rsidRDefault="00D90C42" w:rsidP="009D4A37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 w:rsidRPr="009D4A37">
              <w:rPr>
                <w:rFonts w:ascii="Tahoma" w:eastAsia="MS Mincho" w:hAnsi="Tahoma" w:cs="Tahoma"/>
                <w:lang w:val="es-AR"/>
              </w:rPr>
              <w:t xml:space="preserve">Kuliah </w:t>
            </w:r>
          </w:p>
        </w:tc>
        <w:tc>
          <w:tcPr>
            <w:tcW w:w="3400" w:type="dxa"/>
            <w:vAlign w:val="center"/>
          </w:tcPr>
          <w:p w:rsidR="00713809" w:rsidRPr="003F15AF" w:rsidRDefault="009D4A37" w:rsidP="003F15AF">
            <w:pPr>
              <w:widowControl w:val="0"/>
              <w:rPr>
                <w:rFonts w:ascii="Tahoma" w:eastAsia="MS Mincho" w:hAnsi="Tahoma" w:cs="Tahoma"/>
              </w:rPr>
            </w:pPr>
            <w:r w:rsidRPr="003F15AF">
              <w:rPr>
                <w:rFonts w:ascii="Tahoma" w:hAnsi="Tahoma" w:cs="Tahoma"/>
              </w:rPr>
              <w:t xml:space="preserve">Mahasiswa mampu </w:t>
            </w:r>
            <w:r w:rsidR="003F15AF" w:rsidRPr="003F15AF">
              <w:rPr>
                <w:rFonts w:ascii="Tahoma" w:hAnsi="Tahoma" w:cs="Tahoma"/>
              </w:rPr>
              <w:t>menganalisis dan merancang DC-AC power supply</w:t>
            </w:r>
          </w:p>
        </w:tc>
        <w:tc>
          <w:tcPr>
            <w:tcW w:w="3067" w:type="dxa"/>
            <w:vAlign w:val="center"/>
          </w:tcPr>
          <w:p w:rsidR="00713809" w:rsidRPr="009D4A37" w:rsidRDefault="00713809" w:rsidP="009D4A37">
            <w:pPr>
              <w:widowControl w:val="0"/>
              <w:rPr>
                <w:rFonts w:ascii="Tahoma" w:eastAsia="MS Mincho" w:hAnsi="Tahoma" w:cs="Tahoma"/>
              </w:rPr>
            </w:pPr>
          </w:p>
        </w:tc>
        <w:tc>
          <w:tcPr>
            <w:tcW w:w="1120" w:type="dxa"/>
            <w:vAlign w:val="center"/>
          </w:tcPr>
          <w:p w:rsidR="00713809" w:rsidRPr="009D4A37" w:rsidRDefault="00713809" w:rsidP="009D4A37">
            <w:pPr>
              <w:widowControl w:val="0"/>
              <w:jc w:val="center"/>
              <w:rPr>
                <w:rFonts w:ascii="Tahoma" w:eastAsia="MS Mincho" w:hAnsi="Tahoma" w:cs="Tahoma"/>
              </w:rPr>
            </w:pPr>
          </w:p>
        </w:tc>
      </w:tr>
      <w:tr w:rsidR="00713809" w:rsidRPr="008D791B" w:rsidTr="009D4A37">
        <w:tc>
          <w:tcPr>
            <w:tcW w:w="1276" w:type="dxa"/>
            <w:vAlign w:val="center"/>
          </w:tcPr>
          <w:p w:rsidR="00713809" w:rsidRPr="008D791B" w:rsidRDefault="001144AD" w:rsidP="006B70A4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10</w:t>
            </w:r>
          </w:p>
        </w:tc>
        <w:tc>
          <w:tcPr>
            <w:tcW w:w="3558" w:type="dxa"/>
            <w:vAlign w:val="center"/>
          </w:tcPr>
          <w:p w:rsidR="001144AD" w:rsidRPr="003F15AF" w:rsidRDefault="00464F0D" w:rsidP="001144AD">
            <w:pPr>
              <w:widowControl w:val="0"/>
              <w:jc w:val="both"/>
              <w:rPr>
                <w:rFonts w:ascii="Tahoma" w:eastAsia="MS Mincho" w:hAnsi="Tahoma" w:cs="Tahoma"/>
                <w:lang w:val="es-AR"/>
              </w:rPr>
            </w:pPr>
            <w:r w:rsidRPr="003F15AF">
              <w:rPr>
                <w:rFonts w:ascii="Tahoma" w:hAnsi="Tahoma" w:cs="Tahoma"/>
              </w:rPr>
              <w:t>System EL-DA dalam DC-AC Drivers</w:t>
            </w:r>
          </w:p>
          <w:p w:rsidR="00464F0D" w:rsidRPr="003F15AF" w:rsidRDefault="00464F0D" w:rsidP="00464F0D">
            <w:pPr>
              <w:numPr>
                <w:ilvl w:val="0"/>
                <w:numId w:val="38"/>
              </w:numPr>
              <w:ind w:left="318" w:hanging="283"/>
              <w:rPr>
                <w:rFonts w:ascii="Tahoma" w:hAnsi="Tahoma" w:cs="Tahoma"/>
              </w:rPr>
            </w:pPr>
            <w:r w:rsidRPr="003F15AF">
              <w:rPr>
                <w:rFonts w:ascii="Tahoma" w:hAnsi="Tahoma" w:cs="Tahoma"/>
              </w:rPr>
              <w:t>EL-DA dalam DC Drivers</w:t>
            </w:r>
          </w:p>
          <w:p w:rsidR="003532BE" w:rsidRPr="003F15AF" w:rsidRDefault="00464F0D" w:rsidP="00464F0D">
            <w:pPr>
              <w:numPr>
                <w:ilvl w:val="0"/>
                <w:numId w:val="38"/>
              </w:numPr>
              <w:ind w:left="318" w:hanging="283"/>
              <w:rPr>
                <w:rFonts w:ascii="Tahoma" w:eastAsia="MS Mincho" w:hAnsi="Tahoma" w:cs="Tahoma"/>
                <w:lang w:val="es-AR"/>
              </w:rPr>
            </w:pPr>
            <w:r w:rsidRPr="003F15AF">
              <w:rPr>
                <w:rFonts w:ascii="Tahoma" w:hAnsi="Tahoma" w:cs="Tahoma"/>
              </w:rPr>
              <w:t>EL-DA dalam AC Drivers</w:t>
            </w:r>
          </w:p>
        </w:tc>
        <w:tc>
          <w:tcPr>
            <w:tcW w:w="2180" w:type="dxa"/>
            <w:vAlign w:val="center"/>
          </w:tcPr>
          <w:p w:rsidR="00713809" w:rsidRPr="009D4A37" w:rsidRDefault="00D90C42" w:rsidP="009D4A37">
            <w:pPr>
              <w:widowControl w:val="0"/>
              <w:jc w:val="both"/>
              <w:rPr>
                <w:rFonts w:ascii="Tahoma" w:eastAsia="MS Mincho" w:hAnsi="Tahoma" w:cs="Tahoma"/>
                <w:lang w:val="es-AR"/>
              </w:rPr>
            </w:pPr>
            <w:r w:rsidRPr="009D4A37">
              <w:rPr>
                <w:rFonts w:ascii="Tahoma" w:eastAsia="MS Mincho" w:hAnsi="Tahoma" w:cs="Tahoma"/>
                <w:lang w:val="es-AR"/>
              </w:rPr>
              <w:t xml:space="preserve">Kuliah </w:t>
            </w:r>
          </w:p>
        </w:tc>
        <w:tc>
          <w:tcPr>
            <w:tcW w:w="3400" w:type="dxa"/>
            <w:vAlign w:val="center"/>
          </w:tcPr>
          <w:p w:rsidR="00713809" w:rsidRPr="003F15AF" w:rsidRDefault="009D4A37" w:rsidP="003F15AF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 w:rsidRPr="003F15AF">
              <w:rPr>
                <w:rFonts w:ascii="Tahoma" w:hAnsi="Tahoma" w:cs="Tahoma"/>
              </w:rPr>
              <w:t xml:space="preserve">Mahasiswa mampu </w:t>
            </w:r>
            <w:r w:rsidR="003F15AF" w:rsidRPr="003F15AF">
              <w:rPr>
                <w:rFonts w:ascii="Tahoma" w:hAnsi="Tahoma" w:cs="Tahoma"/>
              </w:rPr>
              <w:t>menganalisis dan merancang converter DC-AC dalam motor penggerak</w:t>
            </w:r>
          </w:p>
        </w:tc>
        <w:tc>
          <w:tcPr>
            <w:tcW w:w="3067" w:type="dxa"/>
            <w:vAlign w:val="center"/>
          </w:tcPr>
          <w:p w:rsidR="00713809" w:rsidRPr="009D4A37" w:rsidRDefault="00713809" w:rsidP="009D4A37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</w:p>
        </w:tc>
        <w:tc>
          <w:tcPr>
            <w:tcW w:w="1120" w:type="dxa"/>
            <w:vAlign w:val="center"/>
          </w:tcPr>
          <w:p w:rsidR="00713809" w:rsidRPr="009D4A37" w:rsidRDefault="00713809" w:rsidP="009D4A37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</w:p>
        </w:tc>
      </w:tr>
      <w:tr w:rsidR="003532BE" w:rsidRPr="008D791B" w:rsidTr="009D4A37">
        <w:tc>
          <w:tcPr>
            <w:tcW w:w="1276" w:type="dxa"/>
            <w:vAlign w:val="center"/>
          </w:tcPr>
          <w:p w:rsidR="003532BE" w:rsidRPr="008D791B" w:rsidRDefault="003532BE" w:rsidP="006B70A4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1</w:t>
            </w:r>
            <w:r w:rsidR="001144AD">
              <w:rPr>
                <w:rFonts w:ascii="Tahoma" w:eastAsia="MS Mincho" w:hAnsi="Tahoma" w:cs="Tahoma"/>
                <w:lang w:val="es-AR"/>
              </w:rPr>
              <w:t>1</w:t>
            </w:r>
          </w:p>
        </w:tc>
        <w:tc>
          <w:tcPr>
            <w:tcW w:w="3558" w:type="dxa"/>
            <w:vAlign w:val="center"/>
          </w:tcPr>
          <w:p w:rsidR="003532BE" w:rsidRPr="003F15AF" w:rsidRDefault="00464F0D" w:rsidP="006B70A4">
            <w:pPr>
              <w:widowControl w:val="0"/>
              <w:jc w:val="both"/>
              <w:rPr>
                <w:rFonts w:ascii="Tahoma" w:hAnsi="Tahoma" w:cs="Tahoma"/>
              </w:rPr>
            </w:pPr>
            <w:r w:rsidRPr="003F15AF">
              <w:rPr>
                <w:rFonts w:ascii="Tahoma" w:hAnsi="Tahoma" w:cs="Tahoma"/>
              </w:rPr>
              <w:t>System konverter DC-AC dalam motor stepper dan DCPM</w:t>
            </w:r>
          </w:p>
          <w:p w:rsidR="00464F0D" w:rsidRPr="003F15AF" w:rsidRDefault="00464F0D" w:rsidP="00464F0D">
            <w:pPr>
              <w:numPr>
                <w:ilvl w:val="0"/>
                <w:numId w:val="38"/>
              </w:numPr>
              <w:ind w:left="318" w:hanging="283"/>
              <w:rPr>
                <w:rFonts w:ascii="Tahoma" w:hAnsi="Tahoma" w:cs="Tahoma"/>
              </w:rPr>
            </w:pPr>
            <w:r w:rsidRPr="003F15AF">
              <w:rPr>
                <w:rFonts w:ascii="Tahoma" w:hAnsi="Tahoma" w:cs="Tahoma"/>
              </w:rPr>
              <w:t>konverter DC-AC dalam motor stepper</w:t>
            </w:r>
          </w:p>
          <w:p w:rsidR="001144AD" w:rsidRPr="003F15AF" w:rsidRDefault="00464F0D" w:rsidP="00464F0D">
            <w:pPr>
              <w:numPr>
                <w:ilvl w:val="0"/>
                <w:numId w:val="38"/>
              </w:numPr>
              <w:ind w:left="318" w:hanging="283"/>
              <w:rPr>
                <w:rFonts w:ascii="Tahoma" w:eastAsia="MS Mincho" w:hAnsi="Tahoma" w:cs="Tahoma"/>
                <w:lang w:val="es-AR"/>
              </w:rPr>
            </w:pPr>
            <w:r w:rsidRPr="003F15AF">
              <w:rPr>
                <w:rFonts w:ascii="Tahoma" w:hAnsi="Tahoma" w:cs="Tahoma"/>
              </w:rPr>
              <w:t>Konverter DC-AC dalam motor DC-PM</w:t>
            </w:r>
          </w:p>
        </w:tc>
        <w:tc>
          <w:tcPr>
            <w:tcW w:w="2180" w:type="dxa"/>
            <w:vAlign w:val="center"/>
          </w:tcPr>
          <w:p w:rsidR="003532BE" w:rsidRPr="009D4A37" w:rsidRDefault="009D4A37" w:rsidP="003F15AF">
            <w:pPr>
              <w:widowControl w:val="0"/>
              <w:jc w:val="both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 xml:space="preserve">Kuliah + </w:t>
            </w:r>
            <w:r w:rsidR="003F15AF">
              <w:rPr>
                <w:rFonts w:ascii="Tahoma" w:eastAsia="MS Mincho" w:hAnsi="Tahoma" w:cs="Tahoma"/>
                <w:lang w:val="es-AR"/>
              </w:rPr>
              <w:t>Self Directed Learning</w:t>
            </w:r>
          </w:p>
        </w:tc>
        <w:tc>
          <w:tcPr>
            <w:tcW w:w="3400" w:type="dxa"/>
            <w:vAlign w:val="center"/>
          </w:tcPr>
          <w:p w:rsidR="003532BE" w:rsidRPr="003F15AF" w:rsidRDefault="009D4A37" w:rsidP="003F15AF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 w:rsidRPr="003F15AF">
              <w:rPr>
                <w:rFonts w:ascii="Tahoma" w:hAnsi="Tahoma" w:cs="Tahoma"/>
              </w:rPr>
              <w:t xml:space="preserve">Mahasiswa mampu </w:t>
            </w:r>
            <w:r w:rsidR="003F15AF" w:rsidRPr="003F15AF">
              <w:rPr>
                <w:rFonts w:ascii="Tahoma" w:hAnsi="Tahoma" w:cs="Tahoma"/>
              </w:rPr>
              <w:t>menganalisis dan merancang converter DC-AC</w:t>
            </w:r>
          </w:p>
        </w:tc>
        <w:tc>
          <w:tcPr>
            <w:tcW w:w="3067" w:type="dxa"/>
            <w:vAlign w:val="center"/>
          </w:tcPr>
          <w:p w:rsidR="003532BE" w:rsidRPr="009D4A37" w:rsidRDefault="003F15AF" w:rsidP="009D4A37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Kemampuan menganalisis dan merancang konverter DC-AC</w:t>
            </w:r>
          </w:p>
        </w:tc>
        <w:tc>
          <w:tcPr>
            <w:tcW w:w="1120" w:type="dxa"/>
            <w:vAlign w:val="center"/>
          </w:tcPr>
          <w:p w:rsidR="003532BE" w:rsidRPr="009D4A37" w:rsidRDefault="003F15AF" w:rsidP="009D4A37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5</w:t>
            </w:r>
            <w:r w:rsidR="009D4A37">
              <w:rPr>
                <w:rFonts w:ascii="Tahoma" w:eastAsia="MS Mincho" w:hAnsi="Tahoma" w:cs="Tahoma"/>
                <w:lang w:val="es-AR"/>
              </w:rPr>
              <w:t>%</w:t>
            </w:r>
          </w:p>
        </w:tc>
      </w:tr>
      <w:tr w:rsidR="001144AD" w:rsidRPr="008D791B" w:rsidTr="009D4A37">
        <w:tc>
          <w:tcPr>
            <w:tcW w:w="1276" w:type="dxa"/>
            <w:vAlign w:val="center"/>
          </w:tcPr>
          <w:p w:rsidR="001144AD" w:rsidRDefault="001144AD" w:rsidP="006B70A4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12</w:t>
            </w:r>
          </w:p>
        </w:tc>
        <w:tc>
          <w:tcPr>
            <w:tcW w:w="3558" w:type="dxa"/>
            <w:vAlign w:val="center"/>
          </w:tcPr>
          <w:p w:rsidR="00464F0D" w:rsidRPr="003F15AF" w:rsidRDefault="00464F0D" w:rsidP="00464F0D">
            <w:pPr>
              <w:widowControl w:val="0"/>
              <w:rPr>
                <w:rFonts w:ascii="Tahoma" w:hAnsi="Tahoma" w:cs="Tahoma"/>
              </w:rPr>
            </w:pPr>
            <w:r w:rsidRPr="003F15AF">
              <w:rPr>
                <w:rFonts w:ascii="Tahoma" w:hAnsi="Tahoma" w:cs="Tahoma"/>
              </w:rPr>
              <w:t xml:space="preserve">System EL-DA dalam Static-Relay </w:t>
            </w:r>
          </w:p>
          <w:p w:rsidR="00464F0D" w:rsidRPr="003F15AF" w:rsidRDefault="00464F0D" w:rsidP="00464F0D">
            <w:pPr>
              <w:numPr>
                <w:ilvl w:val="0"/>
                <w:numId w:val="38"/>
              </w:numPr>
              <w:ind w:left="318" w:hanging="283"/>
              <w:rPr>
                <w:rFonts w:ascii="Tahoma" w:hAnsi="Tahoma" w:cs="Tahoma"/>
              </w:rPr>
            </w:pPr>
            <w:r w:rsidRPr="003F15AF">
              <w:rPr>
                <w:rFonts w:ascii="Tahoma" w:hAnsi="Tahoma" w:cs="Tahoma"/>
              </w:rPr>
              <w:t>Static-Relay AC</w:t>
            </w:r>
          </w:p>
          <w:p w:rsidR="001144AD" w:rsidRPr="003F15AF" w:rsidRDefault="00464F0D" w:rsidP="00464F0D">
            <w:pPr>
              <w:numPr>
                <w:ilvl w:val="0"/>
                <w:numId w:val="38"/>
              </w:numPr>
              <w:ind w:left="318" w:hanging="283"/>
              <w:rPr>
                <w:rFonts w:ascii="Tahoma" w:hAnsi="Tahoma" w:cs="Tahoma"/>
              </w:rPr>
            </w:pPr>
            <w:r w:rsidRPr="003F15AF">
              <w:rPr>
                <w:rFonts w:ascii="Tahoma" w:hAnsi="Tahoma" w:cs="Tahoma"/>
              </w:rPr>
              <w:t>Static Relay-DC</w:t>
            </w:r>
          </w:p>
        </w:tc>
        <w:tc>
          <w:tcPr>
            <w:tcW w:w="2180" w:type="dxa"/>
            <w:vAlign w:val="center"/>
          </w:tcPr>
          <w:p w:rsidR="001144AD" w:rsidRPr="009D4A37" w:rsidRDefault="009D4A37" w:rsidP="006B70A4">
            <w:pPr>
              <w:widowControl w:val="0"/>
              <w:jc w:val="both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Kuliah</w:t>
            </w:r>
          </w:p>
        </w:tc>
        <w:tc>
          <w:tcPr>
            <w:tcW w:w="3400" w:type="dxa"/>
            <w:vAlign w:val="center"/>
          </w:tcPr>
          <w:p w:rsidR="001144AD" w:rsidRPr="003F15AF" w:rsidRDefault="009D4A37" w:rsidP="003F15AF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 w:rsidRPr="003F15AF">
              <w:rPr>
                <w:rFonts w:ascii="Tahoma" w:hAnsi="Tahoma" w:cs="Tahoma"/>
              </w:rPr>
              <w:t xml:space="preserve">Mahasiswa mampu </w:t>
            </w:r>
            <w:r w:rsidR="003F15AF" w:rsidRPr="003F15AF">
              <w:rPr>
                <w:rFonts w:ascii="Tahoma" w:hAnsi="Tahoma" w:cs="Tahoma"/>
              </w:rPr>
              <w:t>menganalisis dan merancang system converter DC-AC dalam static-Relay</w:t>
            </w:r>
          </w:p>
        </w:tc>
        <w:tc>
          <w:tcPr>
            <w:tcW w:w="3067" w:type="dxa"/>
            <w:vAlign w:val="center"/>
          </w:tcPr>
          <w:p w:rsidR="001144AD" w:rsidRPr="009D4A37" w:rsidRDefault="001144AD" w:rsidP="009D4A37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</w:p>
        </w:tc>
        <w:tc>
          <w:tcPr>
            <w:tcW w:w="1120" w:type="dxa"/>
            <w:vAlign w:val="center"/>
          </w:tcPr>
          <w:p w:rsidR="001144AD" w:rsidRPr="009D4A37" w:rsidRDefault="001144AD" w:rsidP="009D4A37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</w:p>
        </w:tc>
      </w:tr>
      <w:tr w:rsidR="001144AD" w:rsidRPr="008D791B" w:rsidTr="009D4A37">
        <w:tc>
          <w:tcPr>
            <w:tcW w:w="1276" w:type="dxa"/>
            <w:vAlign w:val="center"/>
          </w:tcPr>
          <w:p w:rsidR="001144AD" w:rsidRDefault="003F15AF" w:rsidP="006B70A4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13</w:t>
            </w:r>
          </w:p>
        </w:tc>
        <w:tc>
          <w:tcPr>
            <w:tcW w:w="3558" w:type="dxa"/>
            <w:vAlign w:val="center"/>
          </w:tcPr>
          <w:p w:rsidR="001144AD" w:rsidRPr="003F15AF" w:rsidRDefault="00464F0D" w:rsidP="006B70A4">
            <w:pPr>
              <w:widowControl w:val="0"/>
              <w:jc w:val="both"/>
              <w:rPr>
                <w:rFonts w:ascii="Tahoma" w:hAnsi="Tahoma" w:cs="Tahoma"/>
              </w:rPr>
            </w:pPr>
            <w:r w:rsidRPr="003F15AF">
              <w:rPr>
                <w:rFonts w:ascii="Tahoma" w:hAnsi="Tahoma" w:cs="Tahoma"/>
              </w:rPr>
              <w:t>System EL-DA dalam HVDC</w:t>
            </w:r>
          </w:p>
          <w:p w:rsidR="00464F0D" w:rsidRPr="003F15AF" w:rsidRDefault="00464F0D" w:rsidP="00464F0D">
            <w:pPr>
              <w:widowControl w:val="0"/>
              <w:numPr>
                <w:ilvl w:val="0"/>
                <w:numId w:val="38"/>
              </w:numPr>
              <w:ind w:left="332"/>
              <w:rPr>
                <w:rFonts w:ascii="Tahoma" w:hAnsi="Tahoma" w:cs="Tahoma"/>
              </w:rPr>
            </w:pPr>
            <w:r w:rsidRPr="003F15AF">
              <w:rPr>
                <w:rFonts w:ascii="Tahoma" w:hAnsi="Tahoma" w:cs="Tahoma"/>
              </w:rPr>
              <w:t>Sistem HVDC nonpolar</w:t>
            </w:r>
          </w:p>
          <w:p w:rsidR="00464F0D" w:rsidRPr="003F15AF" w:rsidRDefault="00464F0D" w:rsidP="00464F0D">
            <w:pPr>
              <w:widowControl w:val="0"/>
              <w:numPr>
                <w:ilvl w:val="0"/>
                <w:numId w:val="38"/>
              </w:numPr>
              <w:ind w:left="332"/>
              <w:rPr>
                <w:rFonts w:ascii="Tahoma" w:hAnsi="Tahoma" w:cs="Tahoma"/>
              </w:rPr>
            </w:pPr>
            <w:r w:rsidRPr="003F15AF">
              <w:rPr>
                <w:rFonts w:ascii="Tahoma" w:hAnsi="Tahoma" w:cs="Tahoma"/>
              </w:rPr>
              <w:t>Sistem HVDC Bipolar</w:t>
            </w:r>
          </w:p>
          <w:p w:rsidR="001144AD" w:rsidRPr="003F15AF" w:rsidRDefault="00464F0D" w:rsidP="00464F0D">
            <w:pPr>
              <w:widowControl w:val="0"/>
              <w:numPr>
                <w:ilvl w:val="0"/>
                <w:numId w:val="38"/>
              </w:numPr>
              <w:ind w:left="332"/>
              <w:rPr>
                <w:rFonts w:ascii="Tahoma" w:hAnsi="Tahoma" w:cs="Tahoma"/>
              </w:rPr>
            </w:pPr>
            <w:r w:rsidRPr="003F15AF">
              <w:rPr>
                <w:rFonts w:ascii="Tahoma" w:hAnsi="Tahoma" w:cs="Tahoma"/>
              </w:rPr>
              <w:t>Sistem HVDC Homopolar</w:t>
            </w:r>
          </w:p>
        </w:tc>
        <w:tc>
          <w:tcPr>
            <w:tcW w:w="2180" w:type="dxa"/>
            <w:vAlign w:val="center"/>
          </w:tcPr>
          <w:p w:rsidR="001144AD" w:rsidRPr="009D4A37" w:rsidRDefault="009D4A37" w:rsidP="006B70A4">
            <w:pPr>
              <w:widowControl w:val="0"/>
              <w:jc w:val="both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Kuliah + Self Directed Learning</w:t>
            </w:r>
          </w:p>
        </w:tc>
        <w:tc>
          <w:tcPr>
            <w:tcW w:w="3400" w:type="dxa"/>
            <w:vAlign w:val="center"/>
          </w:tcPr>
          <w:p w:rsidR="001144AD" w:rsidRPr="003F15AF" w:rsidRDefault="009D4A37" w:rsidP="003F15AF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 w:rsidRPr="003F15AF">
              <w:rPr>
                <w:rFonts w:ascii="Tahoma" w:hAnsi="Tahoma" w:cs="Tahoma"/>
              </w:rPr>
              <w:t xml:space="preserve">Mahasiswa mampu </w:t>
            </w:r>
            <w:r w:rsidR="003F15AF" w:rsidRPr="003F15AF">
              <w:rPr>
                <w:rFonts w:ascii="Tahoma" w:hAnsi="Tahoma" w:cs="Tahoma"/>
              </w:rPr>
              <w:t xml:space="preserve"> menganalisis dan merancang system EL-DA dalam HVDC</w:t>
            </w:r>
          </w:p>
        </w:tc>
        <w:tc>
          <w:tcPr>
            <w:tcW w:w="3067" w:type="dxa"/>
            <w:vAlign w:val="center"/>
          </w:tcPr>
          <w:p w:rsidR="001144AD" w:rsidRPr="009D4A37" w:rsidRDefault="003F15AF" w:rsidP="009D4A37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Kemampuan menganalisis dan merancang Sistem elda dalan HVDC</w:t>
            </w:r>
          </w:p>
        </w:tc>
        <w:tc>
          <w:tcPr>
            <w:tcW w:w="1120" w:type="dxa"/>
            <w:vAlign w:val="center"/>
          </w:tcPr>
          <w:p w:rsidR="001144AD" w:rsidRPr="009D4A37" w:rsidRDefault="009D4A37" w:rsidP="009D4A37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5%</w:t>
            </w:r>
          </w:p>
        </w:tc>
      </w:tr>
      <w:tr w:rsidR="001144AD" w:rsidRPr="008D791B" w:rsidTr="009D4A37">
        <w:tc>
          <w:tcPr>
            <w:tcW w:w="1276" w:type="dxa"/>
            <w:vAlign w:val="center"/>
          </w:tcPr>
          <w:p w:rsidR="001144AD" w:rsidRDefault="003F15AF" w:rsidP="006B70A4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14</w:t>
            </w:r>
          </w:p>
        </w:tc>
        <w:tc>
          <w:tcPr>
            <w:tcW w:w="3558" w:type="dxa"/>
            <w:vAlign w:val="center"/>
          </w:tcPr>
          <w:p w:rsidR="00464F0D" w:rsidRPr="003F15AF" w:rsidRDefault="00464F0D" w:rsidP="00464F0D">
            <w:pPr>
              <w:widowControl w:val="0"/>
              <w:rPr>
                <w:rFonts w:ascii="Tahoma" w:hAnsi="Tahoma" w:cs="Tahoma"/>
              </w:rPr>
            </w:pPr>
            <w:r w:rsidRPr="003F15AF">
              <w:rPr>
                <w:rFonts w:ascii="Tahoma" w:hAnsi="Tahoma" w:cs="Tahoma"/>
              </w:rPr>
              <w:t xml:space="preserve">EL-DA dalam control PLC </w:t>
            </w:r>
          </w:p>
          <w:p w:rsidR="001144AD" w:rsidRPr="003F15AF" w:rsidRDefault="00464F0D" w:rsidP="001144AD">
            <w:pPr>
              <w:widowControl w:val="0"/>
              <w:numPr>
                <w:ilvl w:val="0"/>
                <w:numId w:val="38"/>
              </w:numPr>
              <w:ind w:left="332"/>
              <w:rPr>
                <w:rFonts w:ascii="Tahoma" w:hAnsi="Tahoma" w:cs="Tahoma"/>
              </w:rPr>
            </w:pPr>
            <w:r w:rsidRPr="003F15AF">
              <w:rPr>
                <w:rFonts w:ascii="Tahoma" w:hAnsi="Tahoma" w:cs="Tahoma"/>
              </w:rPr>
              <w:t>Hubungan antara EL-DA dan PLC</w:t>
            </w:r>
          </w:p>
        </w:tc>
        <w:tc>
          <w:tcPr>
            <w:tcW w:w="2180" w:type="dxa"/>
            <w:vAlign w:val="center"/>
          </w:tcPr>
          <w:p w:rsidR="001144AD" w:rsidRPr="009D4A37" w:rsidRDefault="001144AD" w:rsidP="006B70A4">
            <w:pPr>
              <w:widowControl w:val="0"/>
              <w:jc w:val="both"/>
              <w:rPr>
                <w:rFonts w:ascii="Tahoma" w:eastAsia="MS Mincho" w:hAnsi="Tahoma" w:cs="Tahoma"/>
                <w:lang w:val="es-AR"/>
              </w:rPr>
            </w:pPr>
          </w:p>
        </w:tc>
        <w:tc>
          <w:tcPr>
            <w:tcW w:w="3400" w:type="dxa"/>
            <w:vAlign w:val="center"/>
          </w:tcPr>
          <w:p w:rsidR="001144AD" w:rsidRPr="003F15AF" w:rsidRDefault="009D4A37" w:rsidP="003F15AF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 w:rsidRPr="003F15AF">
              <w:rPr>
                <w:rFonts w:ascii="Tahoma" w:hAnsi="Tahoma" w:cs="Tahoma"/>
              </w:rPr>
              <w:t xml:space="preserve">Mahasiswa mampu </w:t>
            </w:r>
            <w:r w:rsidR="003F15AF" w:rsidRPr="003F15AF">
              <w:rPr>
                <w:rFonts w:ascii="Tahoma" w:hAnsi="Tahoma" w:cs="Tahoma"/>
              </w:rPr>
              <w:t>menganalisis dan merancang EL-DA dalam PLC</w:t>
            </w:r>
          </w:p>
        </w:tc>
        <w:tc>
          <w:tcPr>
            <w:tcW w:w="3067" w:type="dxa"/>
            <w:vAlign w:val="center"/>
          </w:tcPr>
          <w:p w:rsidR="001144AD" w:rsidRPr="009D4A37" w:rsidRDefault="001144AD" w:rsidP="009D4A37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</w:p>
        </w:tc>
        <w:tc>
          <w:tcPr>
            <w:tcW w:w="1120" w:type="dxa"/>
            <w:vAlign w:val="center"/>
          </w:tcPr>
          <w:p w:rsidR="001144AD" w:rsidRPr="009D4A37" w:rsidRDefault="001144AD" w:rsidP="009D4A37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</w:p>
        </w:tc>
      </w:tr>
      <w:tr w:rsidR="00464F0D" w:rsidRPr="008D791B" w:rsidTr="009D4A37">
        <w:tc>
          <w:tcPr>
            <w:tcW w:w="1276" w:type="dxa"/>
            <w:vAlign w:val="center"/>
          </w:tcPr>
          <w:p w:rsidR="00464F0D" w:rsidRDefault="003F15AF" w:rsidP="006B70A4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15</w:t>
            </w:r>
          </w:p>
        </w:tc>
        <w:tc>
          <w:tcPr>
            <w:tcW w:w="3558" w:type="dxa"/>
            <w:vAlign w:val="center"/>
          </w:tcPr>
          <w:p w:rsidR="00464F0D" w:rsidRPr="003F15AF" w:rsidRDefault="00464F0D" w:rsidP="00464F0D">
            <w:pPr>
              <w:widowControl w:val="0"/>
              <w:rPr>
                <w:rFonts w:ascii="Tahoma" w:hAnsi="Tahoma" w:cs="Tahoma"/>
              </w:rPr>
            </w:pPr>
            <w:r w:rsidRPr="003F15AF">
              <w:rPr>
                <w:rFonts w:ascii="Tahoma" w:hAnsi="Tahoma" w:cs="Tahoma"/>
              </w:rPr>
              <w:t>EL-DA dalam system-sistem lain</w:t>
            </w:r>
          </w:p>
          <w:p w:rsidR="00464F0D" w:rsidRPr="003F15AF" w:rsidRDefault="00464F0D" w:rsidP="00464F0D">
            <w:pPr>
              <w:widowControl w:val="0"/>
              <w:numPr>
                <w:ilvl w:val="0"/>
                <w:numId w:val="38"/>
              </w:numPr>
              <w:ind w:left="332"/>
              <w:rPr>
                <w:rFonts w:ascii="Tahoma" w:hAnsi="Tahoma" w:cs="Tahoma"/>
              </w:rPr>
            </w:pPr>
            <w:r w:rsidRPr="003F15AF">
              <w:rPr>
                <w:rFonts w:ascii="Tahoma" w:hAnsi="Tahoma" w:cs="Tahoma"/>
              </w:rPr>
              <w:lastRenderedPageBreak/>
              <w:t>EL-DA dalam Transportation</w:t>
            </w:r>
          </w:p>
          <w:p w:rsidR="00464F0D" w:rsidRPr="003F15AF" w:rsidRDefault="00464F0D" w:rsidP="00464F0D">
            <w:pPr>
              <w:widowControl w:val="0"/>
              <w:numPr>
                <w:ilvl w:val="0"/>
                <w:numId w:val="38"/>
              </w:numPr>
              <w:ind w:left="332"/>
              <w:rPr>
                <w:rFonts w:ascii="Tahoma" w:hAnsi="Tahoma" w:cs="Tahoma"/>
              </w:rPr>
            </w:pPr>
            <w:r w:rsidRPr="003F15AF">
              <w:rPr>
                <w:rFonts w:ascii="Tahoma" w:hAnsi="Tahoma" w:cs="Tahoma"/>
              </w:rPr>
              <w:t>EL-DA dalam BR-Meglev</w:t>
            </w:r>
          </w:p>
          <w:p w:rsidR="00464F0D" w:rsidRPr="003F15AF" w:rsidRDefault="00464F0D" w:rsidP="00464F0D">
            <w:pPr>
              <w:widowControl w:val="0"/>
              <w:numPr>
                <w:ilvl w:val="0"/>
                <w:numId w:val="38"/>
              </w:numPr>
              <w:ind w:left="332"/>
              <w:rPr>
                <w:rFonts w:ascii="Tahoma" w:hAnsi="Tahoma" w:cs="Tahoma"/>
              </w:rPr>
            </w:pPr>
            <w:r w:rsidRPr="003F15AF">
              <w:rPr>
                <w:rFonts w:ascii="Tahoma" w:hAnsi="Tahoma" w:cs="Tahoma"/>
              </w:rPr>
              <w:t>EL-DA dalam circuit breaker</w:t>
            </w:r>
          </w:p>
        </w:tc>
        <w:tc>
          <w:tcPr>
            <w:tcW w:w="2180" w:type="dxa"/>
            <w:vAlign w:val="center"/>
          </w:tcPr>
          <w:p w:rsidR="00464F0D" w:rsidRPr="009D4A37" w:rsidRDefault="00464F0D" w:rsidP="006B70A4">
            <w:pPr>
              <w:widowControl w:val="0"/>
              <w:jc w:val="both"/>
              <w:rPr>
                <w:rFonts w:ascii="Tahoma" w:eastAsia="MS Mincho" w:hAnsi="Tahoma" w:cs="Tahoma"/>
                <w:lang w:val="es-AR"/>
              </w:rPr>
            </w:pPr>
          </w:p>
        </w:tc>
        <w:tc>
          <w:tcPr>
            <w:tcW w:w="3400" w:type="dxa"/>
            <w:vAlign w:val="center"/>
          </w:tcPr>
          <w:p w:rsidR="00464F0D" w:rsidRPr="003F15AF" w:rsidRDefault="003F15AF" w:rsidP="009D4A37">
            <w:pPr>
              <w:widowControl w:val="0"/>
              <w:rPr>
                <w:rFonts w:ascii="Tahoma" w:hAnsi="Tahoma" w:cs="Tahoma"/>
              </w:rPr>
            </w:pPr>
            <w:r w:rsidRPr="003F15AF">
              <w:rPr>
                <w:rFonts w:ascii="Tahoma" w:hAnsi="Tahoma" w:cs="Tahoma"/>
              </w:rPr>
              <w:t xml:space="preserve">Mahasiswa mampu menganalisis dan merancang </w:t>
            </w:r>
            <w:r w:rsidRPr="003F15AF">
              <w:rPr>
                <w:rFonts w:ascii="Tahoma" w:hAnsi="Tahoma" w:cs="Tahoma"/>
              </w:rPr>
              <w:lastRenderedPageBreak/>
              <w:t>EL-DA dalam system-sistem lain</w:t>
            </w:r>
          </w:p>
        </w:tc>
        <w:tc>
          <w:tcPr>
            <w:tcW w:w="3067" w:type="dxa"/>
            <w:vAlign w:val="center"/>
          </w:tcPr>
          <w:p w:rsidR="00464F0D" w:rsidRPr="009D4A37" w:rsidRDefault="00464F0D" w:rsidP="009D4A37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</w:p>
        </w:tc>
        <w:tc>
          <w:tcPr>
            <w:tcW w:w="1120" w:type="dxa"/>
            <w:vAlign w:val="center"/>
          </w:tcPr>
          <w:p w:rsidR="00464F0D" w:rsidRPr="009D4A37" w:rsidRDefault="00464F0D" w:rsidP="009D4A37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</w:p>
        </w:tc>
      </w:tr>
      <w:tr w:rsidR="0082776C" w:rsidRPr="008D791B" w:rsidTr="009D4A37">
        <w:tc>
          <w:tcPr>
            <w:tcW w:w="1276" w:type="dxa"/>
            <w:vAlign w:val="center"/>
          </w:tcPr>
          <w:p w:rsidR="0082776C" w:rsidRDefault="0082776C" w:rsidP="006B70A4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lastRenderedPageBreak/>
              <w:t>16</w:t>
            </w:r>
          </w:p>
        </w:tc>
        <w:tc>
          <w:tcPr>
            <w:tcW w:w="3558" w:type="dxa"/>
            <w:vAlign w:val="center"/>
          </w:tcPr>
          <w:p w:rsidR="0082776C" w:rsidRPr="003F15AF" w:rsidRDefault="0082776C" w:rsidP="006B70A4">
            <w:pPr>
              <w:widowControl w:val="0"/>
              <w:jc w:val="both"/>
              <w:rPr>
                <w:rFonts w:ascii="Tahoma" w:hAnsi="Tahoma" w:cs="Tahoma"/>
              </w:rPr>
            </w:pPr>
            <w:r w:rsidRPr="003F15AF">
              <w:rPr>
                <w:rFonts w:ascii="Tahoma" w:hAnsi="Tahoma" w:cs="Tahoma"/>
              </w:rPr>
              <w:t>Final test</w:t>
            </w:r>
          </w:p>
        </w:tc>
        <w:tc>
          <w:tcPr>
            <w:tcW w:w="2180" w:type="dxa"/>
            <w:vAlign w:val="center"/>
          </w:tcPr>
          <w:p w:rsidR="0082776C" w:rsidRPr="009D4A37" w:rsidRDefault="0082776C" w:rsidP="006B70A4">
            <w:pPr>
              <w:widowControl w:val="0"/>
              <w:jc w:val="both"/>
              <w:rPr>
                <w:rFonts w:ascii="Tahoma" w:eastAsia="MS Mincho" w:hAnsi="Tahoma" w:cs="Tahoma"/>
                <w:lang w:val="es-AR"/>
              </w:rPr>
            </w:pPr>
          </w:p>
        </w:tc>
        <w:tc>
          <w:tcPr>
            <w:tcW w:w="3400" w:type="dxa"/>
            <w:vAlign w:val="center"/>
          </w:tcPr>
          <w:p w:rsidR="0082776C" w:rsidRPr="003F15AF" w:rsidRDefault="0082776C" w:rsidP="009D4A37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</w:p>
        </w:tc>
        <w:tc>
          <w:tcPr>
            <w:tcW w:w="3067" w:type="dxa"/>
            <w:vAlign w:val="center"/>
          </w:tcPr>
          <w:p w:rsidR="0082776C" w:rsidRPr="009D4A37" w:rsidRDefault="009D4A37" w:rsidP="009D4A37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 w:rsidRPr="008D791B">
              <w:rPr>
                <w:rFonts w:ascii="Tahoma" w:eastAsia="MS Mincho" w:hAnsi="Tahoma" w:cs="Tahoma"/>
                <w:lang w:val="fi-FI"/>
              </w:rPr>
              <w:t>Kejelasan langkah penyelesaian persoalan; penguasaan materi dan ketepatan hasil</w:t>
            </w:r>
          </w:p>
        </w:tc>
        <w:tc>
          <w:tcPr>
            <w:tcW w:w="1120" w:type="dxa"/>
            <w:vAlign w:val="center"/>
          </w:tcPr>
          <w:p w:rsidR="0082776C" w:rsidRPr="009D4A37" w:rsidRDefault="009D4A37" w:rsidP="009D4A37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40%</w:t>
            </w:r>
          </w:p>
        </w:tc>
      </w:tr>
    </w:tbl>
    <w:p w:rsidR="00947093" w:rsidRDefault="00947093" w:rsidP="005D17A9">
      <w:pPr>
        <w:pStyle w:val="ListParagraph"/>
        <w:spacing w:line="480" w:lineRule="auto"/>
        <w:jc w:val="center"/>
        <w:rPr>
          <w:rFonts w:ascii="Tahoma" w:hAnsi="Tahoma" w:cs="Tahoma"/>
          <w:sz w:val="32"/>
          <w:szCs w:val="32"/>
        </w:rPr>
      </w:pPr>
    </w:p>
    <w:p w:rsidR="00D90C42" w:rsidRPr="000940C0" w:rsidRDefault="00D90C42" w:rsidP="005D17A9">
      <w:pPr>
        <w:pStyle w:val="ListParagraph"/>
        <w:spacing w:line="480" w:lineRule="auto"/>
        <w:jc w:val="center"/>
        <w:rPr>
          <w:rFonts w:ascii="Tahoma" w:hAnsi="Tahoma" w:cs="Tahoma"/>
          <w:sz w:val="32"/>
          <w:szCs w:val="32"/>
        </w:rPr>
      </w:pPr>
      <w:r w:rsidRPr="000940C0">
        <w:rPr>
          <w:rFonts w:ascii="Tahoma" w:hAnsi="Tahoma" w:cs="Tahoma"/>
          <w:sz w:val="32"/>
          <w:szCs w:val="32"/>
        </w:rPr>
        <w:t>DAFTAR PUSTAKA</w:t>
      </w:r>
    </w:p>
    <w:p w:rsidR="003A3EB6" w:rsidRPr="003A3EB6" w:rsidRDefault="003A3EB6" w:rsidP="003A3EB6">
      <w:pPr>
        <w:numPr>
          <w:ilvl w:val="0"/>
          <w:numId w:val="38"/>
        </w:numPr>
        <w:spacing w:line="480" w:lineRule="auto"/>
        <w:jc w:val="both"/>
        <w:rPr>
          <w:rFonts w:ascii="Tahoma" w:eastAsia="MS Mincho" w:hAnsi="Tahoma" w:cs="Tahoma"/>
          <w:lang w:val="fi-FI"/>
        </w:rPr>
      </w:pPr>
      <w:r w:rsidRPr="003A3EB6">
        <w:rPr>
          <w:rFonts w:ascii="Tahoma" w:eastAsia="MS Mincho" w:hAnsi="Tahoma" w:cs="Tahoma"/>
          <w:lang w:val="fi-FI"/>
        </w:rPr>
        <w:t>Power Electronica oleh M.H.Rasyid, 1998</w:t>
      </w:r>
    </w:p>
    <w:p w:rsidR="003A3EB6" w:rsidRPr="003A3EB6" w:rsidRDefault="003A3EB6" w:rsidP="003A3EB6">
      <w:pPr>
        <w:numPr>
          <w:ilvl w:val="0"/>
          <w:numId w:val="38"/>
        </w:numPr>
        <w:spacing w:line="480" w:lineRule="auto"/>
        <w:jc w:val="both"/>
        <w:rPr>
          <w:rFonts w:ascii="Tahoma" w:eastAsia="MS Mincho" w:hAnsi="Tahoma" w:cs="Tahoma"/>
          <w:lang w:val="fi-FI"/>
        </w:rPr>
      </w:pPr>
      <w:r w:rsidRPr="003A3EB6">
        <w:rPr>
          <w:rFonts w:ascii="Tahoma" w:eastAsia="MS Mincho" w:hAnsi="Tahoma" w:cs="Tahoma"/>
          <w:lang w:val="fi-FI"/>
        </w:rPr>
        <w:t>Advanced Industrial Electronics</w:t>
      </w:r>
    </w:p>
    <w:p w:rsidR="003A3EB6" w:rsidRPr="003A3EB6" w:rsidRDefault="003A3EB6" w:rsidP="003A3EB6">
      <w:pPr>
        <w:numPr>
          <w:ilvl w:val="0"/>
          <w:numId w:val="38"/>
        </w:numPr>
        <w:spacing w:line="480" w:lineRule="auto"/>
        <w:jc w:val="both"/>
        <w:rPr>
          <w:rFonts w:ascii="Tahoma" w:eastAsia="MS Mincho" w:hAnsi="Tahoma" w:cs="Tahoma"/>
          <w:lang w:val="fi-FI"/>
        </w:rPr>
      </w:pPr>
      <w:r w:rsidRPr="003A3EB6">
        <w:rPr>
          <w:rFonts w:ascii="Tahoma" w:eastAsia="MS Mincho" w:hAnsi="Tahoma" w:cs="Tahoma"/>
          <w:lang w:val="fi-FI"/>
        </w:rPr>
        <w:t>Power Electronics oleh Ned Mohan</w:t>
      </w:r>
    </w:p>
    <w:p w:rsidR="003A3EB6" w:rsidRPr="003A3EB6" w:rsidRDefault="003A3EB6" w:rsidP="003A3EB6">
      <w:pPr>
        <w:numPr>
          <w:ilvl w:val="0"/>
          <w:numId w:val="38"/>
        </w:numPr>
        <w:spacing w:line="480" w:lineRule="auto"/>
        <w:jc w:val="both"/>
        <w:rPr>
          <w:rFonts w:ascii="Tahoma" w:eastAsia="MS Mincho" w:hAnsi="Tahoma" w:cs="Tahoma"/>
          <w:lang w:val="fi-FI"/>
        </w:rPr>
      </w:pPr>
      <w:r w:rsidRPr="003A3EB6">
        <w:rPr>
          <w:rFonts w:ascii="Tahoma" w:eastAsia="MS Mincho" w:hAnsi="Tahoma" w:cs="Tahoma"/>
          <w:lang w:val="fi-FI"/>
        </w:rPr>
        <w:t>Power Electronics oleh Cyril W.Lander</w:t>
      </w:r>
    </w:p>
    <w:p w:rsidR="00D90C42" w:rsidRPr="000940C0" w:rsidRDefault="00D90C42" w:rsidP="003A3EB6">
      <w:pPr>
        <w:pStyle w:val="ListParagraph"/>
        <w:spacing w:line="480" w:lineRule="auto"/>
        <w:ind w:left="735"/>
        <w:jc w:val="center"/>
        <w:rPr>
          <w:rFonts w:ascii="Tahoma" w:hAnsi="Tahoma" w:cs="Tahoma"/>
          <w:sz w:val="32"/>
          <w:szCs w:val="32"/>
          <w:lang w:val="es-AR"/>
        </w:rPr>
      </w:pPr>
      <w:r w:rsidRPr="000940C0">
        <w:rPr>
          <w:rFonts w:ascii="Tahoma" w:hAnsi="Tahoma" w:cs="Tahoma"/>
          <w:sz w:val="32"/>
          <w:szCs w:val="32"/>
          <w:lang w:val="es-AR"/>
        </w:rPr>
        <w:t>Kriteria Penilaian</w:t>
      </w:r>
    </w:p>
    <w:p w:rsidR="00D90C42" w:rsidRPr="001078F3" w:rsidRDefault="00D90C42" w:rsidP="00D90C42">
      <w:pPr>
        <w:spacing w:line="480" w:lineRule="auto"/>
        <w:jc w:val="both"/>
        <w:rPr>
          <w:rFonts w:ascii="Tahoma" w:hAnsi="Tahoma" w:cs="Tahoma"/>
          <w:lang w:val="es-AR"/>
        </w:rPr>
      </w:pPr>
      <w:r w:rsidRPr="001078F3">
        <w:rPr>
          <w:rFonts w:ascii="Tahoma" w:hAnsi="Tahoma" w:cs="Tahoma"/>
          <w:lang w:val="es-AR"/>
        </w:rPr>
        <w:t xml:space="preserve">Kriteria yang dinilai pada mata kuliah ini sebagai berikut : </w:t>
      </w:r>
    </w:p>
    <w:p w:rsidR="00B96E4F" w:rsidRPr="00F32164" w:rsidRDefault="003A3EB6" w:rsidP="00D90C42">
      <w:pPr>
        <w:numPr>
          <w:ilvl w:val="0"/>
          <w:numId w:val="40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  <w:lang w:val="fi-FI"/>
        </w:rPr>
      </w:pPr>
      <w:r>
        <w:rPr>
          <w:rFonts w:ascii="Tahoma" w:eastAsia="MS Mincho" w:hAnsi="Tahoma" w:cs="Tahoma"/>
          <w:lang w:val="fi-FI"/>
        </w:rPr>
        <w:t xml:space="preserve">Kemampuan mengetahui dan menganalisis converter AC/AC </w:t>
      </w:r>
      <w:r w:rsidR="005622F3">
        <w:rPr>
          <w:rFonts w:ascii="Tahoma" w:eastAsia="MS Mincho" w:hAnsi="Tahoma" w:cs="Tahoma"/>
          <w:lang w:val="fi-FI"/>
        </w:rPr>
        <w:t>(5%)</w:t>
      </w:r>
    </w:p>
    <w:p w:rsidR="00F32164" w:rsidRDefault="003A3EB6" w:rsidP="00D90C42">
      <w:pPr>
        <w:numPr>
          <w:ilvl w:val="0"/>
          <w:numId w:val="40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  <w:lang w:val="fi-FI"/>
        </w:rPr>
      </w:pPr>
      <w:r>
        <w:rPr>
          <w:rFonts w:ascii="Tahoma" w:eastAsia="MS Mincho" w:hAnsi="Tahoma" w:cs="Tahoma"/>
        </w:rPr>
        <w:t>Kemampuan menganalisa dan merancang multi-konverter,</w:t>
      </w:r>
      <w:r>
        <w:rPr>
          <w:rFonts w:ascii="Tahoma" w:eastAsia="MS Mincho" w:hAnsi="Tahoma" w:cs="Tahoma"/>
          <w:lang w:val="fi-FI"/>
        </w:rPr>
        <w:t xml:space="preserve"> keaktifan dan perean serta dalam tim</w:t>
      </w:r>
      <w:r>
        <w:rPr>
          <w:rFonts w:ascii="Tahoma" w:eastAsia="MS Mincho" w:hAnsi="Tahoma" w:cs="Tahoma"/>
          <w:lang w:val="sv-SE"/>
        </w:rPr>
        <w:t xml:space="preserve"> (5</w:t>
      </w:r>
      <w:r w:rsidR="005622F3">
        <w:rPr>
          <w:rFonts w:ascii="Tahoma" w:eastAsia="MS Mincho" w:hAnsi="Tahoma" w:cs="Tahoma"/>
          <w:lang w:val="sv-SE"/>
        </w:rPr>
        <w:t>%)</w:t>
      </w:r>
    </w:p>
    <w:p w:rsidR="00B96E4F" w:rsidRPr="005622F3" w:rsidRDefault="003A3EB6" w:rsidP="00D90C42">
      <w:pPr>
        <w:numPr>
          <w:ilvl w:val="0"/>
          <w:numId w:val="40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  <w:lang w:val="fi-FI"/>
        </w:rPr>
      </w:pPr>
      <w:r>
        <w:rPr>
          <w:rFonts w:ascii="Tahoma" w:eastAsia="MS Mincho" w:hAnsi="Tahoma" w:cs="Tahoma"/>
          <w:lang w:val="fi-FI"/>
        </w:rPr>
        <w:lastRenderedPageBreak/>
        <w:t>Kemampuan menganalisis dan merancang konverter DC-AC (5</w:t>
      </w:r>
      <w:r w:rsidR="005622F3">
        <w:rPr>
          <w:rFonts w:ascii="Tahoma" w:eastAsia="MS Mincho" w:hAnsi="Tahoma" w:cs="Tahoma"/>
          <w:lang w:val="fi-FI"/>
        </w:rPr>
        <w:t>%)</w:t>
      </w:r>
    </w:p>
    <w:p w:rsidR="005622F3" w:rsidRPr="005622F3" w:rsidRDefault="003A3EB6" w:rsidP="005622F3">
      <w:pPr>
        <w:numPr>
          <w:ilvl w:val="0"/>
          <w:numId w:val="40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eastAsia="MS Mincho" w:hAnsi="Tahoma" w:cs="Tahoma"/>
          <w:lang w:val="fi-FI"/>
        </w:rPr>
      </w:pPr>
      <w:r>
        <w:rPr>
          <w:rFonts w:ascii="Tahoma" w:eastAsia="MS Mincho" w:hAnsi="Tahoma" w:cs="Tahoma"/>
          <w:lang w:val="fi-FI"/>
        </w:rPr>
        <w:t xml:space="preserve">dan merancang Sistem elda dalan HVDC </w:t>
      </w:r>
      <w:r w:rsidR="005622F3">
        <w:rPr>
          <w:rFonts w:ascii="Tahoma" w:eastAsia="MS Mincho" w:hAnsi="Tahoma" w:cs="Tahoma"/>
          <w:lang w:val="fi-FI"/>
        </w:rPr>
        <w:t>(5%)</w:t>
      </w:r>
    </w:p>
    <w:p w:rsidR="00D90C42" w:rsidRDefault="00D90C42" w:rsidP="00D90C42">
      <w:pPr>
        <w:numPr>
          <w:ilvl w:val="0"/>
          <w:numId w:val="40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  <w:lang w:val="fi-FI"/>
        </w:rPr>
      </w:pPr>
      <w:r>
        <w:rPr>
          <w:rFonts w:ascii="Tahoma" w:hAnsi="Tahoma" w:cs="Tahoma"/>
          <w:lang w:val="fi-FI"/>
        </w:rPr>
        <w:t>Kejelasan langkah penyelesaian persoalan; penguasaan materi dan ketepatan hasil/ Final te</w:t>
      </w:r>
      <w:r w:rsidR="003A3EB6">
        <w:rPr>
          <w:rFonts w:ascii="Tahoma" w:hAnsi="Tahoma" w:cs="Tahoma"/>
          <w:lang w:val="fi-FI"/>
        </w:rPr>
        <w:t>st (40</w:t>
      </w:r>
      <w:r>
        <w:rPr>
          <w:rFonts w:ascii="Tahoma" w:hAnsi="Tahoma" w:cs="Tahoma"/>
          <w:lang w:val="fi-FI"/>
        </w:rPr>
        <w:t>%)</w:t>
      </w:r>
    </w:p>
    <w:p w:rsidR="005622F3" w:rsidRDefault="005622F3" w:rsidP="00D90C42">
      <w:pPr>
        <w:spacing w:line="480" w:lineRule="auto"/>
        <w:jc w:val="both"/>
        <w:rPr>
          <w:rFonts w:ascii="Tahoma" w:hAnsi="Tahoma" w:cs="Tahoma"/>
          <w:lang w:val="es-AR"/>
        </w:rPr>
      </w:pPr>
    </w:p>
    <w:p w:rsidR="00EC0446" w:rsidRPr="00C707C1" w:rsidRDefault="00EC0446" w:rsidP="00EC0446">
      <w:pPr>
        <w:spacing w:line="480" w:lineRule="auto"/>
        <w:jc w:val="center"/>
        <w:rPr>
          <w:rFonts w:ascii="Tahoma" w:hAnsi="Tahoma" w:cs="Tahoma"/>
          <w:b/>
          <w:sz w:val="26"/>
          <w:lang w:val="es-AR"/>
        </w:rPr>
      </w:pPr>
      <w:r w:rsidRPr="00C707C1">
        <w:rPr>
          <w:rFonts w:ascii="Tahoma" w:hAnsi="Tahoma" w:cs="Tahoma"/>
          <w:b/>
          <w:sz w:val="26"/>
          <w:lang w:val="es-AR"/>
        </w:rPr>
        <w:t>Kriteria Pembobotan Nilai Akhir</w:t>
      </w:r>
    </w:p>
    <w:tbl>
      <w:tblPr>
        <w:tblW w:w="0" w:type="auto"/>
        <w:jc w:val="center"/>
        <w:tblInd w:w="2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8"/>
        <w:gridCol w:w="2887"/>
      </w:tblGrid>
      <w:tr w:rsidR="00EC0446" w:rsidRPr="00C707C1" w:rsidTr="00761280">
        <w:trPr>
          <w:jc w:val="center"/>
        </w:trPr>
        <w:tc>
          <w:tcPr>
            <w:tcW w:w="2128" w:type="dxa"/>
            <w:shd w:val="clear" w:color="auto" w:fill="FABF8F"/>
            <w:vAlign w:val="center"/>
          </w:tcPr>
          <w:p w:rsidR="00EC0446" w:rsidRPr="00C707C1" w:rsidRDefault="00EC0446" w:rsidP="00761280">
            <w:pPr>
              <w:spacing w:line="360" w:lineRule="auto"/>
              <w:jc w:val="center"/>
              <w:rPr>
                <w:rFonts w:ascii="Tahoma" w:hAnsi="Tahoma" w:cs="Tahoma"/>
                <w:b/>
                <w:sz w:val="28"/>
                <w:szCs w:val="28"/>
                <w:lang w:val="es-AR"/>
              </w:rPr>
            </w:pPr>
            <w:r w:rsidRPr="00C707C1">
              <w:rPr>
                <w:rFonts w:ascii="Tahoma" w:hAnsi="Tahoma" w:cs="Tahoma"/>
                <w:b/>
                <w:sz w:val="28"/>
                <w:szCs w:val="28"/>
                <w:lang w:val="es-AR"/>
              </w:rPr>
              <w:t>Nilai Akhir</w:t>
            </w:r>
          </w:p>
        </w:tc>
        <w:tc>
          <w:tcPr>
            <w:tcW w:w="2887" w:type="dxa"/>
            <w:shd w:val="clear" w:color="auto" w:fill="FABF8F"/>
            <w:vAlign w:val="center"/>
          </w:tcPr>
          <w:p w:rsidR="00EC0446" w:rsidRPr="00C707C1" w:rsidRDefault="00EC0446" w:rsidP="00761280">
            <w:pPr>
              <w:spacing w:line="360" w:lineRule="auto"/>
              <w:jc w:val="center"/>
              <w:rPr>
                <w:rFonts w:ascii="Tahoma" w:hAnsi="Tahoma" w:cs="Tahoma"/>
                <w:b/>
                <w:sz w:val="28"/>
                <w:szCs w:val="28"/>
                <w:lang w:val="es-AR"/>
              </w:rPr>
            </w:pPr>
            <w:r w:rsidRPr="00C707C1">
              <w:rPr>
                <w:rFonts w:ascii="Tahoma" w:hAnsi="Tahoma" w:cs="Tahoma"/>
                <w:b/>
                <w:sz w:val="28"/>
                <w:szCs w:val="28"/>
                <w:lang w:val="es-AR"/>
              </w:rPr>
              <w:t>Bobot</w:t>
            </w:r>
          </w:p>
        </w:tc>
      </w:tr>
      <w:tr w:rsidR="00EC0446" w:rsidRPr="00C707C1" w:rsidTr="00761280">
        <w:trPr>
          <w:jc w:val="center"/>
        </w:trPr>
        <w:tc>
          <w:tcPr>
            <w:tcW w:w="2128" w:type="dxa"/>
            <w:vAlign w:val="center"/>
          </w:tcPr>
          <w:p w:rsidR="00EC0446" w:rsidRPr="00C707C1" w:rsidRDefault="00EC0446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A</w:t>
            </w:r>
          </w:p>
        </w:tc>
        <w:tc>
          <w:tcPr>
            <w:tcW w:w="2887" w:type="dxa"/>
            <w:vAlign w:val="center"/>
          </w:tcPr>
          <w:p w:rsidR="00EC0446" w:rsidRPr="00C707C1" w:rsidRDefault="00EC0446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86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100</w:t>
            </w:r>
          </w:p>
        </w:tc>
      </w:tr>
      <w:tr w:rsidR="00EC0446" w:rsidRPr="00C707C1" w:rsidTr="00761280">
        <w:trPr>
          <w:jc w:val="center"/>
        </w:trPr>
        <w:tc>
          <w:tcPr>
            <w:tcW w:w="2128" w:type="dxa"/>
            <w:vAlign w:val="center"/>
          </w:tcPr>
          <w:p w:rsidR="00EC0446" w:rsidRPr="00C707C1" w:rsidRDefault="00EC0446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A-</w:t>
            </w:r>
          </w:p>
        </w:tc>
        <w:tc>
          <w:tcPr>
            <w:tcW w:w="2887" w:type="dxa"/>
            <w:vAlign w:val="center"/>
          </w:tcPr>
          <w:p w:rsidR="00EC0446" w:rsidRPr="00C707C1" w:rsidRDefault="00EC0446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81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85</w:t>
            </w:r>
          </w:p>
        </w:tc>
      </w:tr>
      <w:tr w:rsidR="00EC0446" w:rsidRPr="00C707C1" w:rsidTr="00761280">
        <w:trPr>
          <w:jc w:val="center"/>
        </w:trPr>
        <w:tc>
          <w:tcPr>
            <w:tcW w:w="2128" w:type="dxa"/>
            <w:vAlign w:val="center"/>
          </w:tcPr>
          <w:p w:rsidR="00EC0446" w:rsidRPr="00C707C1" w:rsidRDefault="00EC0446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B+</w:t>
            </w:r>
          </w:p>
        </w:tc>
        <w:tc>
          <w:tcPr>
            <w:tcW w:w="2887" w:type="dxa"/>
            <w:vAlign w:val="center"/>
          </w:tcPr>
          <w:p w:rsidR="00EC0446" w:rsidRPr="00C707C1" w:rsidRDefault="00EC0446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76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80</w:t>
            </w:r>
          </w:p>
        </w:tc>
      </w:tr>
      <w:tr w:rsidR="00EC0446" w:rsidRPr="00C707C1" w:rsidTr="00761280">
        <w:trPr>
          <w:jc w:val="center"/>
        </w:trPr>
        <w:tc>
          <w:tcPr>
            <w:tcW w:w="2128" w:type="dxa"/>
            <w:vAlign w:val="center"/>
          </w:tcPr>
          <w:p w:rsidR="00EC0446" w:rsidRPr="00C707C1" w:rsidRDefault="00EC0446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B</w:t>
            </w:r>
          </w:p>
        </w:tc>
        <w:tc>
          <w:tcPr>
            <w:tcW w:w="2887" w:type="dxa"/>
            <w:vAlign w:val="center"/>
          </w:tcPr>
          <w:p w:rsidR="00EC0446" w:rsidRPr="00C707C1" w:rsidRDefault="00EC0446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71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75</w:t>
            </w:r>
          </w:p>
        </w:tc>
      </w:tr>
      <w:tr w:rsidR="00EC0446" w:rsidRPr="00C707C1" w:rsidTr="00761280">
        <w:trPr>
          <w:jc w:val="center"/>
        </w:trPr>
        <w:tc>
          <w:tcPr>
            <w:tcW w:w="2128" w:type="dxa"/>
            <w:vAlign w:val="center"/>
          </w:tcPr>
          <w:p w:rsidR="00EC0446" w:rsidRPr="00C707C1" w:rsidRDefault="00EC0446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B-</w:t>
            </w:r>
          </w:p>
        </w:tc>
        <w:tc>
          <w:tcPr>
            <w:tcW w:w="2887" w:type="dxa"/>
            <w:vAlign w:val="center"/>
          </w:tcPr>
          <w:p w:rsidR="00EC0446" w:rsidRDefault="00EC0446" w:rsidP="00761280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 xml:space="preserve">             66  -  70</w:t>
            </w:r>
          </w:p>
        </w:tc>
      </w:tr>
      <w:tr w:rsidR="00EC0446" w:rsidRPr="00C707C1" w:rsidTr="00761280">
        <w:trPr>
          <w:jc w:val="center"/>
        </w:trPr>
        <w:tc>
          <w:tcPr>
            <w:tcW w:w="2128" w:type="dxa"/>
            <w:vAlign w:val="center"/>
          </w:tcPr>
          <w:p w:rsidR="00EC0446" w:rsidRPr="00C707C1" w:rsidRDefault="00EC0446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C+</w:t>
            </w:r>
          </w:p>
        </w:tc>
        <w:tc>
          <w:tcPr>
            <w:tcW w:w="2887" w:type="dxa"/>
            <w:vAlign w:val="center"/>
          </w:tcPr>
          <w:p w:rsidR="00EC0446" w:rsidRPr="00C707C1" w:rsidRDefault="00EC0446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61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6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5</w:t>
            </w:r>
          </w:p>
        </w:tc>
      </w:tr>
      <w:tr w:rsidR="00EC0446" w:rsidRPr="00C707C1" w:rsidTr="00761280">
        <w:trPr>
          <w:jc w:val="center"/>
        </w:trPr>
        <w:tc>
          <w:tcPr>
            <w:tcW w:w="2128" w:type="dxa"/>
            <w:vAlign w:val="center"/>
          </w:tcPr>
          <w:p w:rsidR="00EC0446" w:rsidRPr="00C707C1" w:rsidRDefault="00EC0446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C</w:t>
            </w:r>
          </w:p>
        </w:tc>
        <w:tc>
          <w:tcPr>
            <w:tcW w:w="2887" w:type="dxa"/>
            <w:vAlign w:val="center"/>
          </w:tcPr>
          <w:p w:rsidR="00EC0446" w:rsidRPr="00C707C1" w:rsidRDefault="00EC0446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51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60</w:t>
            </w:r>
          </w:p>
        </w:tc>
      </w:tr>
      <w:tr w:rsidR="00EC0446" w:rsidRPr="00C707C1" w:rsidTr="00761280">
        <w:trPr>
          <w:jc w:val="center"/>
        </w:trPr>
        <w:tc>
          <w:tcPr>
            <w:tcW w:w="2128" w:type="dxa"/>
            <w:vAlign w:val="center"/>
          </w:tcPr>
          <w:p w:rsidR="00EC0446" w:rsidRPr="00C707C1" w:rsidRDefault="00EC0446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D</w:t>
            </w:r>
          </w:p>
        </w:tc>
        <w:tc>
          <w:tcPr>
            <w:tcW w:w="2887" w:type="dxa"/>
            <w:vAlign w:val="center"/>
          </w:tcPr>
          <w:p w:rsidR="00EC0446" w:rsidRPr="00C707C1" w:rsidRDefault="00EC0446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4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5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50</w:t>
            </w:r>
          </w:p>
        </w:tc>
      </w:tr>
      <w:tr w:rsidR="00EC0446" w:rsidRPr="00C707C1" w:rsidTr="00761280">
        <w:trPr>
          <w:jc w:val="center"/>
        </w:trPr>
        <w:tc>
          <w:tcPr>
            <w:tcW w:w="2128" w:type="dxa"/>
            <w:vAlign w:val="center"/>
          </w:tcPr>
          <w:p w:rsidR="00EC0446" w:rsidRPr="00C707C1" w:rsidRDefault="00EC0446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E</w:t>
            </w:r>
          </w:p>
        </w:tc>
        <w:tc>
          <w:tcPr>
            <w:tcW w:w="2887" w:type="dxa"/>
            <w:vAlign w:val="center"/>
          </w:tcPr>
          <w:p w:rsidR="00EC0446" w:rsidRPr="00C707C1" w:rsidRDefault="00EC0446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sym w:font="Symbol" w:char="F0A3"/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44</w:t>
            </w:r>
          </w:p>
        </w:tc>
      </w:tr>
    </w:tbl>
    <w:p w:rsidR="00EC0446" w:rsidRDefault="00EC0446" w:rsidP="00D90C42">
      <w:pPr>
        <w:spacing w:line="480" w:lineRule="auto"/>
        <w:jc w:val="both"/>
        <w:rPr>
          <w:rFonts w:ascii="Tahoma" w:hAnsi="Tahoma" w:cs="Tahoma"/>
          <w:lang w:val="es-AR"/>
        </w:rPr>
      </w:pPr>
    </w:p>
    <w:sectPr w:rsidR="00EC0446" w:rsidSect="001648D9">
      <w:footerReference w:type="even" r:id="rId8"/>
      <w:footerReference w:type="default" r:id="rId9"/>
      <w:pgSz w:w="15840" w:h="12240" w:orient="landscape"/>
      <w:pgMar w:top="1797" w:right="1871" w:bottom="1729" w:left="187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1B7" w:rsidRDefault="007B41B7">
      <w:r>
        <w:separator/>
      </w:r>
    </w:p>
  </w:endnote>
  <w:endnote w:type="continuationSeparator" w:id="0">
    <w:p w:rsidR="007B41B7" w:rsidRDefault="007B41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9BC" w:rsidRDefault="002334C3" w:rsidP="002B6A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559B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559BC" w:rsidRDefault="006559BC" w:rsidP="002B6A0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9BC" w:rsidRDefault="002334C3" w:rsidP="002B6A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559B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73AE">
      <w:rPr>
        <w:rStyle w:val="PageNumber"/>
        <w:noProof/>
      </w:rPr>
      <w:t>1</w:t>
    </w:r>
    <w:r>
      <w:rPr>
        <w:rStyle w:val="PageNumber"/>
      </w:rPr>
      <w:fldChar w:fldCharType="end"/>
    </w:r>
  </w:p>
  <w:p w:rsidR="006559BC" w:rsidRDefault="006559BC" w:rsidP="002B6A0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1B7" w:rsidRDefault="007B41B7">
      <w:r>
        <w:separator/>
      </w:r>
    </w:p>
  </w:footnote>
  <w:footnote w:type="continuationSeparator" w:id="0">
    <w:p w:rsidR="007B41B7" w:rsidRDefault="007B41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F1B"/>
    <w:multiLevelType w:val="hybridMultilevel"/>
    <w:tmpl w:val="C3D8AC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1466F1"/>
    <w:multiLevelType w:val="hybridMultilevel"/>
    <w:tmpl w:val="E3302BDC"/>
    <w:lvl w:ilvl="0" w:tplc="552ABCF6">
      <w:start w:val="1"/>
      <w:numFmt w:val="decimal"/>
      <w:lvlText w:val="4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06045B"/>
    <w:multiLevelType w:val="multilevel"/>
    <w:tmpl w:val="56C8B85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0A133416"/>
    <w:multiLevelType w:val="hybridMultilevel"/>
    <w:tmpl w:val="2B3268C8"/>
    <w:lvl w:ilvl="0" w:tplc="28301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E8B4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C62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0057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8C33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3CB2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5693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1A37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5A2D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F8239D"/>
    <w:multiLevelType w:val="hybridMultilevel"/>
    <w:tmpl w:val="ECE24CB0"/>
    <w:lvl w:ilvl="0" w:tplc="552ABCF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C7B1D"/>
    <w:multiLevelType w:val="hybridMultilevel"/>
    <w:tmpl w:val="9DB84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72588A"/>
    <w:multiLevelType w:val="hybridMultilevel"/>
    <w:tmpl w:val="0DE67F68"/>
    <w:lvl w:ilvl="0" w:tplc="DF86D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B2A3B"/>
    <w:multiLevelType w:val="hybridMultilevel"/>
    <w:tmpl w:val="C94841F8"/>
    <w:lvl w:ilvl="0" w:tplc="1DF006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BF0D51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506DC7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058802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1DCA1C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286AD6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EA65E2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51C124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0BE8EA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E90F4E"/>
    <w:multiLevelType w:val="hybridMultilevel"/>
    <w:tmpl w:val="CCC2CF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8C4D7C"/>
    <w:multiLevelType w:val="hybridMultilevel"/>
    <w:tmpl w:val="61243B0A"/>
    <w:lvl w:ilvl="0" w:tplc="DC18245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894DD8"/>
    <w:multiLevelType w:val="hybridMultilevel"/>
    <w:tmpl w:val="3E406B44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1F22067B"/>
    <w:multiLevelType w:val="hybridMultilevel"/>
    <w:tmpl w:val="1114695E"/>
    <w:lvl w:ilvl="0" w:tplc="79CACF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553912"/>
    <w:multiLevelType w:val="hybridMultilevel"/>
    <w:tmpl w:val="576648D4"/>
    <w:lvl w:ilvl="0" w:tplc="6B16C2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C266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2EFA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3C9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8A1A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F019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1A3D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70C5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266D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1F744CEF"/>
    <w:multiLevelType w:val="multilevel"/>
    <w:tmpl w:val="6BCA95C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4">
    <w:nsid w:val="1FAD7333"/>
    <w:multiLevelType w:val="hybridMultilevel"/>
    <w:tmpl w:val="61BCFB44"/>
    <w:lvl w:ilvl="0" w:tplc="26D28E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160B77C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Arial" w:eastAsia="Times New Roman" w:hAnsi="Arial" w:cs="Arial" w:hint="default"/>
      </w:rPr>
    </w:lvl>
    <w:lvl w:ilvl="2" w:tplc="FC4A5BAA">
      <w:start w:val="1"/>
      <w:numFmt w:val="lowerLetter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>
    <w:nsid w:val="2B687AB9"/>
    <w:multiLevelType w:val="multilevel"/>
    <w:tmpl w:val="5B3EB386"/>
    <w:lvl w:ilvl="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6">
    <w:nsid w:val="31C80807"/>
    <w:multiLevelType w:val="hybridMultilevel"/>
    <w:tmpl w:val="63EA6A10"/>
    <w:lvl w:ilvl="0" w:tplc="4798E3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06B1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A0ED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F26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52DB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2A52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9A4B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B610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5ABB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C62EF1"/>
    <w:multiLevelType w:val="hybridMultilevel"/>
    <w:tmpl w:val="EFF075AE"/>
    <w:lvl w:ilvl="0" w:tplc="9BAA629A">
      <w:start w:val="15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0E43E8"/>
    <w:multiLevelType w:val="hybridMultilevel"/>
    <w:tmpl w:val="989E741E"/>
    <w:lvl w:ilvl="0" w:tplc="C02852C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3E7ADF"/>
    <w:multiLevelType w:val="hybridMultilevel"/>
    <w:tmpl w:val="27148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543125"/>
    <w:multiLevelType w:val="hybridMultilevel"/>
    <w:tmpl w:val="1A3A79D0"/>
    <w:lvl w:ilvl="0" w:tplc="04090001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21">
    <w:nsid w:val="38AF5676"/>
    <w:multiLevelType w:val="hybridMultilevel"/>
    <w:tmpl w:val="60B20696"/>
    <w:lvl w:ilvl="0" w:tplc="EAEAA6B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90C28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2238C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54AD11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987B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C2007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E1A403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A9665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7C17A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FD694F"/>
    <w:multiLevelType w:val="hybridMultilevel"/>
    <w:tmpl w:val="1C9014D4"/>
    <w:lvl w:ilvl="0" w:tplc="E782E5C0">
      <w:start w:val="1"/>
      <w:numFmt w:val="decimal"/>
      <w:lvlText w:val="7%1"/>
      <w:lvlJc w:val="left"/>
      <w:pPr>
        <w:ind w:left="720" w:hanging="360"/>
      </w:pPr>
      <w:rPr>
        <w:rFonts w:hint="default"/>
      </w:rPr>
    </w:lvl>
    <w:lvl w:ilvl="1" w:tplc="AD4A71BE">
      <w:start w:val="1"/>
      <w:numFmt w:val="decimal"/>
      <w:lvlText w:val="7.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515A83"/>
    <w:multiLevelType w:val="hybridMultilevel"/>
    <w:tmpl w:val="E95856C0"/>
    <w:lvl w:ilvl="0" w:tplc="9AEE49BA">
      <w:start w:val="3"/>
      <w:numFmt w:val="lowerLetter"/>
      <w:lvlText w:val="%1."/>
      <w:lvlJc w:val="left"/>
      <w:pPr>
        <w:tabs>
          <w:tab w:val="num" w:pos="2445"/>
        </w:tabs>
        <w:ind w:left="244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35"/>
        </w:tabs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24">
    <w:nsid w:val="3BD354CA"/>
    <w:multiLevelType w:val="hybridMultilevel"/>
    <w:tmpl w:val="36B403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C73039"/>
    <w:multiLevelType w:val="hybridMultilevel"/>
    <w:tmpl w:val="0C9E6DF0"/>
    <w:lvl w:ilvl="0" w:tplc="4798E3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4B0CFB"/>
    <w:multiLevelType w:val="hybridMultilevel"/>
    <w:tmpl w:val="475C1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CC5493"/>
    <w:multiLevelType w:val="hybridMultilevel"/>
    <w:tmpl w:val="8528F3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F7C3267"/>
    <w:multiLevelType w:val="hybridMultilevel"/>
    <w:tmpl w:val="AE54798C"/>
    <w:lvl w:ilvl="0" w:tplc="7D9C3F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1230B8"/>
    <w:multiLevelType w:val="hybridMultilevel"/>
    <w:tmpl w:val="A50898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6E9104D"/>
    <w:multiLevelType w:val="hybridMultilevel"/>
    <w:tmpl w:val="F75C2BA6"/>
    <w:lvl w:ilvl="0" w:tplc="A9F6F79A">
      <w:start w:val="1"/>
      <w:numFmt w:val="bullet"/>
      <w:lvlText w:val=""/>
      <w:lvlJc w:val="left"/>
      <w:pPr>
        <w:tabs>
          <w:tab w:val="num" w:pos="476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76"/>
        </w:tabs>
        <w:ind w:left="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96"/>
        </w:tabs>
        <w:ind w:left="1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16"/>
        </w:tabs>
        <w:ind w:left="1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36"/>
        </w:tabs>
        <w:ind w:left="2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56"/>
        </w:tabs>
        <w:ind w:left="3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76"/>
        </w:tabs>
        <w:ind w:left="4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96"/>
        </w:tabs>
        <w:ind w:left="4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16"/>
        </w:tabs>
        <w:ind w:left="5516" w:hanging="360"/>
      </w:pPr>
      <w:rPr>
        <w:rFonts w:ascii="Wingdings" w:hAnsi="Wingdings" w:hint="default"/>
      </w:rPr>
    </w:lvl>
  </w:abstractNum>
  <w:abstractNum w:abstractNumId="31">
    <w:nsid w:val="499062DB"/>
    <w:multiLevelType w:val="hybridMultilevel"/>
    <w:tmpl w:val="A47A8640"/>
    <w:lvl w:ilvl="0" w:tplc="75887778">
      <w:start w:val="1"/>
      <w:numFmt w:val="bullet"/>
      <w:lvlText w:val="-"/>
      <w:lvlJc w:val="left"/>
      <w:pPr>
        <w:ind w:left="720" w:hanging="360"/>
      </w:pPr>
      <w:rPr>
        <w:rFonts w:ascii="Tahoma" w:eastAsia="MS Mincho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F95D7D"/>
    <w:multiLevelType w:val="hybridMultilevel"/>
    <w:tmpl w:val="A2087648"/>
    <w:lvl w:ilvl="0" w:tplc="CB88BD5C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F077CA7"/>
    <w:multiLevelType w:val="hybridMultilevel"/>
    <w:tmpl w:val="CFDA6424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34">
    <w:nsid w:val="515F7884"/>
    <w:multiLevelType w:val="hybridMultilevel"/>
    <w:tmpl w:val="576C34CA"/>
    <w:lvl w:ilvl="0" w:tplc="8F448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626A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F22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A61F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38D9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C2B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6A16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AE8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B8B7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588371A4"/>
    <w:multiLevelType w:val="hybridMultilevel"/>
    <w:tmpl w:val="EAD826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9641415"/>
    <w:multiLevelType w:val="hybridMultilevel"/>
    <w:tmpl w:val="447A74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A0839ED"/>
    <w:multiLevelType w:val="hybridMultilevel"/>
    <w:tmpl w:val="A27295A6"/>
    <w:lvl w:ilvl="0" w:tplc="4080B8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FC9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CE0D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8A38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80CA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D8EC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663B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8A10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F203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AEA7EAF"/>
    <w:multiLevelType w:val="hybridMultilevel"/>
    <w:tmpl w:val="28968C82"/>
    <w:lvl w:ilvl="0" w:tplc="9BAA629A">
      <w:start w:val="15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102D05"/>
    <w:multiLevelType w:val="hybridMultilevel"/>
    <w:tmpl w:val="466C1900"/>
    <w:lvl w:ilvl="0" w:tplc="1E3EB8A6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0CA60AE"/>
    <w:multiLevelType w:val="hybridMultilevel"/>
    <w:tmpl w:val="7F7A04CE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1">
    <w:nsid w:val="637830EA"/>
    <w:multiLevelType w:val="hybridMultilevel"/>
    <w:tmpl w:val="FB2423A2"/>
    <w:lvl w:ilvl="0" w:tplc="181E7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8163AA"/>
    <w:multiLevelType w:val="hybridMultilevel"/>
    <w:tmpl w:val="89AAB9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9BE7D42"/>
    <w:multiLevelType w:val="hybridMultilevel"/>
    <w:tmpl w:val="24AE8D34"/>
    <w:lvl w:ilvl="0" w:tplc="A574E7B2">
      <w:start w:val="1"/>
      <w:numFmt w:val="decimal"/>
      <w:lvlText w:val="(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>
    <w:nsid w:val="6A7A1D9D"/>
    <w:multiLevelType w:val="hybridMultilevel"/>
    <w:tmpl w:val="76029202"/>
    <w:lvl w:ilvl="0" w:tplc="EBF820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790820"/>
    <w:multiLevelType w:val="hybridMultilevel"/>
    <w:tmpl w:val="E758A1EC"/>
    <w:lvl w:ilvl="0" w:tplc="7BA61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62FD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1C05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4A8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56A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D2DF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BC74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1EAF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A2B2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>
    <w:nsid w:val="6F47496B"/>
    <w:multiLevelType w:val="hybridMultilevel"/>
    <w:tmpl w:val="2FF41F70"/>
    <w:lvl w:ilvl="0" w:tplc="CB0C2E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00C5AA9"/>
    <w:multiLevelType w:val="hybridMultilevel"/>
    <w:tmpl w:val="8214B546"/>
    <w:lvl w:ilvl="0" w:tplc="4798E3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1047C1D"/>
    <w:multiLevelType w:val="hybridMultilevel"/>
    <w:tmpl w:val="667E5BF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>
    <w:nsid w:val="76654EBF"/>
    <w:multiLevelType w:val="hybridMultilevel"/>
    <w:tmpl w:val="7FCA00DE"/>
    <w:lvl w:ilvl="0" w:tplc="A9F6F79A">
      <w:start w:val="1"/>
      <w:numFmt w:val="bullet"/>
      <w:lvlText w:val=""/>
      <w:lvlJc w:val="left"/>
      <w:pPr>
        <w:tabs>
          <w:tab w:val="num" w:pos="476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76"/>
        </w:tabs>
        <w:ind w:left="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96"/>
        </w:tabs>
        <w:ind w:left="1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16"/>
        </w:tabs>
        <w:ind w:left="1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36"/>
        </w:tabs>
        <w:ind w:left="2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56"/>
        </w:tabs>
        <w:ind w:left="3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76"/>
        </w:tabs>
        <w:ind w:left="4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96"/>
        </w:tabs>
        <w:ind w:left="4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16"/>
        </w:tabs>
        <w:ind w:left="5516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7"/>
  </w:num>
  <w:num w:numId="3">
    <w:abstractNumId w:val="34"/>
  </w:num>
  <w:num w:numId="4">
    <w:abstractNumId w:val="12"/>
  </w:num>
  <w:num w:numId="5">
    <w:abstractNumId w:val="45"/>
  </w:num>
  <w:num w:numId="6">
    <w:abstractNumId w:val="21"/>
  </w:num>
  <w:num w:numId="7">
    <w:abstractNumId w:val="16"/>
  </w:num>
  <w:num w:numId="8">
    <w:abstractNumId w:val="37"/>
  </w:num>
  <w:num w:numId="9">
    <w:abstractNumId w:val="14"/>
  </w:num>
  <w:num w:numId="10">
    <w:abstractNumId w:val="23"/>
  </w:num>
  <w:num w:numId="11">
    <w:abstractNumId w:val="25"/>
  </w:num>
  <w:num w:numId="12">
    <w:abstractNumId w:val="38"/>
  </w:num>
  <w:num w:numId="13">
    <w:abstractNumId w:val="17"/>
  </w:num>
  <w:num w:numId="14">
    <w:abstractNumId w:val="3"/>
  </w:num>
  <w:num w:numId="15">
    <w:abstractNumId w:val="6"/>
  </w:num>
  <w:num w:numId="16">
    <w:abstractNumId w:val="47"/>
  </w:num>
  <w:num w:numId="17">
    <w:abstractNumId w:val="44"/>
  </w:num>
  <w:num w:numId="18">
    <w:abstractNumId w:val="41"/>
  </w:num>
  <w:num w:numId="19">
    <w:abstractNumId w:val="28"/>
  </w:num>
  <w:num w:numId="20">
    <w:abstractNumId w:val="5"/>
  </w:num>
  <w:num w:numId="21">
    <w:abstractNumId w:val="26"/>
  </w:num>
  <w:num w:numId="22">
    <w:abstractNumId w:val="43"/>
  </w:num>
  <w:num w:numId="23">
    <w:abstractNumId w:val="20"/>
  </w:num>
  <w:num w:numId="24">
    <w:abstractNumId w:val="19"/>
  </w:num>
  <w:num w:numId="25">
    <w:abstractNumId w:val="33"/>
  </w:num>
  <w:num w:numId="26">
    <w:abstractNumId w:val="42"/>
  </w:num>
  <w:num w:numId="27">
    <w:abstractNumId w:val="24"/>
  </w:num>
  <w:num w:numId="28">
    <w:abstractNumId w:val="8"/>
  </w:num>
  <w:num w:numId="29">
    <w:abstractNumId w:val="40"/>
  </w:num>
  <w:num w:numId="30">
    <w:abstractNumId w:val="36"/>
  </w:num>
  <w:num w:numId="31">
    <w:abstractNumId w:val="10"/>
  </w:num>
  <w:num w:numId="32">
    <w:abstractNumId w:val="27"/>
  </w:num>
  <w:num w:numId="33">
    <w:abstractNumId w:val="48"/>
  </w:num>
  <w:num w:numId="34">
    <w:abstractNumId w:val="35"/>
  </w:num>
  <w:num w:numId="35">
    <w:abstractNumId w:val="30"/>
  </w:num>
  <w:num w:numId="36">
    <w:abstractNumId w:val="49"/>
  </w:num>
  <w:num w:numId="37">
    <w:abstractNumId w:val="46"/>
  </w:num>
  <w:num w:numId="38">
    <w:abstractNumId w:val="31"/>
  </w:num>
  <w:num w:numId="39">
    <w:abstractNumId w:val="29"/>
  </w:num>
  <w:num w:numId="40">
    <w:abstractNumId w:val="0"/>
  </w:num>
  <w:num w:numId="41">
    <w:abstractNumId w:val="39"/>
  </w:num>
  <w:num w:numId="42">
    <w:abstractNumId w:val="9"/>
  </w:num>
  <w:num w:numId="43">
    <w:abstractNumId w:val="2"/>
  </w:num>
  <w:num w:numId="44">
    <w:abstractNumId w:val="11"/>
  </w:num>
  <w:num w:numId="45">
    <w:abstractNumId w:val="4"/>
  </w:num>
  <w:num w:numId="46">
    <w:abstractNumId w:val="13"/>
  </w:num>
  <w:num w:numId="47">
    <w:abstractNumId w:val="22"/>
  </w:num>
  <w:num w:numId="48">
    <w:abstractNumId w:val="15"/>
  </w:num>
  <w:num w:numId="49">
    <w:abstractNumId w:val="1"/>
  </w:num>
  <w:num w:numId="5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3694"/>
    <w:rsid w:val="00001439"/>
    <w:rsid w:val="00032D74"/>
    <w:rsid w:val="000739D1"/>
    <w:rsid w:val="00075CBE"/>
    <w:rsid w:val="00085EA4"/>
    <w:rsid w:val="00092B99"/>
    <w:rsid w:val="00097382"/>
    <w:rsid w:val="000A6791"/>
    <w:rsid w:val="000C705D"/>
    <w:rsid w:val="000E1289"/>
    <w:rsid w:val="000E3759"/>
    <w:rsid w:val="000F65EF"/>
    <w:rsid w:val="00102063"/>
    <w:rsid w:val="00106950"/>
    <w:rsid w:val="0010786F"/>
    <w:rsid w:val="001144AD"/>
    <w:rsid w:val="00115E6C"/>
    <w:rsid w:val="00121540"/>
    <w:rsid w:val="0014075B"/>
    <w:rsid w:val="00150BEC"/>
    <w:rsid w:val="00153694"/>
    <w:rsid w:val="001648D9"/>
    <w:rsid w:val="0016747A"/>
    <w:rsid w:val="001750CA"/>
    <w:rsid w:val="001760D4"/>
    <w:rsid w:val="001865E1"/>
    <w:rsid w:val="00196704"/>
    <w:rsid w:val="00196D1B"/>
    <w:rsid w:val="001A25A5"/>
    <w:rsid w:val="001C5EBD"/>
    <w:rsid w:val="001F21EC"/>
    <w:rsid w:val="00202A55"/>
    <w:rsid w:val="002044B2"/>
    <w:rsid w:val="00211799"/>
    <w:rsid w:val="00212773"/>
    <w:rsid w:val="002216EA"/>
    <w:rsid w:val="0022524E"/>
    <w:rsid w:val="00232845"/>
    <w:rsid w:val="002334C3"/>
    <w:rsid w:val="0024030D"/>
    <w:rsid w:val="00252D4C"/>
    <w:rsid w:val="002634EC"/>
    <w:rsid w:val="00294862"/>
    <w:rsid w:val="002B6A01"/>
    <w:rsid w:val="002B7B23"/>
    <w:rsid w:val="002C630B"/>
    <w:rsid w:val="00301F4F"/>
    <w:rsid w:val="003147CC"/>
    <w:rsid w:val="00314C65"/>
    <w:rsid w:val="00322247"/>
    <w:rsid w:val="003222FC"/>
    <w:rsid w:val="003255F8"/>
    <w:rsid w:val="00337940"/>
    <w:rsid w:val="00345FEE"/>
    <w:rsid w:val="003532BE"/>
    <w:rsid w:val="00356CB9"/>
    <w:rsid w:val="00360C33"/>
    <w:rsid w:val="00361FA9"/>
    <w:rsid w:val="00363A87"/>
    <w:rsid w:val="003848E0"/>
    <w:rsid w:val="00387EA6"/>
    <w:rsid w:val="00392C0A"/>
    <w:rsid w:val="003A3EB6"/>
    <w:rsid w:val="003B5EBB"/>
    <w:rsid w:val="003D0117"/>
    <w:rsid w:val="003D13FE"/>
    <w:rsid w:val="003D3E7A"/>
    <w:rsid w:val="003F15AF"/>
    <w:rsid w:val="00410054"/>
    <w:rsid w:val="00415C24"/>
    <w:rsid w:val="004178F0"/>
    <w:rsid w:val="00435ED4"/>
    <w:rsid w:val="004524FE"/>
    <w:rsid w:val="004608FB"/>
    <w:rsid w:val="004644A6"/>
    <w:rsid w:val="00464F0D"/>
    <w:rsid w:val="00473791"/>
    <w:rsid w:val="0048772D"/>
    <w:rsid w:val="004932D4"/>
    <w:rsid w:val="00493BD4"/>
    <w:rsid w:val="004A0723"/>
    <w:rsid w:val="004A76B7"/>
    <w:rsid w:val="004B5CD8"/>
    <w:rsid w:val="004B77D4"/>
    <w:rsid w:val="004C1C5D"/>
    <w:rsid w:val="004F0866"/>
    <w:rsid w:val="005174DB"/>
    <w:rsid w:val="005331F1"/>
    <w:rsid w:val="005512C9"/>
    <w:rsid w:val="00553BBB"/>
    <w:rsid w:val="005540D3"/>
    <w:rsid w:val="005622F3"/>
    <w:rsid w:val="0059224A"/>
    <w:rsid w:val="005A13CE"/>
    <w:rsid w:val="005A72DF"/>
    <w:rsid w:val="005B3FAD"/>
    <w:rsid w:val="005B4BC5"/>
    <w:rsid w:val="005B6421"/>
    <w:rsid w:val="005C7FAA"/>
    <w:rsid w:val="005D17A9"/>
    <w:rsid w:val="005E7DB3"/>
    <w:rsid w:val="00612C47"/>
    <w:rsid w:val="006163DE"/>
    <w:rsid w:val="00620339"/>
    <w:rsid w:val="00620B32"/>
    <w:rsid w:val="006234D5"/>
    <w:rsid w:val="006264C2"/>
    <w:rsid w:val="006352E8"/>
    <w:rsid w:val="00635711"/>
    <w:rsid w:val="006410A3"/>
    <w:rsid w:val="00642EF9"/>
    <w:rsid w:val="00643ABA"/>
    <w:rsid w:val="00647200"/>
    <w:rsid w:val="006559BC"/>
    <w:rsid w:val="00667890"/>
    <w:rsid w:val="006842E1"/>
    <w:rsid w:val="006B2D34"/>
    <w:rsid w:val="006B70A4"/>
    <w:rsid w:val="006D6414"/>
    <w:rsid w:val="006E72D4"/>
    <w:rsid w:val="006E7CEF"/>
    <w:rsid w:val="006F2A8F"/>
    <w:rsid w:val="0070043F"/>
    <w:rsid w:val="00713809"/>
    <w:rsid w:val="00726007"/>
    <w:rsid w:val="00746360"/>
    <w:rsid w:val="007A0918"/>
    <w:rsid w:val="007A2A18"/>
    <w:rsid w:val="007B41B7"/>
    <w:rsid w:val="007B52CC"/>
    <w:rsid w:val="007B607F"/>
    <w:rsid w:val="007C3821"/>
    <w:rsid w:val="007D0647"/>
    <w:rsid w:val="007E173A"/>
    <w:rsid w:val="007F06CE"/>
    <w:rsid w:val="008018B3"/>
    <w:rsid w:val="008043E4"/>
    <w:rsid w:val="00823772"/>
    <w:rsid w:val="0082776C"/>
    <w:rsid w:val="00891C12"/>
    <w:rsid w:val="008B4179"/>
    <w:rsid w:val="008C0660"/>
    <w:rsid w:val="008C4225"/>
    <w:rsid w:val="008E078B"/>
    <w:rsid w:val="008E22C2"/>
    <w:rsid w:val="008E77A7"/>
    <w:rsid w:val="008F2EA1"/>
    <w:rsid w:val="008F4015"/>
    <w:rsid w:val="00906E73"/>
    <w:rsid w:val="00925DE2"/>
    <w:rsid w:val="009304BF"/>
    <w:rsid w:val="009411DE"/>
    <w:rsid w:val="00947093"/>
    <w:rsid w:val="009519D3"/>
    <w:rsid w:val="009620C7"/>
    <w:rsid w:val="00983795"/>
    <w:rsid w:val="00983ED7"/>
    <w:rsid w:val="00986F18"/>
    <w:rsid w:val="00995B24"/>
    <w:rsid w:val="009A7A12"/>
    <w:rsid w:val="009B10C2"/>
    <w:rsid w:val="009B2A97"/>
    <w:rsid w:val="009D4A37"/>
    <w:rsid w:val="009D592C"/>
    <w:rsid w:val="009D7C8A"/>
    <w:rsid w:val="009D7DDA"/>
    <w:rsid w:val="009E251D"/>
    <w:rsid w:val="009E5825"/>
    <w:rsid w:val="009E70C9"/>
    <w:rsid w:val="009F218C"/>
    <w:rsid w:val="009F4F28"/>
    <w:rsid w:val="00A0393B"/>
    <w:rsid w:val="00A13445"/>
    <w:rsid w:val="00A13E01"/>
    <w:rsid w:val="00A3362E"/>
    <w:rsid w:val="00A432E4"/>
    <w:rsid w:val="00A66B15"/>
    <w:rsid w:val="00A85746"/>
    <w:rsid w:val="00AA73AE"/>
    <w:rsid w:val="00AB0B72"/>
    <w:rsid w:val="00AB7240"/>
    <w:rsid w:val="00AD2680"/>
    <w:rsid w:val="00AD2797"/>
    <w:rsid w:val="00AE2379"/>
    <w:rsid w:val="00AE3E5A"/>
    <w:rsid w:val="00B06861"/>
    <w:rsid w:val="00B15FF0"/>
    <w:rsid w:val="00B241A4"/>
    <w:rsid w:val="00B244E8"/>
    <w:rsid w:val="00B30CE2"/>
    <w:rsid w:val="00B3322A"/>
    <w:rsid w:val="00B33D0E"/>
    <w:rsid w:val="00B3688F"/>
    <w:rsid w:val="00B7112F"/>
    <w:rsid w:val="00B96E4F"/>
    <w:rsid w:val="00BA31D5"/>
    <w:rsid w:val="00BC0CAF"/>
    <w:rsid w:val="00BD04F4"/>
    <w:rsid w:val="00BE16C1"/>
    <w:rsid w:val="00BF080F"/>
    <w:rsid w:val="00BF25A9"/>
    <w:rsid w:val="00C01BB1"/>
    <w:rsid w:val="00C23CA7"/>
    <w:rsid w:val="00C45373"/>
    <w:rsid w:val="00C749A9"/>
    <w:rsid w:val="00C830DE"/>
    <w:rsid w:val="00C934D5"/>
    <w:rsid w:val="00CA0B7C"/>
    <w:rsid w:val="00CB08B8"/>
    <w:rsid w:val="00CE4368"/>
    <w:rsid w:val="00CF02F9"/>
    <w:rsid w:val="00D13EC4"/>
    <w:rsid w:val="00D24382"/>
    <w:rsid w:val="00D27566"/>
    <w:rsid w:val="00D30035"/>
    <w:rsid w:val="00D46A24"/>
    <w:rsid w:val="00D5562A"/>
    <w:rsid w:val="00D55F0F"/>
    <w:rsid w:val="00D72A44"/>
    <w:rsid w:val="00D7747A"/>
    <w:rsid w:val="00D90C42"/>
    <w:rsid w:val="00D91CEB"/>
    <w:rsid w:val="00D94CC0"/>
    <w:rsid w:val="00DA3A29"/>
    <w:rsid w:val="00DD167B"/>
    <w:rsid w:val="00DD1828"/>
    <w:rsid w:val="00DE523B"/>
    <w:rsid w:val="00DF23FE"/>
    <w:rsid w:val="00DF44E8"/>
    <w:rsid w:val="00E03314"/>
    <w:rsid w:val="00E10D2F"/>
    <w:rsid w:val="00E17CCD"/>
    <w:rsid w:val="00E21543"/>
    <w:rsid w:val="00E306AD"/>
    <w:rsid w:val="00E56C7E"/>
    <w:rsid w:val="00E6101C"/>
    <w:rsid w:val="00E63091"/>
    <w:rsid w:val="00E63E3E"/>
    <w:rsid w:val="00E70B73"/>
    <w:rsid w:val="00E76045"/>
    <w:rsid w:val="00E8494D"/>
    <w:rsid w:val="00E97859"/>
    <w:rsid w:val="00EB1CE2"/>
    <w:rsid w:val="00EC0446"/>
    <w:rsid w:val="00ED2683"/>
    <w:rsid w:val="00EF7154"/>
    <w:rsid w:val="00F32164"/>
    <w:rsid w:val="00F33D9B"/>
    <w:rsid w:val="00F454D3"/>
    <w:rsid w:val="00F61EAB"/>
    <w:rsid w:val="00F65C07"/>
    <w:rsid w:val="00F72E10"/>
    <w:rsid w:val="00FB0869"/>
    <w:rsid w:val="00FC0B4C"/>
    <w:rsid w:val="00FD1DC5"/>
    <w:rsid w:val="00FD2FC6"/>
    <w:rsid w:val="00FD5D3E"/>
    <w:rsid w:val="00FD6C6F"/>
    <w:rsid w:val="00FE6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23FE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DF23FE"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DF23FE"/>
    <w:pPr>
      <w:keepNext/>
      <w:tabs>
        <w:tab w:val="left" w:pos="2280"/>
      </w:tabs>
      <w:jc w:val="both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DF23FE"/>
    <w:pPr>
      <w:keepNext/>
      <w:tabs>
        <w:tab w:val="left" w:pos="2040"/>
        <w:tab w:val="left" w:pos="4800"/>
        <w:tab w:val="left" w:pos="492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DF23FE"/>
    <w:pPr>
      <w:keepNext/>
      <w:tabs>
        <w:tab w:val="left" w:pos="1680"/>
        <w:tab w:val="left" w:pos="6600"/>
      </w:tabs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DF23FE"/>
    <w:pPr>
      <w:keepNext/>
      <w:jc w:val="center"/>
      <w:outlineLvl w:val="4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F23FE"/>
    <w:pPr>
      <w:jc w:val="center"/>
    </w:pPr>
    <w:rPr>
      <w:sz w:val="28"/>
    </w:rPr>
  </w:style>
  <w:style w:type="paragraph" w:styleId="BodyText">
    <w:name w:val="Body Text"/>
    <w:basedOn w:val="Normal"/>
    <w:rsid w:val="00DF23FE"/>
    <w:pPr>
      <w:tabs>
        <w:tab w:val="left" w:pos="480"/>
        <w:tab w:val="left" w:pos="600"/>
        <w:tab w:val="left" w:pos="3120"/>
      </w:tabs>
      <w:jc w:val="center"/>
    </w:pPr>
  </w:style>
  <w:style w:type="paragraph" w:styleId="BodyText2">
    <w:name w:val="Body Text 2"/>
    <w:basedOn w:val="Normal"/>
    <w:rsid w:val="00DF23FE"/>
    <w:pPr>
      <w:tabs>
        <w:tab w:val="left" w:pos="480"/>
      </w:tabs>
      <w:jc w:val="both"/>
    </w:pPr>
    <w:rPr>
      <w:sz w:val="26"/>
    </w:rPr>
  </w:style>
  <w:style w:type="table" w:styleId="TableGrid">
    <w:name w:val="Table Grid"/>
    <w:basedOn w:val="TableNormal"/>
    <w:rsid w:val="00B15F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B6A0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B6A01"/>
  </w:style>
  <w:style w:type="paragraph" w:styleId="Header">
    <w:name w:val="header"/>
    <w:basedOn w:val="Normal"/>
    <w:rsid w:val="002B6A01"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link w:val="SubtitleChar"/>
    <w:qFormat/>
    <w:rsid w:val="009620C7"/>
    <w:pPr>
      <w:jc w:val="center"/>
    </w:pPr>
    <w:rPr>
      <w:b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9620C7"/>
    <w:rPr>
      <w:b/>
      <w:sz w:val="24"/>
    </w:rPr>
  </w:style>
  <w:style w:type="paragraph" w:styleId="NoSpacing">
    <w:name w:val="No Spacing"/>
    <w:uiPriority w:val="1"/>
    <w:qFormat/>
    <w:rsid w:val="002634EC"/>
    <w:rPr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D90C42"/>
    <w:pPr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2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1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4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7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0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5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3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2902E-23D2-4A0D-82A3-2BEBA65B9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UNIVERSITAS HASANUDDIN</vt:lpstr>
    </vt:vector>
  </TitlesOfParts>
  <Company>.</Company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UNIVERSITAS HASANUDDIN</dc:title>
  <dc:subject/>
  <dc:creator>.</dc:creator>
  <cp:keywords/>
  <dc:description/>
  <cp:lastModifiedBy>Acer</cp:lastModifiedBy>
  <cp:revision>4</cp:revision>
  <cp:lastPrinted>2007-06-22T07:36:00Z</cp:lastPrinted>
  <dcterms:created xsi:type="dcterms:W3CDTF">2010-04-11T23:22:00Z</dcterms:created>
  <dcterms:modified xsi:type="dcterms:W3CDTF">2011-02-15T01:22:00Z</dcterms:modified>
</cp:coreProperties>
</file>