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85" w:rsidRPr="008F5732" w:rsidRDefault="00F41185" w:rsidP="00F41185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F41185" w:rsidRPr="008F5732" w:rsidRDefault="00F41185" w:rsidP="00F41185">
      <w:pPr>
        <w:jc w:val="center"/>
        <w:rPr>
          <w:rFonts w:ascii="Tahoma" w:hAnsi="Tahoma" w:cs="Tahoma"/>
          <w:sz w:val="36"/>
          <w:szCs w:val="36"/>
          <w:lang w:val="sv-SE"/>
        </w:rPr>
      </w:pPr>
      <w:r>
        <w:rPr>
          <w:rFonts w:ascii="Tahoma" w:hAnsi="Tahoma" w:cs="Tahoma"/>
          <w:sz w:val="36"/>
          <w:szCs w:val="36"/>
          <w:lang w:val="sv-SE"/>
        </w:rPr>
        <w:t>MATA KULIAH : MEDAN ELEKTROMAGNETIK</w:t>
      </w:r>
    </w:p>
    <w:p w:rsidR="00F41185" w:rsidRDefault="00F41185" w:rsidP="00F41185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F41185" w:rsidRPr="008D791B" w:rsidTr="00641123">
        <w:tc>
          <w:tcPr>
            <w:tcW w:w="3888" w:type="dxa"/>
          </w:tcPr>
          <w:p w:rsidR="00F41185" w:rsidRPr="008D791B" w:rsidRDefault="00F41185" w:rsidP="00641123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F41185" w:rsidRDefault="00F41185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306E8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F41185" w:rsidRPr="00F41185" w:rsidRDefault="00F41185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F41185">
              <w:rPr>
                <w:rFonts w:ascii="Tahoma" w:eastAsia="MS Mincho" w:hAnsi="Tahoma" w:cs="Tahoma"/>
                <w:sz w:val="28"/>
                <w:szCs w:val="28"/>
                <w:lang w:val="sv-SE"/>
              </w:rPr>
              <w:t>Menguasai dasar-dasar teori kendali, baik yang klasik maupun moderen serta aplikasinya dalam analisis dan</w:t>
            </w:r>
            <w:r w:rsidR="00306E8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perancangan sistem kendali (U</w:t>
            </w:r>
            <w:r w:rsidRPr="00F41185">
              <w:rPr>
                <w:rFonts w:ascii="Tahoma" w:eastAsia="MS Mincho" w:hAnsi="Tahoma" w:cs="Tahoma"/>
                <w:sz w:val="28"/>
                <w:szCs w:val="28"/>
                <w:lang w:val="sv-SE"/>
              </w:rPr>
              <w:t>11)</w:t>
            </w:r>
          </w:p>
          <w:p w:rsidR="00F41185" w:rsidRPr="008D791B" w:rsidRDefault="00F41185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F41185" w:rsidRPr="008D791B" w:rsidTr="00641123">
        <w:tc>
          <w:tcPr>
            <w:tcW w:w="3888" w:type="dxa"/>
          </w:tcPr>
          <w:p w:rsidR="00F41185" w:rsidRPr="008D791B" w:rsidRDefault="00F41185" w:rsidP="00641123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F41185" w:rsidRPr="008D791B" w:rsidRDefault="00F41185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306E8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F41185" w:rsidRDefault="00F41185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306E8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F41185" w:rsidRPr="008D791B" w:rsidRDefault="00F41185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F41185" w:rsidRPr="00585FC7" w:rsidTr="00641123">
        <w:tc>
          <w:tcPr>
            <w:tcW w:w="3888" w:type="dxa"/>
          </w:tcPr>
          <w:p w:rsidR="00F41185" w:rsidRPr="008D791B" w:rsidRDefault="00F41185" w:rsidP="00641123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F41185" w:rsidRPr="008D791B" w:rsidRDefault="00F41185" w:rsidP="00641123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F41185" w:rsidRPr="00585FC7" w:rsidRDefault="00F41185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306E8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F41185" w:rsidRPr="00585FC7" w:rsidRDefault="00F41185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306E88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DF4EBB" w:rsidRDefault="00DF4EBB" w:rsidP="00DF4EBB">
      <w:pPr>
        <w:spacing w:line="360" w:lineRule="auto"/>
        <w:rPr>
          <w:rFonts w:ascii="Tahoma" w:eastAsia="MS Mincho" w:hAnsi="Tahoma" w:cs="Tahoma"/>
          <w:lang w:val="it-IT"/>
        </w:rPr>
      </w:pPr>
    </w:p>
    <w:p w:rsidR="00F41185" w:rsidRDefault="00F41185" w:rsidP="00DF4EBB">
      <w:pPr>
        <w:spacing w:line="360" w:lineRule="auto"/>
        <w:rPr>
          <w:rFonts w:ascii="Tahoma" w:eastAsia="MS Mincho" w:hAnsi="Tahoma" w:cs="Tahoma"/>
          <w:lang w:val="it-IT"/>
        </w:rPr>
      </w:pPr>
    </w:p>
    <w:p w:rsidR="00DF4EBB" w:rsidRDefault="00DF4EBB" w:rsidP="00DF4EBB">
      <w:pPr>
        <w:spacing w:line="360" w:lineRule="auto"/>
        <w:rPr>
          <w:rFonts w:ascii="Tahoma" w:eastAsia="MS Mincho" w:hAnsi="Tahoma" w:cs="Tahoma"/>
          <w:lang w:val="it-IT"/>
        </w:rPr>
      </w:pPr>
    </w:p>
    <w:p w:rsidR="00DF4EBB" w:rsidRDefault="00DF4EBB" w:rsidP="00DF4EBB">
      <w:pPr>
        <w:spacing w:line="360" w:lineRule="auto"/>
        <w:rPr>
          <w:rFonts w:ascii="Arial" w:eastAsia="MS Mincho" w:hAnsi="Arial" w:cs="Arial"/>
          <w:color w:val="FF0000"/>
          <w:lang w:val="it-IT"/>
        </w:rPr>
      </w:pPr>
    </w:p>
    <w:p w:rsidR="00F86952" w:rsidRDefault="00F86952" w:rsidP="00B41606">
      <w:pPr>
        <w:jc w:val="both"/>
      </w:pPr>
    </w:p>
    <w:tbl>
      <w:tblPr>
        <w:tblW w:w="1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BF"/>
      </w:tblPr>
      <w:tblGrid>
        <w:gridCol w:w="1384"/>
        <w:gridCol w:w="4111"/>
        <w:gridCol w:w="2268"/>
        <w:gridCol w:w="2551"/>
        <w:gridCol w:w="2410"/>
        <w:gridCol w:w="1083"/>
      </w:tblGrid>
      <w:tr w:rsidR="00537ACD" w:rsidRPr="00E0503E" w:rsidTr="003068B0">
        <w:tc>
          <w:tcPr>
            <w:tcW w:w="1384" w:type="dxa"/>
            <w:shd w:val="clear" w:color="auto" w:fill="CCCCCC"/>
          </w:tcPr>
          <w:p w:rsidR="00537ACD" w:rsidRPr="00E0503E" w:rsidRDefault="003068B0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MINGGU </w:t>
            </w:r>
            <w:r>
              <w:rPr>
                <w:rFonts w:ascii="Tahoma" w:eastAsia="MS Mincho" w:hAnsi="Tahoma" w:cs="Tahoma"/>
                <w:b/>
              </w:rPr>
              <w:lastRenderedPageBreak/>
              <w:t xml:space="preserve">KE </w:t>
            </w:r>
          </w:p>
        </w:tc>
        <w:tc>
          <w:tcPr>
            <w:tcW w:w="4111" w:type="dxa"/>
            <w:shd w:val="clear" w:color="auto" w:fill="CCCCCC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lastRenderedPageBreak/>
              <w:t>MATERI PEMBELAJARAN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 xml:space="preserve">BENTUK </w:t>
            </w:r>
            <w:r w:rsidRPr="00E0503E">
              <w:rPr>
                <w:rFonts w:ascii="Tahoma" w:eastAsia="MS Mincho" w:hAnsi="Tahoma" w:cs="Tahoma"/>
                <w:b/>
              </w:rPr>
              <w:lastRenderedPageBreak/>
              <w:t>PEMBELAJARAN</w:t>
            </w:r>
            <w:r>
              <w:rPr>
                <w:rFonts w:ascii="Tahoma" w:eastAsia="MS Mincho" w:hAnsi="Tahoma" w:cs="Tahoma"/>
                <w:b/>
              </w:rPr>
              <w:t xml:space="preserve"> (Metode SCL)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37ACD" w:rsidRPr="00E0503E" w:rsidRDefault="003068B0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lastRenderedPageBreak/>
              <w:t xml:space="preserve">KOMPETENSI </w:t>
            </w:r>
            <w:r w:rsidRPr="00E0503E">
              <w:rPr>
                <w:rFonts w:ascii="Tahoma" w:eastAsia="MS Mincho" w:hAnsi="Tahoma" w:cs="Tahoma"/>
                <w:b/>
              </w:rPr>
              <w:lastRenderedPageBreak/>
              <w:t xml:space="preserve">AKHIR </w:t>
            </w:r>
            <w:r>
              <w:rPr>
                <w:rFonts w:ascii="Tahoma" w:eastAsia="MS Mincho" w:hAnsi="Tahoma" w:cs="Tahoma"/>
                <w:b/>
              </w:rPr>
              <w:t>SESI PEMBELAJARAN</w:t>
            </w:r>
          </w:p>
        </w:tc>
        <w:tc>
          <w:tcPr>
            <w:tcW w:w="2410" w:type="dxa"/>
            <w:shd w:val="clear" w:color="auto" w:fill="CCCCCC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lastRenderedPageBreak/>
              <w:t>INDIKATOR</w:t>
            </w:r>
            <w:r w:rsidR="00537ACD" w:rsidRPr="00E0503E">
              <w:rPr>
                <w:rFonts w:ascii="Tahoma" w:eastAsia="MS Mincho" w:hAnsi="Tahoma" w:cs="Tahoma"/>
                <w:b/>
              </w:rPr>
              <w:t xml:space="preserve"> </w:t>
            </w:r>
            <w:r w:rsidR="00537ACD" w:rsidRPr="00E0503E">
              <w:rPr>
                <w:rFonts w:ascii="Tahoma" w:eastAsia="MS Mincho" w:hAnsi="Tahoma" w:cs="Tahoma"/>
                <w:b/>
              </w:rPr>
              <w:lastRenderedPageBreak/>
              <w:t>PENILAIAN</w:t>
            </w:r>
          </w:p>
          <w:p w:rsidR="00537ACD" w:rsidRPr="00E0503E" w:rsidRDefault="00537ACD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</w:p>
        </w:tc>
        <w:tc>
          <w:tcPr>
            <w:tcW w:w="1083" w:type="dxa"/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lastRenderedPageBreak/>
              <w:t xml:space="preserve">BOBOT </w:t>
            </w:r>
            <w:r w:rsidRPr="00E0503E">
              <w:rPr>
                <w:rFonts w:ascii="Tahoma" w:eastAsia="MS Mincho" w:hAnsi="Tahoma" w:cs="Tahoma"/>
                <w:b/>
              </w:rPr>
              <w:lastRenderedPageBreak/>
              <w:t>NILAI</w:t>
            </w:r>
          </w:p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(%)</w:t>
            </w:r>
          </w:p>
        </w:tc>
      </w:tr>
      <w:tr w:rsidR="00537ACD" w:rsidRPr="00E0503E" w:rsidTr="003068B0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lastRenderedPageBreak/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3068B0" w:rsidRPr="00E0503E" w:rsidTr="00DF4EBB">
        <w:tc>
          <w:tcPr>
            <w:tcW w:w="1384" w:type="dxa"/>
            <w:shd w:val="clear" w:color="auto" w:fill="FFFFFF"/>
            <w:vAlign w:val="center"/>
          </w:tcPr>
          <w:p w:rsidR="003068B0" w:rsidRPr="00E0503E" w:rsidRDefault="003068B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068B0" w:rsidRPr="00E0503E" w:rsidRDefault="003068B0" w:rsidP="00DF4EBB">
            <w:pPr>
              <w:widowControl w:val="0"/>
              <w:spacing w:line="340" w:lineRule="exact"/>
              <w:ind w:left="99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Penjelasan umum tentang topik-topik yang akan dibahas dan metode yang akan diterapkan serta kontrak kuliah</w:t>
            </w:r>
            <w:r w:rsidR="00661225">
              <w:rPr>
                <w:rFonts w:ascii="Tahoma" w:eastAsia="MS Mincho" w:hAnsi="Tahoma" w:cs="Tahoma"/>
              </w:rPr>
              <w:t xml:space="preserve">; </w:t>
            </w:r>
            <w:r w:rsidR="006948A6">
              <w:rPr>
                <w:rFonts w:ascii="Tahoma" w:eastAsia="MS Mincho" w:hAnsi="Tahoma" w:cs="Tahoma"/>
              </w:rPr>
              <w:t xml:space="preserve">Pengantar </w:t>
            </w:r>
            <w:r w:rsidR="005E64CC">
              <w:rPr>
                <w:rFonts w:ascii="Tahoma" w:eastAsia="MS Mincho" w:hAnsi="Tahoma" w:cs="Tahoma"/>
              </w:rPr>
              <w:t>medan elektromagnetik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068B0" w:rsidRPr="00E0503E" w:rsidRDefault="003068B0" w:rsidP="00DF4EBB">
            <w:pPr>
              <w:widowControl w:val="0"/>
              <w:spacing w:line="340" w:lineRule="exact"/>
              <w:ind w:left="1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  <w:r w:rsidR="00C93EF0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38B" w:rsidRPr="00E0503E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Mahasiswa mampu </w:t>
            </w:r>
            <w:r w:rsidR="003068B0" w:rsidRPr="00E0503E">
              <w:rPr>
                <w:rFonts w:ascii="Tahoma" w:eastAsia="MS Mincho" w:hAnsi="Tahoma" w:cs="Tahoma"/>
                <w:lang w:val="fi-FI"/>
              </w:rPr>
              <w:t xml:space="preserve">memahami batasan materi kuliah dan aturan-aturan selama perkuliahan </w:t>
            </w:r>
            <w:r w:rsidR="003068B0">
              <w:rPr>
                <w:rFonts w:ascii="Tahoma" w:eastAsia="MS Mincho" w:hAnsi="Tahoma" w:cs="Tahoma"/>
                <w:lang w:val="fi-FI"/>
              </w:rPr>
              <w:t xml:space="preserve">dan mampu menjelaskan tentang </w:t>
            </w:r>
            <w:r w:rsidR="00661225">
              <w:rPr>
                <w:rFonts w:ascii="Tahoma" w:eastAsia="MS Mincho" w:hAnsi="Tahoma" w:cs="Tahoma"/>
                <w:lang w:val="fi-FI"/>
              </w:rPr>
              <w:t xml:space="preserve">teori dasar </w:t>
            </w:r>
            <w:r w:rsidR="005E64CC">
              <w:rPr>
                <w:rFonts w:ascii="Tahoma" w:eastAsia="MS Mincho" w:hAnsi="Tahoma" w:cs="Tahoma"/>
                <w:lang w:val="fi-FI"/>
              </w:rPr>
              <w:t>medan elektromagnetik</w:t>
            </w:r>
            <w:r w:rsidR="00661225">
              <w:rPr>
                <w:rFonts w:ascii="Tahoma" w:eastAsia="MS Mincho" w:hAnsi="Tahoma" w:cs="Tahoma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068B0" w:rsidRPr="00E0503E" w:rsidRDefault="003068B0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3068B0" w:rsidRPr="00E0503E" w:rsidRDefault="003068B0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</w:p>
        </w:tc>
      </w:tr>
      <w:tr w:rsidR="00C93EF0" w:rsidRPr="00E0503E" w:rsidTr="00DF4EBB">
        <w:tc>
          <w:tcPr>
            <w:tcW w:w="1384" w:type="dxa"/>
            <w:shd w:val="clear" w:color="auto" w:fill="FFFFFF"/>
            <w:vAlign w:val="center"/>
          </w:tcPr>
          <w:p w:rsidR="00C93EF0" w:rsidRPr="00E0503E" w:rsidRDefault="000B27E8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2</w:t>
            </w:r>
            <w:r w:rsidR="00130F75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C93EF0" w:rsidRPr="00130F75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hAnsi="Tahoma" w:cs="Tahoma"/>
              </w:rPr>
              <w:t>Analisa Vektor</w:t>
            </w:r>
            <w:r w:rsidR="00130F75" w:rsidRPr="00130F75">
              <w:rPr>
                <w:rFonts w:ascii="Tahoma" w:eastAsia="MS Mincho" w:hAnsi="Tahoma" w:cs="Tahoma"/>
                <w:lang w:val="nb-NO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93EF0" w:rsidRPr="00E0503E" w:rsidRDefault="00C93EF0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38B" w:rsidRPr="00E0503E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</w:t>
            </w:r>
            <w:r w:rsidR="00182CA5">
              <w:rPr>
                <w:rFonts w:ascii="Tahoma" w:eastAsia="MS Mincho" w:hAnsi="Tahoma" w:cs="Tahoma"/>
              </w:rPr>
              <w:t xml:space="preserve"> </w:t>
            </w:r>
            <w:r>
              <w:rPr>
                <w:rFonts w:ascii="Tahoma" w:eastAsia="MS Mincho" w:hAnsi="Tahoma" w:cs="Tahoma"/>
              </w:rPr>
              <w:t>m</w:t>
            </w:r>
            <w:r w:rsidR="00F96E60">
              <w:rPr>
                <w:rFonts w:ascii="Tahoma" w:eastAsia="MS Mincho" w:hAnsi="Tahoma" w:cs="Tahoma"/>
              </w:rPr>
              <w:t>enganalisa vector</w:t>
            </w:r>
            <w:r w:rsidR="008143FD">
              <w:rPr>
                <w:rFonts w:ascii="Tahoma" w:eastAsia="MS Mincho" w:hAnsi="Tahoma" w:cs="Tahoma"/>
              </w:rPr>
              <w:t xml:space="preserve"> &amp;</w:t>
            </w:r>
            <w:r w:rsidR="00F96E60">
              <w:rPr>
                <w:rFonts w:ascii="Tahoma" w:eastAsia="MS Mincho" w:hAnsi="Tahoma" w:cs="Tahoma"/>
              </w:rPr>
              <w:t xml:space="preserve"> membedakan sistem koordinat kartesian, tabung dan bola. </w:t>
            </w:r>
            <w:r w:rsidR="00130F75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93EF0" w:rsidRPr="00E0503E" w:rsidRDefault="00C93EF0" w:rsidP="00DF4EBB">
            <w:pPr>
              <w:widowControl w:val="0"/>
              <w:spacing w:line="340" w:lineRule="exact"/>
              <w:ind w:left="248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C93EF0" w:rsidRPr="00E0503E" w:rsidRDefault="00C93EF0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</w:p>
        </w:tc>
      </w:tr>
      <w:tr w:rsidR="00C93EF0" w:rsidRPr="00E0503E" w:rsidTr="00DF4EBB">
        <w:tc>
          <w:tcPr>
            <w:tcW w:w="1384" w:type="dxa"/>
            <w:shd w:val="clear" w:color="auto" w:fill="FFFFFF"/>
            <w:vAlign w:val="center"/>
          </w:tcPr>
          <w:p w:rsidR="00C93EF0" w:rsidRPr="00E0503E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C93EF0" w:rsidRPr="00E0503E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Hukum Coulomb dan Intensitas Medan Listrik</w:t>
            </w:r>
            <w:r w:rsidR="00361045">
              <w:rPr>
                <w:rFonts w:ascii="Tahoma" w:eastAsia="MS Mincho" w:hAnsi="Tahoma" w:cs="Tahoma"/>
                <w:lang w:val="sv-SE"/>
              </w:rPr>
              <w:t xml:space="preserve"> </w:t>
            </w:r>
            <w:r w:rsidR="00C150ED">
              <w:rPr>
                <w:rFonts w:ascii="Tahoma" w:eastAsia="MS Mincho" w:hAnsi="Tahoma" w:cs="Tahoma"/>
                <w:lang w:val="sv-SE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E75B2" w:rsidRDefault="002E75B2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  <w:p w:rsidR="008143FD" w:rsidRPr="008143FD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Self Based Learning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3EF0" w:rsidRPr="00E0503E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Mahasiswa mampu m</w:t>
            </w:r>
            <w:r w:rsidR="00F96E60">
              <w:rPr>
                <w:rFonts w:ascii="Tahoma" w:eastAsia="MS Mincho" w:hAnsi="Tahoma" w:cs="Tahoma"/>
                <w:lang w:val="sv-SE"/>
              </w:rPr>
              <w:t>emahami prinsip</w:t>
            </w:r>
            <w:r w:rsidR="008143FD">
              <w:rPr>
                <w:rFonts w:ascii="Tahoma" w:eastAsia="MS Mincho" w:hAnsi="Tahoma" w:cs="Tahoma"/>
                <w:lang w:val="sv-SE"/>
              </w:rPr>
              <w:t xml:space="preserve"> &amp; penggunaan</w:t>
            </w:r>
            <w:r w:rsidR="00F96E60">
              <w:rPr>
                <w:rFonts w:ascii="Tahoma" w:eastAsia="MS Mincho" w:hAnsi="Tahoma" w:cs="Tahoma"/>
                <w:lang w:val="sv-SE"/>
              </w:rPr>
              <w:t xml:space="preserve"> hukum Coulomb </w:t>
            </w:r>
            <w:r w:rsidR="008143FD">
              <w:rPr>
                <w:rFonts w:ascii="Tahoma" w:eastAsia="MS Mincho" w:hAnsi="Tahoma" w:cs="Tahoma"/>
                <w:lang w:val="sv-SE"/>
              </w:rPr>
              <w:t>dan</w:t>
            </w:r>
            <w:r w:rsidR="00F96E60">
              <w:rPr>
                <w:rFonts w:ascii="Tahoma" w:eastAsia="MS Mincho" w:hAnsi="Tahoma" w:cs="Tahoma"/>
                <w:lang w:val="sv-SE"/>
              </w:rPr>
              <w:t xml:space="preserve"> mengetahui intensitas medan muatan titik, garis dan bidang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93EF0" w:rsidRPr="00E0503E" w:rsidRDefault="002E75B2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</w:rPr>
              <w:t xml:space="preserve">Ketepatan </w:t>
            </w:r>
            <w:r w:rsidR="008143FD">
              <w:rPr>
                <w:rFonts w:ascii="Tahoma" w:eastAsia="MS Mincho" w:hAnsi="Tahoma" w:cs="Tahoma"/>
              </w:rPr>
              <w:t>penggunaan jenis Intensitas medan Listrik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93EF0" w:rsidRPr="00E0503E" w:rsidRDefault="00DF4EBB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5%</w:t>
            </w:r>
          </w:p>
        </w:tc>
      </w:tr>
      <w:tr w:rsidR="00C93EF0" w:rsidRPr="00E0503E" w:rsidTr="00DF4EBB">
        <w:tc>
          <w:tcPr>
            <w:tcW w:w="1384" w:type="dxa"/>
            <w:shd w:val="clear" w:color="auto" w:fill="FFFFFF"/>
            <w:vAlign w:val="center"/>
          </w:tcPr>
          <w:p w:rsidR="00C93EF0" w:rsidRPr="00E0503E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C93EF0" w:rsidRPr="00E0503E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Kerapatan Fluks Listrik, Hukum Gauss dan Divergensi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143FD" w:rsidRPr="00E0503E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3EF0" w:rsidRPr="00E0503E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mengetahui</w:t>
            </w:r>
            <w:r w:rsidR="00F96E60">
              <w:rPr>
                <w:rFonts w:ascii="Tahoma" w:eastAsia="MS Mincho" w:hAnsi="Tahoma" w:cs="Tahoma"/>
              </w:rPr>
              <w:t xml:space="preserve"> Hubungan Kerapatan Fluks Listrik, Hukum Gauss dan Divergensi, serta mampu menyelesaikan soal-soal yang berkaitan dengan Divergensi</w:t>
            </w:r>
            <w:r w:rsidR="00912812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143FD" w:rsidRPr="00E0503E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93EF0" w:rsidRPr="00E0503E" w:rsidRDefault="00C93EF0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</w:p>
        </w:tc>
      </w:tr>
      <w:tr w:rsidR="006D4904" w:rsidRPr="00E0503E" w:rsidTr="00DF4EBB">
        <w:tc>
          <w:tcPr>
            <w:tcW w:w="1384" w:type="dxa"/>
            <w:shd w:val="clear" w:color="auto" w:fill="FFFFFF"/>
            <w:vAlign w:val="center"/>
          </w:tcPr>
          <w:p w:rsidR="006D4904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D4904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Energi dan Potensial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D4904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D4904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 m</w:t>
            </w:r>
            <w:r w:rsidR="00FB3715">
              <w:rPr>
                <w:rFonts w:ascii="Tahoma" w:eastAsia="MS Mincho" w:hAnsi="Tahoma" w:cs="Tahoma"/>
              </w:rPr>
              <w:t>enganalisa besarnya energy dan potensial sebuah muatan  serta gradien potensial</w:t>
            </w:r>
          </w:p>
          <w:p w:rsidR="008143FD" w:rsidRPr="00E0503E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6D4904" w:rsidRPr="00E0503E" w:rsidRDefault="006D4904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6D4904" w:rsidRPr="00E0503E" w:rsidRDefault="006D4904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</w:p>
        </w:tc>
      </w:tr>
      <w:tr w:rsidR="00912812" w:rsidRPr="00E0503E" w:rsidTr="00DF4EBB">
        <w:tc>
          <w:tcPr>
            <w:tcW w:w="1384" w:type="dxa"/>
            <w:shd w:val="clear" w:color="auto" w:fill="FFFFFF"/>
            <w:vAlign w:val="center"/>
          </w:tcPr>
          <w:p w:rsidR="00912812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6-7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12812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Konduktor, Dielektrik dan Kapasitansi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2812" w:rsidRDefault="00912812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  <w:r w:rsidR="00DF4EBB">
              <w:rPr>
                <w:rFonts w:ascii="Tahoma" w:eastAsia="MS Mincho" w:hAnsi="Tahoma" w:cs="Tahoma"/>
              </w:rPr>
              <w:t>+ Self Directed Learning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12812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 m</w:t>
            </w:r>
            <w:r w:rsidR="00FB3715">
              <w:rPr>
                <w:rFonts w:ascii="Tahoma" w:eastAsia="MS Mincho" w:hAnsi="Tahoma" w:cs="Tahoma"/>
              </w:rPr>
              <w:t>engetahui sifat dan syarat batas bahan konduktor dan dielektrik serta contoh kapasitansi</w:t>
            </w:r>
          </w:p>
          <w:p w:rsidR="00912812" w:rsidRPr="00E0503E" w:rsidRDefault="00912812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12812" w:rsidRPr="00E0503E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 menganalisa sifat dan syarat batas bahan konduktor, dielektrik dan kapasitansi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912812" w:rsidRPr="00E0503E" w:rsidRDefault="00DF4EBB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5%</w:t>
            </w:r>
          </w:p>
        </w:tc>
      </w:tr>
      <w:tr w:rsidR="00EC57FC" w:rsidRPr="00E0503E" w:rsidTr="00DF4EBB">
        <w:tc>
          <w:tcPr>
            <w:tcW w:w="1384" w:type="dxa"/>
            <w:shd w:val="clear" w:color="auto" w:fill="FFFFFF"/>
            <w:vAlign w:val="center"/>
          </w:tcPr>
          <w:p w:rsidR="00EC57FC" w:rsidRDefault="005E64CC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7FC" w:rsidRPr="00912812" w:rsidRDefault="005E64CC" w:rsidP="00DF4EBB">
            <w:pPr>
              <w:pStyle w:val="Subtitle"/>
              <w:jc w:val="left"/>
              <w:rPr>
                <w:rFonts w:ascii="Tahoma" w:eastAsia="MS Mincho" w:hAnsi="Tahoma" w:cs="Tahoma"/>
                <w:b w:val="0"/>
              </w:rPr>
            </w:pPr>
            <w:r>
              <w:rPr>
                <w:rFonts w:ascii="Tahoma" w:eastAsia="MS Mincho" w:hAnsi="Tahoma" w:cs="Tahoma"/>
                <w:b w:val="0"/>
              </w:rPr>
              <w:t>Mid T</w:t>
            </w:r>
            <w:r w:rsidR="00F96E60">
              <w:rPr>
                <w:rFonts w:ascii="Tahoma" w:eastAsia="MS Mincho" w:hAnsi="Tahoma" w:cs="Tahoma"/>
                <w:b w:val="0"/>
              </w:rPr>
              <w:t>est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57FC" w:rsidRDefault="00EC57FC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C57FC" w:rsidRPr="00E0503E" w:rsidRDefault="00EC57FC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AD756C" w:rsidRPr="00E0503E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Kejelasan langkah penyelesaian persoalan; penguasaan materi dan ketepatan hasil</w:t>
            </w:r>
            <w:r w:rsidRPr="00E0503E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EC57FC" w:rsidRPr="00E0503E" w:rsidRDefault="00DF4EBB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40%</w:t>
            </w:r>
          </w:p>
        </w:tc>
      </w:tr>
      <w:tr w:rsidR="00EC57FC" w:rsidRPr="00E0503E" w:rsidTr="00DF4EBB">
        <w:tc>
          <w:tcPr>
            <w:tcW w:w="1384" w:type="dxa"/>
            <w:shd w:val="clear" w:color="auto" w:fill="FFFFFF"/>
            <w:vAlign w:val="center"/>
          </w:tcPr>
          <w:p w:rsidR="00EC57FC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9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7FC" w:rsidRPr="00EC57FC" w:rsidRDefault="00F96E60" w:rsidP="00DF4EBB">
            <w:pPr>
              <w:pStyle w:val="Subtitle"/>
              <w:jc w:val="left"/>
              <w:rPr>
                <w:rFonts w:ascii="Tahoma" w:eastAsia="MS Mincho" w:hAnsi="Tahoma" w:cs="Tahoma"/>
                <w:b w:val="0"/>
              </w:rPr>
            </w:pPr>
            <w:r>
              <w:rPr>
                <w:rFonts w:ascii="Tahoma" w:eastAsia="MS Mincho" w:hAnsi="Tahoma" w:cs="Tahoma"/>
                <w:b w:val="0"/>
              </w:rPr>
              <w:t>Metode Perpetaan Experimental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57FC" w:rsidRDefault="00EC57FC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57FC" w:rsidRPr="00E0503E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</w:t>
            </w:r>
            <w:r w:rsidR="00FB3715">
              <w:rPr>
                <w:rFonts w:ascii="Tahoma" w:eastAsia="MS Mincho" w:hAnsi="Tahoma" w:cs="Tahoma"/>
              </w:rPr>
              <w:t xml:space="preserve"> memahami Bujursangkar Kurviliner, Metode Iterasi dan Model Fisis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C57FC" w:rsidRPr="00E0503E" w:rsidRDefault="00EC57FC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EC57FC" w:rsidRPr="00E0503E" w:rsidRDefault="00EC57FC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</w:p>
        </w:tc>
      </w:tr>
      <w:tr w:rsidR="003372EC" w:rsidRPr="00E0503E" w:rsidTr="00DF4EBB">
        <w:tc>
          <w:tcPr>
            <w:tcW w:w="1384" w:type="dxa"/>
            <w:shd w:val="clear" w:color="auto" w:fill="FFFFFF"/>
            <w:vAlign w:val="center"/>
          </w:tcPr>
          <w:p w:rsidR="003372EC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10-11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372EC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Persamaan Poisson dan Laplace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72EC" w:rsidRDefault="003372EC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  <w:r w:rsidR="00DF4EBB">
              <w:rPr>
                <w:rFonts w:ascii="Tahoma" w:eastAsia="MS Mincho" w:hAnsi="Tahoma" w:cs="Tahoma"/>
              </w:rPr>
              <w:t xml:space="preserve"> + </w:t>
            </w:r>
            <w:r>
              <w:rPr>
                <w:rFonts w:ascii="Tahoma" w:eastAsia="MS Mincho" w:hAnsi="Tahoma" w:cs="Tahoma"/>
              </w:rPr>
              <w:t xml:space="preserve"> </w:t>
            </w:r>
          </w:p>
          <w:p w:rsidR="003372EC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Self Directed Learning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372EC" w:rsidRPr="00E0503E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</w:t>
            </w:r>
            <w:r w:rsidR="003372EC">
              <w:rPr>
                <w:rFonts w:ascii="Tahoma" w:eastAsia="MS Mincho" w:hAnsi="Tahoma" w:cs="Tahoma"/>
              </w:rPr>
              <w:t xml:space="preserve"> </w:t>
            </w:r>
            <w:r w:rsidR="00FB3715">
              <w:rPr>
                <w:rFonts w:ascii="Tahoma" w:eastAsia="MS Mincho" w:hAnsi="Tahoma" w:cs="Tahoma"/>
              </w:rPr>
              <w:t>Menggunakan persamaan Poisson dan Laplace dalam sebuah permasalahan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372EC" w:rsidRPr="00E0503E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Ketepatan penyelesaian contoh soal dalam persamaan poisson dan Laplace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3372EC" w:rsidRPr="00E0503E" w:rsidRDefault="00DF4EBB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5%</w:t>
            </w:r>
          </w:p>
        </w:tc>
      </w:tr>
      <w:tr w:rsidR="003372EC" w:rsidRPr="00E0503E" w:rsidTr="00DF4EBB">
        <w:tc>
          <w:tcPr>
            <w:tcW w:w="1384" w:type="dxa"/>
            <w:shd w:val="clear" w:color="auto" w:fill="FFFFFF"/>
            <w:vAlign w:val="center"/>
          </w:tcPr>
          <w:p w:rsidR="003372EC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12-13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372EC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Medan Magnetik Tunak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72EC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 + Self Directed Learning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372EC" w:rsidRPr="00E0503E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</w:t>
            </w:r>
            <w:r w:rsidR="00FB3715">
              <w:rPr>
                <w:rFonts w:ascii="Tahoma" w:eastAsia="MS Mincho" w:hAnsi="Tahoma" w:cs="Tahoma"/>
              </w:rPr>
              <w:t xml:space="preserve"> mengetahui dan memahami hukum Biot-Savart, Integral Ampere, Kurl dan Teorema Stokes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372EC" w:rsidRPr="00E0503E" w:rsidRDefault="003372EC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Kejelasan langkah penyelesaian persoalan; penguasaan materi dan ketepatan hasil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3372EC" w:rsidRPr="00E0503E" w:rsidRDefault="00DF4EBB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5%</w:t>
            </w:r>
          </w:p>
        </w:tc>
      </w:tr>
      <w:tr w:rsidR="00F96E60" w:rsidRPr="00E0503E" w:rsidTr="00DF4EBB">
        <w:tc>
          <w:tcPr>
            <w:tcW w:w="1384" w:type="dxa"/>
            <w:shd w:val="clear" w:color="auto" w:fill="FFFFFF"/>
            <w:vAlign w:val="center"/>
          </w:tcPr>
          <w:p w:rsidR="00F96E60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14-15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96E60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Gaya Magnetik, Bahan Magnetik dan Induktansi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96E60" w:rsidRDefault="008143FD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96E60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</w:t>
            </w:r>
            <w:r w:rsidR="00FB3715">
              <w:rPr>
                <w:rFonts w:ascii="Tahoma" w:eastAsia="MS Mincho" w:hAnsi="Tahoma" w:cs="Tahoma"/>
              </w:rPr>
              <w:t xml:space="preserve"> Mengetahui Gaya </w:t>
            </w:r>
            <w:r w:rsidR="00FB3715">
              <w:rPr>
                <w:rFonts w:ascii="Tahoma" w:eastAsia="MS Mincho" w:hAnsi="Tahoma" w:cs="Tahoma"/>
              </w:rPr>
              <w:lastRenderedPageBreak/>
              <w:t>pada Medan Magnet serta sifat, syarat batas, dan energi pada bahan magnetik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96E60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F96E60" w:rsidRDefault="00F96E60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</w:p>
        </w:tc>
      </w:tr>
      <w:tr w:rsidR="00F96E60" w:rsidRPr="00E0503E" w:rsidTr="00DF4EBB">
        <w:tc>
          <w:tcPr>
            <w:tcW w:w="1384" w:type="dxa"/>
            <w:shd w:val="clear" w:color="auto" w:fill="FFFFFF"/>
            <w:vAlign w:val="center"/>
          </w:tcPr>
          <w:p w:rsidR="00F96E60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16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96E60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Final Test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96E60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96E60" w:rsidRDefault="00F96E60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96E60" w:rsidRDefault="00DF4EBB" w:rsidP="00DF4EB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Kejelasan langkah penyelesaian persoalan; penguasaan materi dan ketepatan hasil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F96E60" w:rsidRDefault="00DF4EBB" w:rsidP="00DF4EBB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40%</w:t>
            </w:r>
          </w:p>
        </w:tc>
      </w:tr>
    </w:tbl>
    <w:p w:rsidR="00DF4EBB" w:rsidRDefault="00DF4EBB" w:rsidP="00DF4EBB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</w:rPr>
      </w:pPr>
    </w:p>
    <w:p w:rsidR="00DF4EBB" w:rsidRDefault="00DF4EBB" w:rsidP="00DF4EBB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</w:rPr>
      </w:pPr>
    </w:p>
    <w:p w:rsidR="00DF4EBB" w:rsidRDefault="00DF4EBB" w:rsidP="00DF4EBB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</w:rPr>
      </w:pPr>
    </w:p>
    <w:p w:rsidR="00DF4EBB" w:rsidRDefault="00DF4EBB" w:rsidP="00DF4EBB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</w:rPr>
      </w:pPr>
    </w:p>
    <w:p w:rsidR="00F41185" w:rsidRDefault="00F41185" w:rsidP="00DF4EBB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</w:rPr>
      </w:pPr>
    </w:p>
    <w:p w:rsidR="00F41185" w:rsidRDefault="00F41185" w:rsidP="00DF4EBB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</w:rPr>
      </w:pPr>
    </w:p>
    <w:p w:rsidR="00CE59A3" w:rsidRPr="000940C0" w:rsidRDefault="00CE59A3" w:rsidP="00CE59A3">
      <w:pPr>
        <w:pStyle w:val="ListParagraph"/>
        <w:numPr>
          <w:ilvl w:val="0"/>
          <w:numId w:val="27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DF4EBB" w:rsidRDefault="00DF4EBB" w:rsidP="00DF4EBB">
      <w:pPr>
        <w:pStyle w:val="BodyTextIndent"/>
        <w:numPr>
          <w:ilvl w:val="0"/>
          <w:numId w:val="28"/>
        </w:numPr>
        <w:spacing w:after="0" w:line="360" w:lineRule="auto"/>
        <w:ind w:left="709"/>
        <w:rPr>
          <w:sz w:val="28"/>
        </w:rPr>
      </w:pPr>
      <w:r>
        <w:rPr>
          <w:sz w:val="28"/>
        </w:rPr>
        <w:lastRenderedPageBreak/>
        <w:t xml:space="preserve">Hayt, W.N., </w:t>
      </w:r>
      <w:r>
        <w:rPr>
          <w:i/>
          <w:iCs/>
          <w:sz w:val="28"/>
        </w:rPr>
        <w:t>Engineering Electromagnetic</w:t>
      </w:r>
      <w:r>
        <w:rPr>
          <w:sz w:val="28"/>
        </w:rPr>
        <w:t>, Mc. Graw-Hill, 1989.</w:t>
      </w:r>
    </w:p>
    <w:p w:rsidR="00CE59A3" w:rsidRDefault="00DF4EBB" w:rsidP="00DF4EBB">
      <w:pPr>
        <w:ind w:left="360"/>
        <w:rPr>
          <w:rFonts w:ascii="Tahoma" w:hAnsi="Tahoma" w:cs="Tahoma"/>
          <w:sz w:val="36"/>
          <w:szCs w:val="36"/>
        </w:rPr>
      </w:pPr>
      <w:r>
        <w:rPr>
          <w:sz w:val="28"/>
        </w:rPr>
        <w:t xml:space="preserve">2.  Iskander, M.F., </w:t>
      </w:r>
      <w:r>
        <w:rPr>
          <w:i/>
          <w:iCs/>
          <w:sz w:val="28"/>
        </w:rPr>
        <w:t>Electromagnetic Fields and Waves</w:t>
      </w:r>
      <w:r>
        <w:rPr>
          <w:sz w:val="28"/>
        </w:rPr>
        <w:t>, Prentice-Hall International, 1992.</w:t>
      </w:r>
    </w:p>
    <w:p w:rsidR="00DF4EBB" w:rsidRDefault="00DF4EBB" w:rsidP="00DF4EBB">
      <w:pPr>
        <w:pStyle w:val="ListParagraph"/>
        <w:spacing w:line="480" w:lineRule="auto"/>
        <w:ind w:left="1095"/>
        <w:rPr>
          <w:rFonts w:ascii="Tahoma" w:hAnsi="Tahoma" w:cs="Tahoma"/>
          <w:sz w:val="32"/>
          <w:szCs w:val="32"/>
          <w:lang w:val="es-AR"/>
        </w:rPr>
      </w:pPr>
    </w:p>
    <w:p w:rsidR="00CE59A3" w:rsidRPr="000940C0" w:rsidRDefault="00CE59A3" w:rsidP="00DF4EBB">
      <w:pPr>
        <w:pStyle w:val="ListParagraph"/>
        <w:numPr>
          <w:ilvl w:val="0"/>
          <w:numId w:val="28"/>
        </w:numPr>
        <w:spacing w:line="480" w:lineRule="auto"/>
        <w:jc w:val="center"/>
        <w:rPr>
          <w:rFonts w:ascii="Tahoma" w:hAnsi="Tahoma" w:cs="Tahoma"/>
          <w:sz w:val="32"/>
          <w:szCs w:val="32"/>
          <w:lang w:val="es-AR"/>
        </w:rPr>
      </w:pPr>
      <w:r w:rsidRPr="000940C0"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CE59A3" w:rsidRPr="001078F3" w:rsidRDefault="00CE59A3" w:rsidP="00CE59A3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CE59A3" w:rsidRPr="00F32164" w:rsidRDefault="00DF4EBB" w:rsidP="00CE59A3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</w:rPr>
        <w:t>Ketepatan penggunaan jenis Intensitas medan Listrik</w:t>
      </w:r>
      <w:r>
        <w:rPr>
          <w:rFonts w:ascii="Tahoma" w:eastAsia="MS Mincho" w:hAnsi="Tahoma" w:cs="Tahoma"/>
          <w:lang w:val="fi-FI"/>
        </w:rPr>
        <w:t xml:space="preserve"> </w:t>
      </w:r>
      <w:r w:rsidR="00CE59A3">
        <w:rPr>
          <w:rFonts w:ascii="Tahoma" w:eastAsia="MS Mincho" w:hAnsi="Tahoma" w:cs="Tahoma"/>
          <w:lang w:val="fi-FI"/>
        </w:rPr>
        <w:t>(5%)</w:t>
      </w:r>
    </w:p>
    <w:p w:rsidR="00CE59A3" w:rsidRDefault="00DF4EBB" w:rsidP="00CE59A3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</w:rPr>
        <w:t>Kemampuan menganalisa sifat dan syarat batas bahan konduktor, dielektrik dan kapasitansi</w:t>
      </w:r>
      <w:r>
        <w:rPr>
          <w:rFonts w:ascii="Tahoma" w:eastAsia="MS Mincho" w:hAnsi="Tahoma" w:cs="Tahoma"/>
          <w:lang w:val="sv-SE"/>
        </w:rPr>
        <w:t xml:space="preserve"> </w:t>
      </w:r>
      <w:r w:rsidR="00CE59A3">
        <w:rPr>
          <w:rFonts w:ascii="Tahoma" w:eastAsia="MS Mincho" w:hAnsi="Tahoma" w:cs="Tahoma"/>
          <w:lang w:val="sv-SE"/>
        </w:rPr>
        <w:t>(5%)</w:t>
      </w:r>
    </w:p>
    <w:p w:rsidR="00CE59A3" w:rsidRPr="001078F3" w:rsidRDefault="00DF4EBB" w:rsidP="00CE59A3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</w:rPr>
        <w:t>Kejelasan langkah penyelesaian persoalan; penguasaan materi dan ketepatan hasil/</w:t>
      </w:r>
      <w:r w:rsidRPr="00E0503E">
        <w:rPr>
          <w:rFonts w:ascii="Tahoma" w:eastAsia="MS Mincho" w:hAnsi="Tahoma" w:cs="Tahoma"/>
        </w:rPr>
        <w:t xml:space="preserve"> </w:t>
      </w:r>
      <w:r w:rsidR="00CE59A3">
        <w:rPr>
          <w:rFonts w:ascii="Tahoma" w:hAnsi="Tahoma" w:cs="Tahoma"/>
          <w:lang w:val="fi-FI"/>
        </w:rPr>
        <w:t>Mid test (40%)</w:t>
      </w:r>
    </w:p>
    <w:p w:rsidR="00CE59A3" w:rsidRPr="005622F3" w:rsidRDefault="00DF4EBB" w:rsidP="00CE59A3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</w:rPr>
        <w:t>Ketepatan penyelesaian contoh soal dalam persamaan poisson dan Laplace</w:t>
      </w:r>
      <w:r>
        <w:rPr>
          <w:rFonts w:ascii="Tahoma" w:eastAsia="MS Mincho" w:hAnsi="Tahoma" w:cs="Tahoma"/>
          <w:lang w:val="fi-FI"/>
        </w:rPr>
        <w:t xml:space="preserve"> </w:t>
      </w:r>
      <w:r w:rsidR="00CE59A3">
        <w:rPr>
          <w:rFonts w:ascii="Tahoma" w:eastAsia="MS Mincho" w:hAnsi="Tahoma" w:cs="Tahoma"/>
          <w:lang w:val="fi-FI"/>
        </w:rPr>
        <w:t>(5%)</w:t>
      </w:r>
    </w:p>
    <w:p w:rsidR="00CE59A3" w:rsidRPr="005622F3" w:rsidRDefault="00DF4EBB" w:rsidP="00CE59A3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eastAsia="MS Mincho" w:hAnsi="Tahoma" w:cs="Tahoma"/>
          <w:lang w:val="fi-FI"/>
        </w:rPr>
      </w:pPr>
      <w:r>
        <w:rPr>
          <w:rFonts w:ascii="Tahoma" w:eastAsia="MS Mincho" w:hAnsi="Tahoma" w:cs="Tahoma"/>
        </w:rPr>
        <w:t>Kejelasan langkah penyelesaian persoalan; penguasaan materi dan ketepatan hasil</w:t>
      </w:r>
      <w:r>
        <w:rPr>
          <w:rFonts w:ascii="Tahoma" w:eastAsia="MS Mincho" w:hAnsi="Tahoma" w:cs="Tahoma"/>
          <w:lang w:val="fi-FI"/>
        </w:rPr>
        <w:t xml:space="preserve"> </w:t>
      </w:r>
      <w:r w:rsidR="00CE59A3">
        <w:rPr>
          <w:rFonts w:ascii="Tahoma" w:eastAsia="MS Mincho" w:hAnsi="Tahoma" w:cs="Tahoma"/>
          <w:lang w:val="fi-FI"/>
        </w:rPr>
        <w:t>(5%)</w:t>
      </w:r>
    </w:p>
    <w:p w:rsidR="00CE59A3" w:rsidRDefault="00DF4EBB" w:rsidP="00CE59A3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</w:rPr>
        <w:t>Kejelasan langkah penyelesaian persoalan; penguasaan materi dan ketepatan hasil</w:t>
      </w:r>
      <w:r>
        <w:rPr>
          <w:rFonts w:ascii="Tahoma" w:hAnsi="Tahoma" w:cs="Tahoma"/>
          <w:lang w:val="fi-FI"/>
        </w:rPr>
        <w:t xml:space="preserve"> </w:t>
      </w:r>
      <w:r w:rsidR="00CE59A3">
        <w:rPr>
          <w:rFonts w:ascii="Tahoma" w:hAnsi="Tahoma" w:cs="Tahoma"/>
          <w:lang w:val="fi-FI"/>
        </w:rPr>
        <w:t>/ Final test (40%)</w:t>
      </w:r>
    </w:p>
    <w:p w:rsidR="00CE59A3" w:rsidRDefault="00CE59A3" w:rsidP="00CE59A3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CE59A3" w:rsidRDefault="00CE59A3" w:rsidP="00CE59A3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F41185" w:rsidRDefault="00F41185" w:rsidP="00F41185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p w:rsidR="001E6C21" w:rsidRPr="00C707C1" w:rsidRDefault="001E6C21" w:rsidP="00F41185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F41185" w:rsidRPr="00C707C1" w:rsidTr="00641123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F41185" w:rsidRDefault="00F41185" w:rsidP="0064112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F41185" w:rsidRPr="00C707C1" w:rsidTr="00641123">
        <w:trPr>
          <w:jc w:val="center"/>
        </w:trPr>
        <w:tc>
          <w:tcPr>
            <w:tcW w:w="2128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F41185" w:rsidRPr="00C707C1" w:rsidRDefault="00F41185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CE59A3" w:rsidRDefault="00CE59A3" w:rsidP="009C4B87">
      <w:pPr>
        <w:rPr>
          <w:rFonts w:ascii="Tahoma" w:hAnsi="Tahoma" w:cs="Tahoma"/>
          <w:b/>
        </w:rPr>
      </w:pPr>
    </w:p>
    <w:sectPr w:rsidR="00CE59A3" w:rsidSect="001556B2">
      <w:footerReference w:type="even" r:id="rId7"/>
      <w:footerReference w:type="default" r:id="rId8"/>
      <w:pgSz w:w="16840" w:h="11907" w:orient="landscape" w:code="9"/>
      <w:pgMar w:top="1871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A8" w:rsidRDefault="00D028A8">
      <w:r>
        <w:separator/>
      </w:r>
    </w:p>
  </w:endnote>
  <w:endnote w:type="continuationSeparator" w:id="0">
    <w:p w:rsidR="00D028A8" w:rsidRDefault="00D0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00" w:rsidRDefault="002D547D" w:rsidP="00607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6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900" w:rsidRDefault="00A76900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00" w:rsidRDefault="002D547D" w:rsidP="006075FD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A769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E88">
      <w:rPr>
        <w:rStyle w:val="PageNumber"/>
        <w:noProof/>
      </w:rPr>
      <w:t>1</w:t>
    </w:r>
    <w:r>
      <w:rPr>
        <w:rStyle w:val="PageNumber"/>
      </w:rPr>
      <w:fldChar w:fldCharType="end"/>
    </w:r>
  </w:p>
  <w:p w:rsidR="00A76900" w:rsidRDefault="00A76900" w:rsidP="00D5316D">
    <w:pPr>
      <w:pStyle w:val="Footer"/>
      <w:framePr w:wrap="around" w:vAnchor="text" w:hAnchor="margin" w:xAlign="center" w:y="1"/>
      <w:rPr>
        <w:rStyle w:val="PageNumber"/>
      </w:rPr>
    </w:pPr>
  </w:p>
  <w:p w:rsidR="00A76900" w:rsidRDefault="00A76900" w:rsidP="002C2C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A8" w:rsidRDefault="00D028A8">
      <w:r>
        <w:separator/>
      </w:r>
    </w:p>
  </w:footnote>
  <w:footnote w:type="continuationSeparator" w:id="0">
    <w:p w:rsidR="00D028A8" w:rsidRDefault="00D02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6481"/>
    <w:multiLevelType w:val="singleLevel"/>
    <w:tmpl w:val="51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0D3004"/>
    <w:multiLevelType w:val="hybridMultilevel"/>
    <w:tmpl w:val="3D6A63DE"/>
    <w:lvl w:ilvl="0" w:tplc="BF8009B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4987B6E"/>
    <w:multiLevelType w:val="singleLevel"/>
    <w:tmpl w:val="51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FF3"/>
    <w:multiLevelType w:val="hybridMultilevel"/>
    <w:tmpl w:val="1B32CADA"/>
    <w:lvl w:ilvl="0" w:tplc="0018EF1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BF66E6"/>
    <w:multiLevelType w:val="hybridMultilevel"/>
    <w:tmpl w:val="51EC23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609DB"/>
    <w:multiLevelType w:val="hybridMultilevel"/>
    <w:tmpl w:val="89422C60"/>
    <w:lvl w:ilvl="0" w:tplc="B810D9A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2501B86">
      <w:numFmt w:val="none"/>
      <w:lvlText w:val=""/>
      <w:lvlJc w:val="left"/>
      <w:pPr>
        <w:tabs>
          <w:tab w:val="num" w:pos="360"/>
        </w:tabs>
      </w:pPr>
    </w:lvl>
    <w:lvl w:ilvl="2" w:tplc="392A6B38">
      <w:numFmt w:val="none"/>
      <w:lvlText w:val=""/>
      <w:lvlJc w:val="left"/>
      <w:pPr>
        <w:tabs>
          <w:tab w:val="num" w:pos="360"/>
        </w:tabs>
      </w:pPr>
    </w:lvl>
    <w:lvl w:ilvl="3" w:tplc="B11AB74A">
      <w:numFmt w:val="none"/>
      <w:lvlText w:val=""/>
      <w:lvlJc w:val="left"/>
      <w:pPr>
        <w:tabs>
          <w:tab w:val="num" w:pos="360"/>
        </w:tabs>
      </w:pPr>
    </w:lvl>
    <w:lvl w:ilvl="4" w:tplc="26061F42">
      <w:numFmt w:val="none"/>
      <w:lvlText w:val=""/>
      <w:lvlJc w:val="left"/>
      <w:pPr>
        <w:tabs>
          <w:tab w:val="num" w:pos="360"/>
        </w:tabs>
      </w:pPr>
    </w:lvl>
    <w:lvl w:ilvl="5" w:tplc="95E2640E">
      <w:numFmt w:val="none"/>
      <w:lvlText w:val=""/>
      <w:lvlJc w:val="left"/>
      <w:pPr>
        <w:tabs>
          <w:tab w:val="num" w:pos="360"/>
        </w:tabs>
      </w:pPr>
    </w:lvl>
    <w:lvl w:ilvl="6" w:tplc="DA90751A">
      <w:numFmt w:val="none"/>
      <w:lvlText w:val=""/>
      <w:lvlJc w:val="left"/>
      <w:pPr>
        <w:tabs>
          <w:tab w:val="num" w:pos="360"/>
        </w:tabs>
      </w:pPr>
    </w:lvl>
    <w:lvl w:ilvl="7" w:tplc="CFCC4A94">
      <w:numFmt w:val="none"/>
      <w:lvlText w:val=""/>
      <w:lvlJc w:val="left"/>
      <w:pPr>
        <w:tabs>
          <w:tab w:val="num" w:pos="360"/>
        </w:tabs>
      </w:pPr>
    </w:lvl>
    <w:lvl w:ilvl="8" w:tplc="6FEAF2C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3E7ADF"/>
    <w:multiLevelType w:val="hybridMultilevel"/>
    <w:tmpl w:val="271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6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77CA7"/>
    <w:multiLevelType w:val="hybridMultilevel"/>
    <w:tmpl w:val="CFDA64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21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D735A1"/>
    <w:multiLevelType w:val="hybridMultilevel"/>
    <w:tmpl w:val="A2FC499E"/>
    <w:lvl w:ilvl="0" w:tplc="24ECC14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F4515E"/>
    <w:multiLevelType w:val="singleLevel"/>
    <w:tmpl w:val="B7C6DE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6">
    <w:nsid w:val="739B64FC"/>
    <w:multiLevelType w:val="hybridMultilevel"/>
    <w:tmpl w:val="E84401A2"/>
    <w:lvl w:ilvl="0" w:tplc="DBF86FFE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8"/>
  </w:num>
  <w:num w:numId="5">
    <w:abstractNumId w:val="19"/>
  </w:num>
  <w:num w:numId="6">
    <w:abstractNumId w:val="12"/>
  </w:num>
  <w:num w:numId="7">
    <w:abstractNumId w:val="4"/>
  </w:num>
  <w:num w:numId="8">
    <w:abstractNumId w:val="5"/>
  </w:num>
  <w:num w:numId="9">
    <w:abstractNumId w:val="23"/>
  </w:num>
  <w:num w:numId="10">
    <w:abstractNumId w:val="17"/>
  </w:num>
  <w:num w:numId="11">
    <w:abstractNumId w:val="15"/>
  </w:num>
  <w:num w:numId="12">
    <w:abstractNumId w:val="25"/>
  </w:num>
  <w:num w:numId="13">
    <w:abstractNumId w:val="27"/>
  </w:num>
  <w:num w:numId="14">
    <w:abstractNumId w:val="10"/>
  </w:num>
  <w:num w:numId="15">
    <w:abstractNumId w:val="24"/>
  </w:num>
  <w:num w:numId="16">
    <w:abstractNumId w:val="26"/>
  </w:num>
  <w:num w:numId="17">
    <w:abstractNumId w:val="3"/>
  </w:num>
  <w:num w:numId="18">
    <w:abstractNumId w:val="1"/>
  </w:num>
  <w:num w:numId="19">
    <w:abstractNumId w:val="9"/>
  </w:num>
  <w:num w:numId="20">
    <w:abstractNumId w:val="11"/>
  </w:num>
  <w:num w:numId="21">
    <w:abstractNumId w:val="18"/>
  </w:num>
  <w:num w:numId="22">
    <w:abstractNumId w:val="6"/>
  </w:num>
  <w:num w:numId="23">
    <w:abstractNumId w:val="22"/>
  </w:num>
  <w:num w:numId="24">
    <w:abstractNumId w:val="14"/>
  </w:num>
  <w:num w:numId="25">
    <w:abstractNumId w:val="0"/>
  </w:num>
  <w:num w:numId="26">
    <w:abstractNumId w:val="21"/>
  </w:num>
  <w:num w:numId="27">
    <w:abstractNumId w:val="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7BBE"/>
    <w:rsid w:val="00012BF3"/>
    <w:rsid w:val="000154CB"/>
    <w:rsid w:val="00016E56"/>
    <w:rsid w:val="00022CED"/>
    <w:rsid w:val="000235EC"/>
    <w:rsid w:val="0003673C"/>
    <w:rsid w:val="000506A3"/>
    <w:rsid w:val="00065071"/>
    <w:rsid w:val="00066DD6"/>
    <w:rsid w:val="00071A19"/>
    <w:rsid w:val="000755BC"/>
    <w:rsid w:val="000766BF"/>
    <w:rsid w:val="00091A4C"/>
    <w:rsid w:val="000945F0"/>
    <w:rsid w:val="0009738B"/>
    <w:rsid w:val="000A29AA"/>
    <w:rsid w:val="000B27E8"/>
    <w:rsid w:val="000B289C"/>
    <w:rsid w:val="000B428B"/>
    <w:rsid w:val="000B5879"/>
    <w:rsid w:val="000D5DDF"/>
    <w:rsid w:val="000D6C8C"/>
    <w:rsid w:val="000E2439"/>
    <w:rsid w:val="000E2CC4"/>
    <w:rsid w:val="000E2DEA"/>
    <w:rsid w:val="001005BC"/>
    <w:rsid w:val="00106398"/>
    <w:rsid w:val="0011019B"/>
    <w:rsid w:val="00120C66"/>
    <w:rsid w:val="00124329"/>
    <w:rsid w:val="00127BF3"/>
    <w:rsid w:val="00130F75"/>
    <w:rsid w:val="001342C5"/>
    <w:rsid w:val="00151691"/>
    <w:rsid w:val="00154435"/>
    <w:rsid w:val="001556B2"/>
    <w:rsid w:val="00165C65"/>
    <w:rsid w:val="00175DF4"/>
    <w:rsid w:val="00182CA5"/>
    <w:rsid w:val="001954F3"/>
    <w:rsid w:val="001A0425"/>
    <w:rsid w:val="001A78A2"/>
    <w:rsid w:val="001B196D"/>
    <w:rsid w:val="001B1B9E"/>
    <w:rsid w:val="001C016F"/>
    <w:rsid w:val="001C1EEF"/>
    <w:rsid w:val="001C6786"/>
    <w:rsid w:val="001C6E4F"/>
    <w:rsid w:val="001C705C"/>
    <w:rsid w:val="001D28FE"/>
    <w:rsid w:val="001D331B"/>
    <w:rsid w:val="001E41DE"/>
    <w:rsid w:val="001E6C21"/>
    <w:rsid w:val="001F38E1"/>
    <w:rsid w:val="001F4ECA"/>
    <w:rsid w:val="0020187D"/>
    <w:rsid w:val="00202975"/>
    <w:rsid w:val="002030CE"/>
    <w:rsid w:val="00204118"/>
    <w:rsid w:val="00204568"/>
    <w:rsid w:val="002046A1"/>
    <w:rsid w:val="0022028A"/>
    <w:rsid w:val="002222C0"/>
    <w:rsid w:val="002233BF"/>
    <w:rsid w:val="00232BD3"/>
    <w:rsid w:val="002364FB"/>
    <w:rsid w:val="00236A70"/>
    <w:rsid w:val="00245FFB"/>
    <w:rsid w:val="002563D0"/>
    <w:rsid w:val="0026126F"/>
    <w:rsid w:val="00265C4E"/>
    <w:rsid w:val="00266DCB"/>
    <w:rsid w:val="002673FD"/>
    <w:rsid w:val="002751C8"/>
    <w:rsid w:val="00291524"/>
    <w:rsid w:val="002918FB"/>
    <w:rsid w:val="002A1305"/>
    <w:rsid w:val="002B657C"/>
    <w:rsid w:val="002C0CDE"/>
    <w:rsid w:val="002C2C47"/>
    <w:rsid w:val="002C32C6"/>
    <w:rsid w:val="002C64B4"/>
    <w:rsid w:val="002D0C73"/>
    <w:rsid w:val="002D547D"/>
    <w:rsid w:val="002E323E"/>
    <w:rsid w:val="002E4B22"/>
    <w:rsid w:val="002E6288"/>
    <w:rsid w:val="002E75B2"/>
    <w:rsid w:val="002F45A1"/>
    <w:rsid w:val="00304047"/>
    <w:rsid w:val="00304786"/>
    <w:rsid w:val="003068B0"/>
    <w:rsid w:val="00306E88"/>
    <w:rsid w:val="003071E2"/>
    <w:rsid w:val="00310E92"/>
    <w:rsid w:val="00315203"/>
    <w:rsid w:val="00327F92"/>
    <w:rsid w:val="00334745"/>
    <w:rsid w:val="003372EC"/>
    <w:rsid w:val="00342E0F"/>
    <w:rsid w:val="003547AD"/>
    <w:rsid w:val="003554A6"/>
    <w:rsid w:val="00361045"/>
    <w:rsid w:val="00363643"/>
    <w:rsid w:val="00374B91"/>
    <w:rsid w:val="00375C92"/>
    <w:rsid w:val="003837D1"/>
    <w:rsid w:val="003917A3"/>
    <w:rsid w:val="00392400"/>
    <w:rsid w:val="003A3FF5"/>
    <w:rsid w:val="003B336D"/>
    <w:rsid w:val="003C34F0"/>
    <w:rsid w:val="003D2E38"/>
    <w:rsid w:val="003D658B"/>
    <w:rsid w:val="003D65A5"/>
    <w:rsid w:val="003E08B4"/>
    <w:rsid w:val="003E503C"/>
    <w:rsid w:val="003E7067"/>
    <w:rsid w:val="003E7ACD"/>
    <w:rsid w:val="003F622D"/>
    <w:rsid w:val="00400A8B"/>
    <w:rsid w:val="0040432B"/>
    <w:rsid w:val="00406122"/>
    <w:rsid w:val="00407913"/>
    <w:rsid w:val="00425C22"/>
    <w:rsid w:val="00434221"/>
    <w:rsid w:val="00435856"/>
    <w:rsid w:val="004359E2"/>
    <w:rsid w:val="004427F3"/>
    <w:rsid w:val="00442FCB"/>
    <w:rsid w:val="00452B03"/>
    <w:rsid w:val="00454CE0"/>
    <w:rsid w:val="004677B3"/>
    <w:rsid w:val="0047131E"/>
    <w:rsid w:val="00474EE6"/>
    <w:rsid w:val="0049256E"/>
    <w:rsid w:val="00492A3B"/>
    <w:rsid w:val="00492EBA"/>
    <w:rsid w:val="004B242F"/>
    <w:rsid w:val="004B2BE5"/>
    <w:rsid w:val="004B3DC6"/>
    <w:rsid w:val="004C3292"/>
    <w:rsid w:val="004D2161"/>
    <w:rsid w:val="004D298A"/>
    <w:rsid w:val="004D46D8"/>
    <w:rsid w:val="004D4939"/>
    <w:rsid w:val="004D67BB"/>
    <w:rsid w:val="004D6A61"/>
    <w:rsid w:val="004D7F90"/>
    <w:rsid w:val="004E2FE1"/>
    <w:rsid w:val="004E6E20"/>
    <w:rsid w:val="004F01A1"/>
    <w:rsid w:val="00501BE5"/>
    <w:rsid w:val="00504077"/>
    <w:rsid w:val="00517A3C"/>
    <w:rsid w:val="00522A10"/>
    <w:rsid w:val="005308FF"/>
    <w:rsid w:val="00530CB6"/>
    <w:rsid w:val="00536296"/>
    <w:rsid w:val="005377ED"/>
    <w:rsid w:val="00537ACD"/>
    <w:rsid w:val="00541B0B"/>
    <w:rsid w:val="00543B58"/>
    <w:rsid w:val="00552994"/>
    <w:rsid w:val="00552C0C"/>
    <w:rsid w:val="0055679F"/>
    <w:rsid w:val="005571DA"/>
    <w:rsid w:val="005617AA"/>
    <w:rsid w:val="005669C4"/>
    <w:rsid w:val="00567B53"/>
    <w:rsid w:val="00571A15"/>
    <w:rsid w:val="0057274F"/>
    <w:rsid w:val="00575B09"/>
    <w:rsid w:val="00584BE7"/>
    <w:rsid w:val="005901BC"/>
    <w:rsid w:val="0059361D"/>
    <w:rsid w:val="005972D0"/>
    <w:rsid w:val="005A5DE9"/>
    <w:rsid w:val="005A65AF"/>
    <w:rsid w:val="005A7505"/>
    <w:rsid w:val="005B2732"/>
    <w:rsid w:val="005B6259"/>
    <w:rsid w:val="005C54AC"/>
    <w:rsid w:val="005C6D73"/>
    <w:rsid w:val="005C752F"/>
    <w:rsid w:val="005E21AA"/>
    <w:rsid w:val="005E4580"/>
    <w:rsid w:val="005E5232"/>
    <w:rsid w:val="005E64CC"/>
    <w:rsid w:val="005E685B"/>
    <w:rsid w:val="005F6233"/>
    <w:rsid w:val="005F6C41"/>
    <w:rsid w:val="005F76C1"/>
    <w:rsid w:val="006075FD"/>
    <w:rsid w:val="006127C3"/>
    <w:rsid w:val="00631EA8"/>
    <w:rsid w:val="0063278A"/>
    <w:rsid w:val="006348BA"/>
    <w:rsid w:val="00645C73"/>
    <w:rsid w:val="006575E7"/>
    <w:rsid w:val="00661225"/>
    <w:rsid w:val="00661C6A"/>
    <w:rsid w:val="006649CF"/>
    <w:rsid w:val="0066514A"/>
    <w:rsid w:val="00675769"/>
    <w:rsid w:val="0067721D"/>
    <w:rsid w:val="006809A0"/>
    <w:rsid w:val="006948A6"/>
    <w:rsid w:val="006A336D"/>
    <w:rsid w:val="006A4872"/>
    <w:rsid w:val="006A4ABC"/>
    <w:rsid w:val="006B45B1"/>
    <w:rsid w:val="006B6F0B"/>
    <w:rsid w:val="006B722D"/>
    <w:rsid w:val="006C36C1"/>
    <w:rsid w:val="006D1139"/>
    <w:rsid w:val="006D226A"/>
    <w:rsid w:val="006D2F71"/>
    <w:rsid w:val="006D334A"/>
    <w:rsid w:val="006D4904"/>
    <w:rsid w:val="006D6058"/>
    <w:rsid w:val="006E09AF"/>
    <w:rsid w:val="006F3A5D"/>
    <w:rsid w:val="00700AAC"/>
    <w:rsid w:val="00701BD2"/>
    <w:rsid w:val="00701CAD"/>
    <w:rsid w:val="007041E3"/>
    <w:rsid w:val="0070765B"/>
    <w:rsid w:val="00711765"/>
    <w:rsid w:val="00716DF7"/>
    <w:rsid w:val="007234D6"/>
    <w:rsid w:val="007250E6"/>
    <w:rsid w:val="00726528"/>
    <w:rsid w:val="00736DB1"/>
    <w:rsid w:val="007378EE"/>
    <w:rsid w:val="00737F37"/>
    <w:rsid w:val="00741EE6"/>
    <w:rsid w:val="007422C8"/>
    <w:rsid w:val="00747056"/>
    <w:rsid w:val="0076503E"/>
    <w:rsid w:val="00783F3E"/>
    <w:rsid w:val="0078676E"/>
    <w:rsid w:val="00792D94"/>
    <w:rsid w:val="007A0848"/>
    <w:rsid w:val="007A453C"/>
    <w:rsid w:val="007B4146"/>
    <w:rsid w:val="007C0F41"/>
    <w:rsid w:val="007C5D33"/>
    <w:rsid w:val="007D1EF5"/>
    <w:rsid w:val="007D2A8A"/>
    <w:rsid w:val="007D48E7"/>
    <w:rsid w:val="007E35AC"/>
    <w:rsid w:val="007E67AB"/>
    <w:rsid w:val="007E69B9"/>
    <w:rsid w:val="0080666B"/>
    <w:rsid w:val="008143FD"/>
    <w:rsid w:val="0082484D"/>
    <w:rsid w:val="008316FB"/>
    <w:rsid w:val="0083292A"/>
    <w:rsid w:val="00834A63"/>
    <w:rsid w:val="008373F8"/>
    <w:rsid w:val="00852015"/>
    <w:rsid w:val="008578BC"/>
    <w:rsid w:val="00871A98"/>
    <w:rsid w:val="00872A0F"/>
    <w:rsid w:val="00873478"/>
    <w:rsid w:val="00874A1A"/>
    <w:rsid w:val="00882E31"/>
    <w:rsid w:val="00882F43"/>
    <w:rsid w:val="008A057C"/>
    <w:rsid w:val="008A2B77"/>
    <w:rsid w:val="008C2622"/>
    <w:rsid w:val="008C7691"/>
    <w:rsid w:val="008D3BA8"/>
    <w:rsid w:val="008E25CD"/>
    <w:rsid w:val="008F4F48"/>
    <w:rsid w:val="00900BFC"/>
    <w:rsid w:val="00905FE2"/>
    <w:rsid w:val="0090685A"/>
    <w:rsid w:val="00910EEF"/>
    <w:rsid w:val="00912812"/>
    <w:rsid w:val="009332BE"/>
    <w:rsid w:val="00934D0F"/>
    <w:rsid w:val="0093607B"/>
    <w:rsid w:val="00937E08"/>
    <w:rsid w:val="00937E4D"/>
    <w:rsid w:val="0094112E"/>
    <w:rsid w:val="0094242C"/>
    <w:rsid w:val="00950F26"/>
    <w:rsid w:val="00953B02"/>
    <w:rsid w:val="009636B0"/>
    <w:rsid w:val="00966A5D"/>
    <w:rsid w:val="00981577"/>
    <w:rsid w:val="00986DC9"/>
    <w:rsid w:val="0099484E"/>
    <w:rsid w:val="00994F8C"/>
    <w:rsid w:val="009A51C6"/>
    <w:rsid w:val="009A7D00"/>
    <w:rsid w:val="009B6C2F"/>
    <w:rsid w:val="009B757A"/>
    <w:rsid w:val="009C36AA"/>
    <w:rsid w:val="009C4B87"/>
    <w:rsid w:val="009C5C15"/>
    <w:rsid w:val="009D423C"/>
    <w:rsid w:val="009E4DE6"/>
    <w:rsid w:val="00A00C81"/>
    <w:rsid w:val="00A03435"/>
    <w:rsid w:val="00A035AD"/>
    <w:rsid w:val="00A03C44"/>
    <w:rsid w:val="00A052DC"/>
    <w:rsid w:val="00A42348"/>
    <w:rsid w:val="00A54302"/>
    <w:rsid w:val="00A66BC7"/>
    <w:rsid w:val="00A67C2D"/>
    <w:rsid w:val="00A76900"/>
    <w:rsid w:val="00A76A0F"/>
    <w:rsid w:val="00A93CA0"/>
    <w:rsid w:val="00A97D6B"/>
    <w:rsid w:val="00AB1509"/>
    <w:rsid w:val="00AC3EF8"/>
    <w:rsid w:val="00AD11A2"/>
    <w:rsid w:val="00AD756C"/>
    <w:rsid w:val="00AE20CB"/>
    <w:rsid w:val="00AF1559"/>
    <w:rsid w:val="00AF2F7A"/>
    <w:rsid w:val="00B073C2"/>
    <w:rsid w:val="00B16CA3"/>
    <w:rsid w:val="00B326C0"/>
    <w:rsid w:val="00B37A0E"/>
    <w:rsid w:val="00B41606"/>
    <w:rsid w:val="00B4256D"/>
    <w:rsid w:val="00B47546"/>
    <w:rsid w:val="00B50F4E"/>
    <w:rsid w:val="00B61CE5"/>
    <w:rsid w:val="00B734CC"/>
    <w:rsid w:val="00B75847"/>
    <w:rsid w:val="00B7588B"/>
    <w:rsid w:val="00BA2B94"/>
    <w:rsid w:val="00BA51D0"/>
    <w:rsid w:val="00BA684E"/>
    <w:rsid w:val="00BB537A"/>
    <w:rsid w:val="00BB7BE9"/>
    <w:rsid w:val="00BC07D4"/>
    <w:rsid w:val="00BC511D"/>
    <w:rsid w:val="00BD2768"/>
    <w:rsid w:val="00BE17CF"/>
    <w:rsid w:val="00BE270A"/>
    <w:rsid w:val="00BE734B"/>
    <w:rsid w:val="00BE7FE1"/>
    <w:rsid w:val="00BF6BA9"/>
    <w:rsid w:val="00C150ED"/>
    <w:rsid w:val="00C172A4"/>
    <w:rsid w:val="00C21F81"/>
    <w:rsid w:val="00C22069"/>
    <w:rsid w:val="00C2647E"/>
    <w:rsid w:val="00C26750"/>
    <w:rsid w:val="00C3045A"/>
    <w:rsid w:val="00C32C2A"/>
    <w:rsid w:val="00C33EAE"/>
    <w:rsid w:val="00C42399"/>
    <w:rsid w:val="00C5147D"/>
    <w:rsid w:val="00C5179D"/>
    <w:rsid w:val="00C64198"/>
    <w:rsid w:val="00C64AF6"/>
    <w:rsid w:val="00C679B3"/>
    <w:rsid w:val="00C67CCF"/>
    <w:rsid w:val="00C712DE"/>
    <w:rsid w:val="00C746E9"/>
    <w:rsid w:val="00C7608A"/>
    <w:rsid w:val="00C93EF0"/>
    <w:rsid w:val="00C96219"/>
    <w:rsid w:val="00CA5540"/>
    <w:rsid w:val="00CB64AE"/>
    <w:rsid w:val="00CC1C00"/>
    <w:rsid w:val="00CC5EDE"/>
    <w:rsid w:val="00CC67AE"/>
    <w:rsid w:val="00CD05EC"/>
    <w:rsid w:val="00CD1583"/>
    <w:rsid w:val="00CD225D"/>
    <w:rsid w:val="00CD3813"/>
    <w:rsid w:val="00CD6B41"/>
    <w:rsid w:val="00CD71B6"/>
    <w:rsid w:val="00CE0E7B"/>
    <w:rsid w:val="00CE59A3"/>
    <w:rsid w:val="00D0145D"/>
    <w:rsid w:val="00D01CA0"/>
    <w:rsid w:val="00D028A8"/>
    <w:rsid w:val="00D02C23"/>
    <w:rsid w:val="00D02D0A"/>
    <w:rsid w:val="00D06CE5"/>
    <w:rsid w:val="00D11A2C"/>
    <w:rsid w:val="00D21520"/>
    <w:rsid w:val="00D30D80"/>
    <w:rsid w:val="00D37E8E"/>
    <w:rsid w:val="00D44F43"/>
    <w:rsid w:val="00D45537"/>
    <w:rsid w:val="00D46844"/>
    <w:rsid w:val="00D52E9E"/>
    <w:rsid w:val="00D5316D"/>
    <w:rsid w:val="00D55371"/>
    <w:rsid w:val="00D67B27"/>
    <w:rsid w:val="00D74001"/>
    <w:rsid w:val="00D87B5A"/>
    <w:rsid w:val="00DB2E7C"/>
    <w:rsid w:val="00DC00F3"/>
    <w:rsid w:val="00DE1923"/>
    <w:rsid w:val="00DE1FA2"/>
    <w:rsid w:val="00DE4A95"/>
    <w:rsid w:val="00DF39D9"/>
    <w:rsid w:val="00DF4EBB"/>
    <w:rsid w:val="00E00F0C"/>
    <w:rsid w:val="00E0503E"/>
    <w:rsid w:val="00E0615B"/>
    <w:rsid w:val="00E074FD"/>
    <w:rsid w:val="00E12859"/>
    <w:rsid w:val="00E242D7"/>
    <w:rsid w:val="00E24E69"/>
    <w:rsid w:val="00E26A11"/>
    <w:rsid w:val="00E4382F"/>
    <w:rsid w:val="00E529E7"/>
    <w:rsid w:val="00E53604"/>
    <w:rsid w:val="00E560CD"/>
    <w:rsid w:val="00E576E6"/>
    <w:rsid w:val="00E62038"/>
    <w:rsid w:val="00E81E68"/>
    <w:rsid w:val="00E85D03"/>
    <w:rsid w:val="00E9676D"/>
    <w:rsid w:val="00E96926"/>
    <w:rsid w:val="00E97FFE"/>
    <w:rsid w:val="00EA7618"/>
    <w:rsid w:val="00EB28C2"/>
    <w:rsid w:val="00EB5D06"/>
    <w:rsid w:val="00EC100A"/>
    <w:rsid w:val="00EC57FC"/>
    <w:rsid w:val="00EC59E3"/>
    <w:rsid w:val="00EC5ADD"/>
    <w:rsid w:val="00ED6DBA"/>
    <w:rsid w:val="00EE23F3"/>
    <w:rsid w:val="00EF299B"/>
    <w:rsid w:val="00F012D2"/>
    <w:rsid w:val="00F066D6"/>
    <w:rsid w:val="00F11005"/>
    <w:rsid w:val="00F15FF8"/>
    <w:rsid w:val="00F1717F"/>
    <w:rsid w:val="00F17C86"/>
    <w:rsid w:val="00F32A13"/>
    <w:rsid w:val="00F367B1"/>
    <w:rsid w:val="00F41185"/>
    <w:rsid w:val="00F412D1"/>
    <w:rsid w:val="00F45315"/>
    <w:rsid w:val="00F5216D"/>
    <w:rsid w:val="00F54872"/>
    <w:rsid w:val="00F568D5"/>
    <w:rsid w:val="00F61D36"/>
    <w:rsid w:val="00F74361"/>
    <w:rsid w:val="00F75B29"/>
    <w:rsid w:val="00F75C42"/>
    <w:rsid w:val="00F81E01"/>
    <w:rsid w:val="00F85A00"/>
    <w:rsid w:val="00F86952"/>
    <w:rsid w:val="00F937D3"/>
    <w:rsid w:val="00F96E60"/>
    <w:rsid w:val="00F9717B"/>
    <w:rsid w:val="00FB3715"/>
    <w:rsid w:val="00FC5853"/>
    <w:rsid w:val="00FC5BEC"/>
    <w:rsid w:val="00FD7B7F"/>
    <w:rsid w:val="00FE0DBA"/>
    <w:rsid w:val="00FE5A90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FB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link w:val="HeaderChar"/>
    <w:uiPriority w:val="99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Subtitle">
    <w:name w:val="Subtitle"/>
    <w:basedOn w:val="Normal"/>
    <w:link w:val="SubtitleChar"/>
    <w:qFormat/>
    <w:rsid w:val="00AF1559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AF1559"/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C752F"/>
    <w:rPr>
      <w:sz w:val="24"/>
      <w:szCs w:val="24"/>
    </w:rPr>
  </w:style>
  <w:style w:type="paragraph" w:styleId="BodyText">
    <w:name w:val="Body Text"/>
    <w:basedOn w:val="Normal"/>
    <w:link w:val="BodyTextChar"/>
    <w:rsid w:val="0067721D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67721D"/>
    <w:rPr>
      <w:sz w:val="24"/>
    </w:rPr>
  </w:style>
  <w:style w:type="paragraph" w:styleId="BodyTextIndent">
    <w:name w:val="Body Text Indent"/>
    <w:basedOn w:val="Normal"/>
    <w:link w:val="BodyTextIndentChar"/>
    <w:rsid w:val="005F62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F6233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9676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9676D"/>
    <w:rPr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5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5</cp:revision>
  <dcterms:created xsi:type="dcterms:W3CDTF">2010-02-16T09:00:00Z</dcterms:created>
  <dcterms:modified xsi:type="dcterms:W3CDTF">2011-02-14T13:37:00Z</dcterms:modified>
</cp:coreProperties>
</file>