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390"/>
        <w:gridCol w:w="1130"/>
        <w:gridCol w:w="2428"/>
        <w:gridCol w:w="850"/>
        <w:gridCol w:w="236"/>
        <w:gridCol w:w="756"/>
        <w:gridCol w:w="2680"/>
        <w:gridCol w:w="2689"/>
        <w:gridCol w:w="995"/>
        <w:gridCol w:w="160"/>
      </w:tblGrid>
      <w:tr w:rsidR="007F7BC9">
        <w:tblPrEx>
          <w:tblCellMar>
            <w:top w:w="0" w:type="dxa"/>
            <w:bottom w:w="0" w:type="dxa"/>
          </w:tblCellMar>
        </w:tblPrEx>
        <w:tc>
          <w:tcPr>
            <w:tcW w:w="158" w:type="pct"/>
          </w:tcPr>
          <w:p w:rsidR="007F7BC9" w:rsidRPr="0056047A" w:rsidRDefault="007F7BC9" w:rsidP="0058009E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4842" w:type="pct"/>
            <w:gridSpan w:val="9"/>
          </w:tcPr>
          <w:p w:rsidR="007F7BC9" w:rsidRDefault="007F7BC9" w:rsidP="0058009E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56047A">
              <w:rPr>
                <w:rFonts w:ascii="Tahoma" w:hAnsi="Tahoma" w:cs="Tahoma"/>
                <w:b/>
                <w:sz w:val="28"/>
              </w:rPr>
              <w:t>RENCANA PEMBELAJARAN BERBASIS KBK</w:t>
            </w:r>
          </w:p>
          <w:p w:rsidR="007F7BC9" w:rsidRPr="0058009E" w:rsidRDefault="007F7BC9" w:rsidP="0058009E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56047A">
              <w:rPr>
                <w:rFonts w:ascii="Tahoma" w:hAnsi="Tahoma" w:cs="Tahoma"/>
                <w:b/>
                <w:sz w:val="28"/>
              </w:rPr>
              <w:t xml:space="preserve">MATA KULIAH : </w:t>
            </w:r>
            <w:r>
              <w:rPr>
                <w:rFonts w:ascii="Tahoma" w:hAnsi="Tahoma" w:cs="Tahoma"/>
                <w:b/>
                <w:sz w:val="28"/>
              </w:rPr>
              <w:t xml:space="preserve">JARINGAN MULTIMEDIA </w:t>
            </w:r>
            <w:r w:rsidR="004A4D04">
              <w:rPr>
                <w:rFonts w:ascii="Tahoma" w:hAnsi="Tahoma" w:cs="Tahoma"/>
                <w:b/>
                <w:sz w:val="28"/>
              </w:rPr>
              <w:t xml:space="preserve"> (401D422)</w:t>
            </w:r>
          </w:p>
        </w:tc>
      </w:tr>
      <w:tr w:rsidR="007F7BC9">
        <w:tblPrEx>
          <w:tblCellMar>
            <w:top w:w="0" w:type="dxa"/>
            <w:bottom w:w="0" w:type="dxa"/>
          </w:tblCellMar>
        </w:tblPrEx>
        <w:tc>
          <w:tcPr>
            <w:tcW w:w="158" w:type="pct"/>
          </w:tcPr>
          <w:p w:rsidR="007F7BC9" w:rsidRDefault="007F7BC9" w:rsidP="00A85746">
            <w:pPr>
              <w:pStyle w:val="Subtitle"/>
              <w:rPr>
                <w:rFonts w:ascii="Arial" w:hAnsi="Arial"/>
                <w:sz w:val="22"/>
              </w:rPr>
            </w:pPr>
          </w:p>
        </w:tc>
        <w:tc>
          <w:tcPr>
            <w:tcW w:w="4842" w:type="pct"/>
            <w:gridSpan w:val="9"/>
          </w:tcPr>
          <w:p w:rsidR="007F7BC9" w:rsidRDefault="007F7BC9" w:rsidP="00A85746">
            <w:pPr>
              <w:pStyle w:val="Subtitle"/>
              <w:rPr>
                <w:rFonts w:ascii="Arial" w:hAnsi="Arial"/>
                <w:sz w:val="22"/>
              </w:rPr>
            </w:pPr>
          </w:p>
          <w:p w:rsidR="007F7BC9" w:rsidRPr="004A4D04" w:rsidRDefault="007F7BC9" w:rsidP="00764E69">
            <w:pPr>
              <w:spacing w:line="360" w:lineRule="auto"/>
              <w:rPr>
                <w:rFonts w:ascii="Tahoma" w:eastAsia="MS Mincho" w:hAnsi="Tahoma" w:cs="Tahoma"/>
                <w:lang w:val="en-US"/>
              </w:rPr>
            </w:pPr>
            <w:r w:rsidRPr="004A4D04">
              <w:rPr>
                <w:rFonts w:ascii="Tahoma" w:hAnsi="Tahoma" w:cs="Tahoma"/>
                <w:b/>
                <w:lang w:val="en-US"/>
              </w:rPr>
              <w:t xml:space="preserve">Kompetensi Utama </w:t>
            </w:r>
            <w:r w:rsidRPr="004A4D04">
              <w:rPr>
                <w:rFonts w:ascii="Tahoma" w:hAnsi="Tahoma" w:cs="Tahoma"/>
                <w:b/>
                <w:lang w:val="en-US"/>
              </w:rPr>
              <w:tab/>
            </w:r>
            <w:r w:rsidRPr="004A4D04">
              <w:rPr>
                <w:rFonts w:ascii="Tahoma" w:hAnsi="Tahoma" w:cs="Tahoma"/>
                <w:b/>
                <w:lang w:val="en-US"/>
              </w:rPr>
              <w:tab/>
              <w:t xml:space="preserve">:  </w:t>
            </w:r>
            <w:r w:rsidRPr="004A4D04">
              <w:rPr>
                <w:rFonts w:ascii="Tahoma" w:eastAsia="MS Mincho" w:hAnsi="Tahoma" w:cs="Tahoma"/>
                <w:lang w:val="en-US"/>
              </w:rPr>
              <w:t>Memiliki keahlian dasar dalam bidang ilmu teknik elektro (No.1)</w:t>
            </w:r>
          </w:p>
          <w:p w:rsidR="007F7BC9" w:rsidRDefault="007F7BC9" w:rsidP="009B3DD4">
            <w:pPr>
              <w:pStyle w:val="Header"/>
              <w:tabs>
                <w:tab w:val="clear" w:pos="4153"/>
              </w:tabs>
              <w:ind w:left="3828"/>
              <w:jc w:val="both"/>
              <w:rPr>
                <w:rFonts w:ascii="Tahoma" w:hAnsi="Tahoma" w:cs="Tahoma"/>
              </w:rPr>
            </w:pPr>
            <w:r w:rsidRPr="00B72E2B">
              <w:rPr>
                <w:rFonts w:ascii="Arial" w:hAnsi="Arial" w:cs="Arial"/>
              </w:rPr>
              <w:t>Mampu bekerja sebagai tenaga perencana, pelaksana, pengaturan dan pengendalian sistem, jaringan, perangkat keras dan perangkat lunak yang diaplikasikan dalam bidang telekomunikasi dan informasi dalam format multimedia</w:t>
            </w:r>
            <w:r>
              <w:rPr>
                <w:rFonts w:ascii="Arial" w:hAnsi="Arial" w:cs="Arial"/>
              </w:rPr>
              <w:t xml:space="preserve"> (No.5)</w:t>
            </w:r>
          </w:p>
          <w:p w:rsidR="007F7BC9" w:rsidRDefault="007F7BC9" w:rsidP="00764E69">
            <w:pPr>
              <w:pStyle w:val="Header"/>
              <w:ind w:left="3686"/>
              <w:rPr>
                <w:rFonts w:ascii="Tahoma" w:hAnsi="Tahoma" w:cs="Tahoma"/>
              </w:rPr>
            </w:pPr>
          </w:p>
          <w:p w:rsidR="007F7BC9" w:rsidRPr="000B22AA" w:rsidRDefault="007F7BC9" w:rsidP="009B3DD4">
            <w:pPr>
              <w:pStyle w:val="Header"/>
              <w:tabs>
                <w:tab w:val="clear" w:pos="4153"/>
              </w:tabs>
              <w:ind w:left="3828"/>
              <w:rPr>
                <w:rFonts w:ascii="Tahoma" w:hAnsi="Tahoma" w:cs="Tahoma"/>
              </w:rPr>
            </w:pPr>
            <w:r w:rsidRPr="000B22AA">
              <w:rPr>
                <w:rFonts w:ascii="Tahoma" w:hAnsi="Tahoma" w:cs="Tahoma"/>
              </w:rPr>
              <w:t>Mampu mengembangkan ilmu-pengetahuan dan teknologi khususnya dalam bidang telekomunikasi dan informasi, serta senantiasa menyesuaikan diri dengan kemajuan ilmu-pengetahuan dan teknologi dalam bidang tersebut (No. 7)</w:t>
            </w:r>
          </w:p>
          <w:p w:rsidR="007F7BC9" w:rsidRPr="000B22AA" w:rsidRDefault="007F7BC9" w:rsidP="00764E69">
            <w:pPr>
              <w:pStyle w:val="Header"/>
              <w:ind w:left="3686"/>
              <w:rPr>
                <w:rFonts w:ascii="Tahoma" w:hAnsi="Tahoma" w:cs="Tahoma"/>
              </w:rPr>
            </w:pPr>
            <w:r w:rsidRPr="000B22AA">
              <w:rPr>
                <w:rFonts w:ascii="Tahoma" w:hAnsi="Tahoma" w:cs="Tahoma"/>
              </w:rPr>
              <w:t xml:space="preserve"> </w:t>
            </w:r>
          </w:p>
          <w:p w:rsidR="007F7BC9" w:rsidRPr="000B22AA" w:rsidRDefault="007F7BC9" w:rsidP="00764E69">
            <w:pPr>
              <w:pStyle w:val="Header"/>
              <w:ind w:left="3686"/>
              <w:rPr>
                <w:rFonts w:ascii="Tahoma" w:hAnsi="Tahoma" w:cs="Tahoma"/>
              </w:rPr>
            </w:pPr>
          </w:p>
          <w:p w:rsidR="00DC75DB" w:rsidRDefault="007F7BC9" w:rsidP="00764E69">
            <w:pPr>
              <w:rPr>
                <w:rFonts w:ascii="Tahoma" w:hAnsi="Tahoma" w:cs="Tahoma"/>
              </w:rPr>
            </w:pPr>
            <w:r w:rsidRPr="004A4D04">
              <w:rPr>
                <w:rFonts w:ascii="Tahoma" w:hAnsi="Tahoma" w:cs="Tahoma"/>
                <w:b/>
              </w:rPr>
              <w:t xml:space="preserve">Kompetensi Pendukung </w:t>
            </w:r>
            <w:r w:rsidRPr="004A4D04">
              <w:rPr>
                <w:rFonts w:ascii="Tahoma" w:hAnsi="Tahoma" w:cs="Tahoma"/>
                <w:b/>
              </w:rPr>
              <w:tab/>
              <w:t xml:space="preserve">: </w:t>
            </w:r>
            <w:r w:rsidR="00DC75DB" w:rsidRPr="004A4D04">
              <w:rPr>
                <w:rFonts w:ascii="Tahoma" w:hAnsi="Tahoma" w:cs="Tahoma"/>
                <w:b/>
              </w:rPr>
              <w:t xml:space="preserve"> </w:t>
            </w:r>
            <w:r w:rsidRPr="000B22AA">
              <w:rPr>
                <w:rFonts w:ascii="Tahoma" w:hAnsi="Tahoma" w:cs="Tahoma"/>
              </w:rPr>
              <w:t xml:space="preserve">Mampu Berwirausaha / bekerja mandiri / bekerjasama dalam bidang </w:t>
            </w:r>
          </w:p>
          <w:p w:rsidR="007F7BC9" w:rsidRDefault="00DC75DB" w:rsidP="00DC75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</w:t>
            </w:r>
            <w:r w:rsidR="007F7BC9" w:rsidRPr="000B22AA">
              <w:rPr>
                <w:rFonts w:ascii="Tahoma" w:hAnsi="Tahoma" w:cs="Tahoma"/>
              </w:rPr>
              <w:t>teknik elektro (No. 13)</w:t>
            </w:r>
          </w:p>
          <w:p w:rsidR="007F7BC9" w:rsidRPr="000B22AA" w:rsidRDefault="007F7BC9" w:rsidP="00764E69">
            <w:pPr>
              <w:ind w:left="2880" w:firstLine="720"/>
              <w:rPr>
                <w:rFonts w:ascii="Tahoma" w:hAnsi="Tahoma" w:cs="Tahoma"/>
              </w:rPr>
            </w:pPr>
          </w:p>
          <w:p w:rsidR="00DC75DB" w:rsidRPr="004A4D04" w:rsidRDefault="00DC75DB" w:rsidP="00764E69">
            <w:pPr>
              <w:ind w:left="2880" w:firstLine="806"/>
              <w:rPr>
                <w:rFonts w:ascii="Tahoma" w:hAnsi="Tahoma" w:cs="Tahoma"/>
                <w:iCs/>
              </w:rPr>
            </w:pPr>
            <w:r w:rsidRPr="004A4D04">
              <w:rPr>
                <w:rFonts w:ascii="Tahoma" w:hAnsi="Tahoma" w:cs="Tahoma"/>
                <w:iCs/>
              </w:rPr>
              <w:t xml:space="preserve"> </w:t>
            </w:r>
            <w:r w:rsidR="007F7BC9" w:rsidRPr="004A4D04">
              <w:rPr>
                <w:rFonts w:ascii="Tahoma" w:hAnsi="Tahoma" w:cs="Tahoma"/>
                <w:iCs/>
              </w:rPr>
              <w:t xml:space="preserve">Mampu menggunakan bahasa-bahasa pemrograman yang umum </w:t>
            </w:r>
          </w:p>
          <w:p w:rsidR="007F7BC9" w:rsidRPr="004A4D04" w:rsidRDefault="00DC75DB" w:rsidP="00DC75DB">
            <w:pPr>
              <w:ind w:left="2880" w:firstLine="806"/>
              <w:rPr>
                <w:rFonts w:ascii="Tahoma" w:hAnsi="Tahoma" w:cs="Tahoma"/>
                <w:iCs/>
              </w:rPr>
            </w:pPr>
            <w:r w:rsidRPr="004A4D04">
              <w:rPr>
                <w:rFonts w:ascii="Tahoma" w:hAnsi="Tahoma" w:cs="Tahoma"/>
                <w:iCs/>
              </w:rPr>
              <w:t xml:space="preserve"> </w:t>
            </w:r>
            <w:r w:rsidR="007F7BC9" w:rsidRPr="004A4D04">
              <w:rPr>
                <w:rFonts w:ascii="Tahoma" w:hAnsi="Tahoma" w:cs="Tahoma"/>
                <w:iCs/>
              </w:rPr>
              <w:t>digunakan dalam dunia enjiniring (No. 14)</w:t>
            </w:r>
          </w:p>
          <w:p w:rsidR="007F7BC9" w:rsidRPr="004A4D04" w:rsidRDefault="007F7BC9" w:rsidP="00764E69">
            <w:pPr>
              <w:ind w:left="2880" w:firstLine="806"/>
              <w:rPr>
                <w:rFonts w:ascii="Tahoma" w:hAnsi="Tahoma" w:cs="Tahoma"/>
                <w:iCs/>
              </w:rPr>
            </w:pPr>
          </w:p>
          <w:p w:rsidR="00DC75DB" w:rsidRPr="004A4D04" w:rsidRDefault="007F7BC9" w:rsidP="009B3DD4">
            <w:pPr>
              <w:jc w:val="both"/>
              <w:rPr>
                <w:rFonts w:ascii="Tahoma" w:eastAsia="MS Mincho" w:hAnsi="Tahoma" w:cs="Tahoma"/>
              </w:rPr>
            </w:pPr>
            <w:r w:rsidRPr="004A4D04">
              <w:rPr>
                <w:rFonts w:ascii="Tahoma" w:hAnsi="Tahoma" w:cs="Tahoma"/>
                <w:b/>
              </w:rPr>
              <w:t>Kompetensi Lainnya</w:t>
            </w:r>
            <w:r w:rsidRPr="004A4D04">
              <w:rPr>
                <w:rFonts w:ascii="Tahoma" w:hAnsi="Tahoma" w:cs="Tahoma"/>
                <w:b/>
              </w:rPr>
              <w:tab/>
            </w:r>
            <w:r w:rsidRPr="004A4D04">
              <w:rPr>
                <w:rFonts w:ascii="Tahoma" w:hAnsi="Tahoma" w:cs="Tahoma"/>
                <w:b/>
              </w:rPr>
              <w:tab/>
              <w:t xml:space="preserve">: </w:t>
            </w:r>
            <w:r w:rsidRPr="004A4D04">
              <w:rPr>
                <w:rFonts w:ascii="Tahoma" w:eastAsia="MS Mincho" w:hAnsi="Tahoma" w:cs="Tahoma"/>
              </w:rPr>
              <w:t xml:space="preserve">Memiliki jiwa kepemimpinan, peneliti dan enterpreneur serta mampu </w:t>
            </w:r>
          </w:p>
          <w:p w:rsidR="007F7BC9" w:rsidRDefault="00DC75DB" w:rsidP="00DC75DB">
            <w:pPr>
              <w:jc w:val="both"/>
              <w:rPr>
                <w:rFonts w:ascii="Tahoma" w:eastAsia="MS Mincho" w:hAnsi="Tahoma" w:cs="Tahoma"/>
                <w:lang w:val="it-IT"/>
              </w:rPr>
            </w:pPr>
            <w:r w:rsidRPr="004A4D04">
              <w:rPr>
                <w:rFonts w:ascii="Tahoma" w:eastAsia="MS Mincho" w:hAnsi="Tahoma" w:cs="Tahoma"/>
              </w:rPr>
              <w:t xml:space="preserve">                                                  </w:t>
            </w:r>
            <w:r w:rsidR="007F7BC9" w:rsidRPr="000B22AA">
              <w:rPr>
                <w:rFonts w:ascii="Tahoma" w:eastAsia="MS Mincho" w:hAnsi="Tahoma" w:cs="Tahoma"/>
                <w:lang w:val="it-IT"/>
              </w:rPr>
              <w:t>bersaing (No. 18)</w:t>
            </w:r>
          </w:p>
          <w:p w:rsidR="007F7BC9" w:rsidRDefault="007F7BC9" w:rsidP="00A85746">
            <w:pPr>
              <w:pStyle w:val="Subtitle"/>
              <w:rPr>
                <w:rFonts w:ascii="Arial" w:hAnsi="Arial"/>
                <w:sz w:val="22"/>
              </w:rPr>
            </w:pPr>
          </w:p>
        </w:tc>
      </w:tr>
      <w:tr w:rsidR="007F7BC9">
        <w:tblPrEx>
          <w:tblCellMar>
            <w:top w:w="0" w:type="dxa"/>
            <w:bottom w:w="0" w:type="dxa"/>
          </w:tblCellMar>
        </w:tblPrEx>
        <w:tc>
          <w:tcPr>
            <w:tcW w:w="158" w:type="pct"/>
          </w:tcPr>
          <w:p w:rsidR="007F7BC9" w:rsidRDefault="007F7BC9" w:rsidP="00A85746">
            <w:pPr>
              <w:pStyle w:val="Subtitle"/>
              <w:jc w:val="left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790" w:type="pct"/>
            <w:gridSpan w:val="3"/>
          </w:tcPr>
          <w:p w:rsidR="007F7BC9" w:rsidRDefault="007F7BC9" w:rsidP="00A85746">
            <w:pPr>
              <w:pStyle w:val="Subtitle"/>
              <w:jc w:val="left"/>
              <w:rPr>
                <w:rFonts w:ascii="Arial" w:hAnsi="Arial"/>
                <w:b w:val="0"/>
                <w:sz w:val="22"/>
              </w:rPr>
            </w:pPr>
          </w:p>
          <w:p w:rsidR="007F7BC9" w:rsidRDefault="007F7BC9" w:rsidP="00A85746">
            <w:pPr>
              <w:pStyle w:val="Subtitle"/>
              <w:jc w:val="left"/>
              <w:rPr>
                <w:rFonts w:ascii="Arial" w:hAnsi="Arial"/>
                <w:b w:val="0"/>
                <w:sz w:val="22"/>
              </w:rPr>
            </w:pPr>
          </w:p>
          <w:p w:rsidR="00DC75DB" w:rsidRDefault="00DC75DB" w:rsidP="00A85746">
            <w:pPr>
              <w:pStyle w:val="Subtitle"/>
              <w:jc w:val="left"/>
              <w:rPr>
                <w:rFonts w:ascii="Arial" w:hAnsi="Arial"/>
                <w:b w:val="0"/>
                <w:sz w:val="22"/>
              </w:rPr>
            </w:pPr>
          </w:p>
          <w:p w:rsidR="00DC75DB" w:rsidRDefault="00DC75DB" w:rsidP="00A85746">
            <w:pPr>
              <w:pStyle w:val="Subtitle"/>
              <w:jc w:val="left"/>
              <w:rPr>
                <w:rFonts w:ascii="Arial" w:hAnsi="Arial"/>
                <w:b w:val="0"/>
                <w:sz w:val="22"/>
              </w:rPr>
            </w:pPr>
          </w:p>
          <w:p w:rsidR="00DC75DB" w:rsidRDefault="00DC75DB" w:rsidP="00A85746">
            <w:pPr>
              <w:pStyle w:val="Subtitle"/>
              <w:jc w:val="left"/>
              <w:rPr>
                <w:rFonts w:ascii="Arial" w:hAnsi="Arial"/>
                <w:b w:val="0"/>
                <w:sz w:val="22"/>
              </w:rPr>
            </w:pPr>
          </w:p>
          <w:p w:rsidR="007F7BC9" w:rsidRDefault="007F7BC9" w:rsidP="00DC75DB">
            <w:pPr>
              <w:pStyle w:val="Subtitle"/>
              <w:tabs>
                <w:tab w:val="left" w:pos="3067"/>
              </w:tabs>
              <w:jc w:val="left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96" w:type="pct"/>
          </w:tcPr>
          <w:p w:rsidR="007F7BC9" w:rsidRDefault="007F7BC9" w:rsidP="00A85746">
            <w:pPr>
              <w:pStyle w:val="Subtitle"/>
              <w:jc w:val="left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956" w:type="pct"/>
            <w:gridSpan w:val="5"/>
          </w:tcPr>
          <w:p w:rsidR="007F7BC9" w:rsidRDefault="007F7BC9" w:rsidP="00A85746">
            <w:pPr>
              <w:pStyle w:val="Subtitle"/>
              <w:jc w:val="both"/>
              <w:rPr>
                <w:rFonts w:ascii="Arial" w:hAnsi="Arial"/>
                <w:sz w:val="22"/>
              </w:rPr>
            </w:pPr>
          </w:p>
        </w:tc>
      </w:tr>
      <w:tr w:rsidR="00DC75DB" w:rsidRPr="00C80D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158" w:type="pct"/>
          <w:wAfter w:w="64" w:type="pct"/>
        </w:trPr>
        <w:tc>
          <w:tcPr>
            <w:tcW w:w="459" w:type="pct"/>
            <w:shd w:val="clear" w:color="auto" w:fill="FFC000"/>
            <w:vAlign w:val="center"/>
          </w:tcPr>
          <w:p w:rsidR="007F7BC9" w:rsidRDefault="007F7BC9" w:rsidP="00A857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Minggu</w:t>
            </w:r>
          </w:p>
          <w:p w:rsidR="007F7BC9" w:rsidRPr="00C80D34" w:rsidRDefault="007F7BC9" w:rsidP="00A85746">
            <w:pPr>
              <w:jc w:val="center"/>
              <w:rPr>
                <w:b/>
              </w:rPr>
            </w:pPr>
            <w:r>
              <w:rPr>
                <w:b/>
              </w:rPr>
              <w:t xml:space="preserve"> ke-</w:t>
            </w:r>
          </w:p>
        </w:tc>
        <w:tc>
          <w:tcPr>
            <w:tcW w:w="986" w:type="pct"/>
            <w:shd w:val="clear" w:color="auto" w:fill="FFC000"/>
          </w:tcPr>
          <w:p w:rsidR="007F7BC9" w:rsidRDefault="007F7BC9" w:rsidP="00A85746">
            <w:pPr>
              <w:jc w:val="center"/>
              <w:rPr>
                <w:b/>
              </w:rPr>
            </w:pPr>
            <w:r w:rsidRPr="00C80D34">
              <w:rPr>
                <w:b/>
              </w:rPr>
              <w:t>Materi Pembelajaran</w:t>
            </w:r>
          </w:p>
        </w:tc>
        <w:tc>
          <w:tcPr>
            <w:tcW w:w="748" w:type="pct"/>
            <w:gridSpan w:val="3"/>
            <w:shd w:val="clear" w:color="auto" w:fill="FFC000"/>
            <w:vAlign w:val="center"/>
          </w:tcPr>
          <w:p w:rsidR="007F7BC9" w:rsidRDefault="007F7BC9" w:rsidP="00A85746">
            <w:pPr>
              <w:jc w:val="center"/>
              <w:rPr>
                <w:b/>
              </w:rPr>
            </w:pPr>
            <w:r>
              <w:rPr>
                <w:b/>
              </w:rPr>
              <w:t xml:space="preserve">Bentuk </w:t>
            </w:r>
            <w:r w:rsidRPr="00C80D34">
              <w:rPr>
                <w:b/>
              </w:rPr>
              <w:t>Pembelajaran</w:t>
            </w:r>
          </w:p>
          <w:p w:rsidR="007F7BC9" w:rsidRPr="00C80D34" w:rsidRDefault="007F7BC9" w:rsidP="00A85746">
            <w:pPr>
              <w:jc w:val="center"/>
              <w:rPr>
                <w:b/>
              </w:rPr>
            </w:pPr>
            <w:r>
              <w:rPr>
                <w:b/>
              </w:rPr>
              <w:t>(Metode SCL)</w:t>
            </w:r>
          </w:p>
        </w:tc>
        <w:tc>
          <w:tcPr>
            <w:tcW w:w="1088" w:type="pct"/>
            <w:shd w:val="clear" w:color="auto" w:fill="FFC000"/>
            <w:vAlign w:val="center"/>
          </w:tcPr>
          <w:p w:rsidR="007F7BC9" w:rsidRPr="00C80D34" w:rsidRDefault="007F7BC9" w:rsidP="00A85746">
            <w:pPr>
              <w:jc w:val="center"/>
              <w:rPr>
                <w:b/>
              </w:rPr>
            </w:pPr>
            <w:r>
              <w:rPr>
                <w:b/>
              </w:rPr>
              <w:t>Kompetensi Akhir Sesi Pembelajaran</w:t>
            </w:r>
          </w:p>
        </w:tc>
        <w:tc>
          <w:tcPr>
            <w:tcW w:w="1092" w:type="pct"/>
            <w:shd w:val="clear" w:color="auto" w:fill="FFC000"/>
            <w:vAlign w:val="center"/>
          </w:tcPr>
          <w:p w:rsidR="007F7BC9" w:rsidRPr="00C80D34" w:rsidRDefault="00DC75DB" w:rsidP="00DC75DB">
            <w:pPr>
              <w:jc w:val="center"/>
              <w:rPr>
                <w:b/>
              </w:rPr>
            </w:pPr>
            <w:r>
              <w:rPr>
                <w:b/>
              </w:rPr>
              <w:t>Indikator</w:t>
            </w:r>
            <w:r w:rsidR="007F7BC9" w:rsidRPr="00C80D34">
              <w:rPr>
                <w:b/>
              </w:rPr>
              <w:t xml:space="preserve"> Penilaian</w:t>
            </w:r>
          </w:p>
        </w:tc>
        <w:tc>
          <w:tcPr>
            <w:tcW w:w="404" w:type="pct"/>
            <w:shd w:val="clear" w:color="auto" w:fill="FFC000"/>
            <w:vAlign w:val="center"/>
          </w:tcPr>
          <w:p w:rsidR="007F7BC9" w:rsidRPr="00C80D34" w:rsidRDefault="007F7BC9" w:rsidP="00A85746">
            <w:pPr>
              <w:jc w:val="center"/>
              <w:rPr>
                <w:b/>
              </w:rPr>
            </w:pPr>
            <w:r w:rsidRPr="00C80D34">
              <w:rPr>
                <w:b/>
              </w:rPr>
              <w:t>Bobot</w:t>
            </w:r>
          </w:p>
          <w:p w:rsidR="007F7BC9" w:rsidRPr="00C80D34" w:rsidRDefault="007F7BC9" w:rsidP="00A85746">
            <w:pPr>
              <w:jc w:val="center"/>
              <w:rPr>
                <w:b/>
              </w:rPr>
            </w:pPr>
            <w:r w:rsidRPr="00C80D34">
              <w:rPr>
                <w:b/>
              </w:rPr>
              <w:t>Nilai</w:t>
            </w:r>
          </w:p>
          <w:p w:rsidR="007F7BC9" w:rsidRPr="00C80D34" w:rsidRDefault="007F7BC9" w:rsidP="00A85746">
            <w:pPr>
              <w:jc w:val="center"/>
              <w:rPr>
                <w:b/>
              </w:rPr>
            </w:pPr>
            <w:r w:rsidRPr="00C80D34">
              <w:rPr>
                <w:b/>
              </w:rPr>
              <w:t>(%)</w:t>
            </w:r>
          </w:p>
        </w:tc>
      </w:tr>
      <w:tr w:rsidR="00DC75DB" w:rsidRPr="00C80D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158" w:type="pct"/>
          <w:wAfter w:w="64" w:type="pct"/>
        </w:trPr>
        <w:tc>
          <w:tcPr>
            <w:tcW w:w="459" w:type="pct"/>
            <w:shd w:val="clear" w:color="auto" w:fill="FFC000"/>
            <w:vAlign w:val="center"/>
          </w:tcPr>
          <w:p w:rsidR="007F7BC9" w:rsidRPr="00C80D34" w:rsidRDefault="007F7BC9" w:rsidP="00A85746">
            <w:pPr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86" w:type="pct"/>
            <w:shd w:val="clear" w:color="auto" w:fill="FFC000"/>
          </w:tcPr>
          <w:p w:rsidR="007F7BC9" w:rsidRDefault="007F7BC9" w:rsidP="00A85746">
            <w:pPr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48" w:type="pct"/>
            <w:gridSpan w:val="3"/>
            <w:shd w:val="clear" w:color="auto" w:fill="FFC000"/>
            <w:vAlign w:val="center"/>
          </w:tcPr>
          <w:p w:rsidR="007F7BC9" w:rsidRPr="00C80D34" w:rsidRDefault="007F7BC9" w:rsidP="00A85746">
            <w:pPr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1088" w:type="pct"/>
            <w:shd w:val="clear" w:color="auto" w:fill="FFC000"/>
            <w:vAlign w:val="center"/>
          </w:tcPr>
          <w:p w:rsidR="007F7BC9" w:rsidRPr="00C80D34" w:rsidRDefault="007F7BC9" w:rsidP="00A85746">
            <w:pPr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1092" w:type="pct"/>
            <w:shd w:val="clear" w:color="auto" w:fill="FFC000"/>
            <w:vAlign w:val="center"/>
          </w:tcPr>
          <w:p w:rsidR="007F7BC9" w:rsidRPr="00C80D34" w:rsidRDefault="007F7BC9" w:rsidP="00A85746">
            <w:pPr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404" w:type="pct"/>
            <w:shd w:val="clear" w:color="auto" w:fill="FFC000"/>
            <w:vAlign w:val="center"/>
          </w:tcPr>
          <w:p w:rsidR="007F7BC9" w:rsidRPr="00C80D34" w:rsidRDefault="007F7BC9" w:rsidP="00A85746">
            <w:pPr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</w:tr>
      <w:tr w:rsidR="00DC75DB" w:rsidRPr="007046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158" w:type="pct"/>
          <w:wAfter w:w="64" w:type="pct"/>
        </w:trPr>
        <w:tc>
          <w:tcPr>
            <w:tcW w:w="459" w:type="pct"/>
            <w:vAlign w:val="center"/>
          </w:tcPr>
          <w:p w:rsidR="007F7BC9" w:rsidRPr="007046CF" w:rsidRDefault="007F7BC9" w:rsidP="00E12E04">
            <w:pPr>
              <w:jc w:val="center"/>
            </w:pPr>
            <w:r>
              <w:t>1</w:t>
            </w:r>
          </w:p>
        </w:tc>
        <w:tc>
          <w:tcPr>
            <w:tcW w:w="986" w:type="pct"/>
            <w:vAlign w:val="center"/>
          </w:tcPr>
          <w:p w:rsidR="007F7BC9" w:rsidRDefault="007F7BC9" w:rsidP="00F36A13">
            <w:r>
              <w:t>Kontrak Kuliah/</w:t>
            </w:r>
          </w:p>
          <w:p w:rsidR="007F7BC9" w:rsidRPr="007046CF" w:rsidRDefault="007F7BC9" w:rsidP="00F36A13">
            <w:r>
              <w:t xml:space="preserve">Pendahuluan </w:t>
            </w:r>
          </w:p>
        </w:tc>
        <w:tc>
          <w:tcPr>
            <w:tcW w:w="748" w:type="pct"/>
            <w:gridSpan w:val="3"/>
            <w:vAlign w:val="center"/>
          </w:tcPr>
          <w:p w:rsidR="007F7BC9" w:rsidRPr="007046CF" w:rsidRDefault="007F7BC9" w:rsidP="00F36A13">
            <w:r>
              <w:t>Ceramah</w:t>
            </w:r>
          </w:p>
        </w:tc>
        <w:tc>
          <w:tcPr>
            <w:tcW w:w="1088" w:type="pct"/>
            <w:vAlign w:val="center"/>
          </w:tcPr>
          <w:p w:rsidR="007F7BC9" w:rsidRPr="000861CF" w:rsidRDefault="007F7BC9" w:rsidP="00F36A13">
            <w:r>
              <w:t>Mahasiswa mengetahui konsep perbedaan jaringan wireless dan non-wireless</w:t>
            </w:r>
          </w:p>
        </w:tc>
        <w:tc>
          <w:tcPr>
            <w:tcW w:w="1092" w:type="pct"/>
            <w:vAlign w:val="center"/>
          </w:tcPr>
          <w:p w:rsidR="007F7BC9" w:rsidRPr="007046CF" w:rsidRDefault="007F7BC9" w:rsidP="00A85746"/>
        </w:tc>
        <w:tc>
          <w:tcPr>
            <w:tcW w:w="404" w:type="pct"/>
            <w:vAlign w:val="center"/>
          </w:tcPr>
          <w:p w:rsidR="007F7BC9" w:rsidRPr="007046CF" w:rsidRDefault="007F7BC9" w:rsidP="00DC75DB">
            <w:pPr>
              <w:jc w:val="center"/>
            </w:pPr>
            <w:r>
              <w:t>0</w:t>
            </w:r>
          </w:p>
        </w:tc>
      </w:tr>
      <w:tr w:rsidR="00DC75DB" w:rsidRPr="007046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158" w:type="pct"/>
          <w:wAfter w:w="64" w:type="pct"/>
        </w:trPr>
        <w:tc>
          <w:tcPr>
            <w:tcW w:w="459" w:type="pct"/>
            <w:vAlign w:val="center"/>
          </w:tcPr>
          <w:p w:rsidR="007F7BC9" w:rsidRPr="007046CF" w:rsidRDefault="007F7BC9" w:rsidP="00E12E04">
            <w:pPr>
              <w:jc w:val="center"/>
            </w:pPr>
            <w:r>
              <w:t>2-3</w:t>
            </w:r>
          </w:p>
        </w:tc>
        <w:tc>
          <w:tcPr>
            <w:tcW w:w="986" w:type="pct"/>
            <w:vAlign w:val="center"/>
          </w:tcPr>
          <w:p w:rsidR="007F7BC9" w:rsidRPr="007046CF" w:rsidRDefault="007F7BC9" w:rsidP="00F36A13">
            <w:r>
              <w:t>Multimedia Support in LAN and WAN</w:t>
            </w:r>
          </w:p>
        </w:tc>
        <w:tc>
          <w:tcPr>
            <w:tcW w:w="748" w:type="pct"/>
            <w:gridSpan w:val="3"/>
            <w:vAlign w:val="center"/>
          </w:tcPr>
          <w:p w:rsidR="007F7BC9" w:rsidRPr="007046CF" w:rsidRDefault="007F7BC9" w:rsidP="00F36A13">
            <w:r>
              <w:t>Diskusi</w:t>
            </w:r>
          </w:p>
        </w:tc>
        <w:tc>
          <w:tcPr>
            <w:tcW w:w="1088" w:type="pct"/>
            <w:vAlign w:val="center"/>
          </w:tcPr>
          <w:p w:rsidR="007F7BC9" w:rsidRPr="004A4D04" w:rsidRDefault="007F7BC9" w:rsidP="00F36A13">
            <w:pPr>
              <w:pStyle w:val="Subtitle"/>
              <w:jc w:val="left"/>
              <w:rPr>
                <w:b w:val="0"/>
                <w:szCs w:val="24"/>
                <w:lang w:val="fi-FI"/>
              </w:rPr>
            </w:pPr>
            <w:r w:rsidRPr="004A4D04">
              <w:rPr>
                <w:b w:val="0"/>
                <w:szCs w:val="24"/>
                <w:lang w:val="fi-FI"/>
              </w:rPr>
              <w:t>Mahasiswa mampu memaparkan aplikasi multimedia pada jaringan komunikasi</w:t>
            </w:r>
          </w:p>
        </w:tc>
        <w:tc>
          <w:tcPr>
            <w:tcW w:w="1092" w:type="pct"/>
            <w:vAlign w:val="center"/>
          </w:tcPr>
          <w:p w:rsidR="007F7BC9" w:rsidRDefault="007F7BC9" w:rsidP="009620C7">
            <w:pPr>
              <w:numPr>
                <w:ilvl w:val="0"/>
                <w:numId w:val="12"/>
              </w:numPr>
              <w:ind w:left="329" w:hanging="270"/>
            </w:pPr>
            <w:r>
              <w:t>Prior knowledge</w:t>
            </w:r>
          </w:p>
          <w:p w:rsidR="007F7BC9" w:rsidRPr="008F399C" w:rsidRDefault="007F7BC9" w:rsidP="000F5841">
            <w:pPr>
              <w:numPr>
                <w:ilvl w:val="0"/>
                <w:numId w:val="12"/>
              </w:numPr>
              <w:ind w:left="329" w:hanging="270"/>
            </w:pPr>
            <w:r>
              <w:t>Kemampuan mengutarakan pendapat</w:t>
            </w:r>
          </w:p>
        </w:tc>
        <w:tc>
          <w:tcPr>
            <w:tcW w:w="404" w:type="pct"/>
            <w:vAlign w:val="center"/>
          </w:tcPr>
          <w:p w:rsidR="007F7BC9" w:rsidRPr="007046CF" w:rsidRDefault="007F7BC9" w:rsidP="00A85746">
            <w:pPr>
              <w:jc w:val="center"/>
            </w:pPr>
            <w:r>
              <w:t>10</w:t>
            </w:r>
          </w:p>
        </w:tc>
      </w:tr>
      <w:tr w:rsidR="00DC75DB" w:rsidRPr="007046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158" w:type="pct"/>
          <w:wAfter w:w="64" w:type="pct"/>
        </w:trPr>
        <w:tc>
          <w:tcPr>
            <w:tcW w:w="459" w:type="pct"/>
            <w:vAlign w:val="center"/>
          </w:tcPr>
          <w:p w:rsidR="007F7BC9" w:rsidRDefault="007F7BC9" w:rsidP="004364B4">
            <w:pPr>
              <w:jc w:val="center"/>
            </w:pPr>
            <w:r>
              <w:t>4-6</w:t>
            </w:r>
          </w:p>
        </w:tc>
        <w:tc>
          <w:tcPr>
            <w:tcW w:w="986" w:type="pct"/>
            <w:vAlign w:val="center"/>
          </w:tcPr>
          <w:p w:rsidR="007F7BC9" w:rsidRDefault="007F7BC9" w:rsidP="00F36A13">
            <w:r>
              <w:t>QoS Architecture</w:t>
            </w:r>
          </w:p>
        </w:tc>
        <w:tc>
          <w:tcPr>
            <w:tcW w:w="748" w:type="pct"/>
            <w:gridSpan w:val="3"/>
            <w:vAlign w:val="center"/>
          </w:tcPr>
          <w:p w:rsidR="007F7BC9" w:rsidRDefault="007F7BC9" w:rsidP="00F36A13">
            <w:r>
              <w:t>Presentase</w:t>
            </w:r>
          </w:p>
        </w:tc>
        <w:tc>
          <w:tcPr>
            <w:tcW w:w="1088" w:type="pct"/>
            <w:vAlign w:val="center"/>
          </w:tcPr>
          <w:p w:rsidR="007F7BC9" w:rsidRPr="000A3FF2" w:rsidRDefault="007F7BC9" w:rsidP="00F36A13">
            <w:pPr>
              <w:pStyle w:val="Subtitle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Mahasiswa mampu memahami layanan yang ada serta strukturnya</w:t>
            </w:r>
          </w:p>
          <w:p w:rsidR="007F7BC9" w:rsidRPr="000A3FF2" w:rsidRDefault="007F7BC9" w:rsidP="00F36A13"/>
        </w:tc>
        <w:tc>
          <w:tcPr>
            <w:tcW w:w="1092" w:type="pct"/>
            <w:vAlign w:val="center"/>
          </w:tcPr>
          <w:p w:rsidR="007F7BC9" w:rsidRDefault="007F7BC9" w:rsidP="000A3FF2">
            <w:pPr>
              <w:numPr>
                <w:ilvl w:val="0"/>
                <w:numId w:val="12"/>
              </w:numPr>
              <w:ind w:left="342" w:hanging="270"/>
            </w:pPr>
            <w:r>
              <w:t>Kemampuan presentasi</w:t>
            </w:r>
          </w:p>
          <w:p w:rsidR="007F7BC9" w:rsidRDefault="007F7BC9" w:rsidP="000A3FF2">
            <w:pPr>
              <w:numPr>
                <w:ilvl w:val="0"/>
                <w:numId w:val="12"/>
              </w:numPr>
              <w:ind w:left="342" w:hanging="270"/>
            </w:pPr>
            <w:r>
              <w:t>Kemampuan analisis mahasiswa</w:t>
            </w:r>
          </w:p>
          <w:p w:rsidR="007F7BC9" w:rsidRDefault="007F7BC9" w:rsidP="000A3FF2">
            <w:pPr>
              <w:numPr>
                <w:ilvl w:val="0"/>
                <w:numId w:val="12"/>
              </w:numPr>
              <w:ind w:left="342" w:hanging="270"/>
            </w:pPr>
            <w:r>
              <w:t xml:space="preserve">Keterampilan mengkritisi </w:t>
            </w:r>
          </w:p>
          <w:p w:rsidR="007F7BC9" w:rsidRDefault="007F7BC9" w:rsidP="000A3FF2">
            <w:pPr>
              <w:numPr>
                <w:ilvl w:val="0"/>
                <w:numId w:val="12"/>
              </w:numPr>
              <w:ind w:left="342" w:hanging="270"/>
            </w:pPr>
            <w:r>
              <w:t>Keterampilan mempertahankan ide</w:t>
            </w:r>
          </w:p>
        </w:tc>
        <w:tc>
          <w:tcPr>
            <w:tcW w:w="404" w:type="pct"/>
            <w:vAlign w:val="center"/>
          </w:tcPr>
          <w:p w:rsidR="007F7BC9" w:rsidRDefault="007F7BC9" w:rsidP="00A85746">
            <w:pPr>
              <w:jc w:val="center"/>
            </w:pPr>
            <w:r>
              <w:t>20</w:t>
            </w:r>
          </w:p>
        </w:tc>
      </w:tr>
      <w:tr w:rsidR="00DC75DB" w:rsidRPr="007046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158" w:type="pct"/>
          <w:wAfter w:w="64" w:type="pct"/>
          <w:trHeight w:val="1397"/>
        </w:trPr>
        <w:tc>
          <w:tcPr>
            <w:tcW w:w="459" w:type="pct"/>
            <w:vAlign w:val="center"/>
          </w:tcPr>
          <w:p w:rsidR="007F7BC9" w:rsidRDefault="007F7BC9" w:rsidP="00E12E04">
            <w:pPr>
              <w:jc w:val="center"/>
            </w:pPr>
            <w:r>
              <w:t>7-9</w:t>
            </w:r>
          </w:p>
        </w:tc>
        <w:tc>
          <w:tcPr>
            <w:tcW w:w="986" w:type="pct"/>
            <w:vAlign w:val="center"/>
          </w:tcPr>
          <w:p w:rsidR="007F7BC9" w:rsidRDefault="007F7BC9" w:rsidP="00F36A13">
            <w:r>
              <w:t>Traffic Management Control</w:t>
            </w:r>
          </w:p>
        </w:tc>
        <w:tc>
          <w:tcPr>
            <w:tcW w:w="748" w:type="pct"/>
            <w:gridSpan w:val="3"/>
            <w:vAlign w:val="center"/>
          </w:tcPr>
          <w:p w:rsidR="007F7BC9" w:rsidRDefault="007F7BC9" w:rsidP="00F36A13">
            <w:r>
              <w:t>Diskusi/Laporan</w:t>
            </w:r>
          </w:p>
        </w:tc>
        <w:tc>
          <w:tcPr>
            <w:tcW w:w="1088" w:type="pct"/>
            <w:vAlign w:val="center"/>
          </w:tcPr>
          <w:p w:rsidR="007F7BC9" w:rsidRDefault="007F7BC9" w:rsidP="00F36A13">
            <w:pPr>
              <w:pStyle w:val="Subtitle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Mahasiswa mampu menganalisis proses control pada trafik jaringan ATM/ SONET dll</w:t>
            </w:r>
          </w:p>
        </w:tc>
        <w:tc>
          <w:tcPr>
            <w:tcW w:w="1092" w:type="pct"/>
            <w:vAlign w:val="center"/>
          </w:tcPr>
          <w:p w:rsidR="007F7BC9" w:rsidRDefault="007F7BC9" w:rsidP="00E678BE">
            <w:pPr>
              <w:numPr>
                <w:ilvl w:val="0"/>
                <w:numId w:val="12"/>
              </w:numPr>
              <w:ind w:left="320"/>
            </w:pPr>
            <w:r>
              <w:t>Format laporan</w:t>
            </w:r>
          </w:p>
          <w:p w:rsidR="007F7BC9" w:rsidRDefault="007F7BC9" w:rsidP="00E678BE">
            <w:pPr>
              <w:numPr>
                <w:ilvl w:val="0"/>
                <w:numId w:val="12"/>
              </w:numPr>
              <w:ind w:left="320"/>
            </w:pPr>
            <w:r>
              <w:t>Kedalaman Isi</w:t>
            </w:r>
          </w:p>
          <w:p w:rsidR="007F7BC9" w:rsidRDefault="007F7BC9" w:rsidP="00E678BE">
            <w:pPr>
              <w:numPr>
                <w:ilvl w:val="0"/>
                <w:numId w:val="12"/>
              </w:numPr>
              <w:ind w:left="320"/>
            </w:pPr>
            <w:r>
              <w:t>Citing dan referensi yang sesuai</w:t>
            </w:r>
          </w:p>
        </w:tc>
        <w:tc>
          <w:tcPr>
            <w:tcW w:w="404" w:type="pct"/>
            <w:vAlign w:val="center"/>
          </w:tcPr>
          <w:p w:rsidR="007F7BC9" w:rsidRDefault="007F7BC9" w:rsidP="00A85746">
            <w:pPr>
              <w:jc w:val="center"/>
            </w:pPr>
            <w:r>
              <w:t>2</w:t>
            </w:r>
            <w:r w:rsidR="00DC75DB">
              <w:t>0</w:t>
            </w:r>
          </w:p>
        </w:tc>
      </w:tr>
      <w:tr w:rsidR="00DC75DB" w:rsidRPr="007046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158" w:type="pct"/>
          <w:wAfter w:w="64" w:type="pct"/>
          <w:trHeight w:val="1397"/>
        </w:trPr>
        <w:tc>
          <w:tcPr>
            <w:tcW w:w="459" w:type="pct"/>
            <w:vAlign w:val="center"/>
          </w:tcPr>
          <w:p w:rsidR="007F7BC9" w:rsidRDefault="007F7BC9" w:rsidP="00E12E04">
            <w:pPr>
              <w:jc w:val="center"/>
            </w:pPr>
            <w:r>
              <w:t>10-16</w:t>
            </w:r>
          </w:p>
        </w:tc>
        <w:tc>
          <w:tcPr>
            <w:tcW w:w="986" w:type="pct"/>
            <w:vAlign w:val="center"/>
          </w:tcPr>
          <w:p w:rsidR="007F7BC9" w:rsidRDefault="007F7BC9" w:rsidP="00F36A13">
            <w:r>
              <w:t>Brainstorm/Project</w:t>
            </w:r>
          </w:p>
        </w:tc>
        <w:tc>
          <w:tcPr>
            <w:tcW w:w="748" w:type="pct"/>
            <w:gridSpan w:val="3"/>
            <w:vAlign w:val="center"/>
          </w:tcPr>
          <w:p w:rsidR="007F7BC9" w:rsidRDefault="007F7BC9" w:rsidP="00F36A13">
            <w:r>
              <w:t>Simulasi/Report</w:t>
            </w:r>
          </w:p>
        </w:tc>
        <w:tc>
          <w:tcPr>
            <w:tcW w:w="1088" w:type="pct"/>
            <w:vAlign w:val="center"/>
          </w:tcPr>
          <w:p w:rsidR="007F7BC9" w:rsidRDefault="007F7BC9" w:rsidP="00F36A13">
            <w:pPr>
              <w:pStyle w:val="Subtitle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Mahasiswa mampu memodelkan dan mensimulasikan kasus spesisfik pada suatu system jaringan multimedia</w:t>
            </w:r>
          </w:p>
        </w:tc>
        <w:tc>
          <w:tcPr>
            <w:tcW w:w="1092" w:type="pct"/>
            <w:vAlign w:val="center"/>
          </w:tcPr>
          <w:p w:rsidR="007F7BC9" w:rsidRDefault="007F7BC9" w:rsidP="00E678BE">
            <w:pPr>
              <w:numPr>
                <w:ilvl w:val="0"/>
                <w:numId w:val="12"/>
              </w:numPr>
              <w:ind w:left="178" w:hanging="178"/>
            </w:pPr>
            <w:r>
              <w:t>Tingkat kesulitan software</w:t>
            </w:r>
          </w:p>
          <w:p w:rsidR="007F7BC9" w:rsidRDefault="007F7BC9" w:rsidP="00E678BE">
            <w:pPr>
              <w:numPr>
                <w:ilvl w:val="0"/>
                <w:numId w:val="12"/>
              </w:numPr>
              <w:ind w:left="178" w:hanging="178"/>
            </w:pPr>
            <w:r>
              <w:t>Format Laporan</w:t>
            </w:r>
          </w:p>
        </w:tc>
        <w:tc>
          <w:tcPr>
            <w:tcW w:w="404" w:type="pct"/>
            <w:vAlign w:val="center"/>
          </w:tcPr>
          <w:p w:rsidR="007F7BC9" w:rsidRDefault="007F7BC9" w:rsidP="00A85746">
            <w:pPr>
              <w:jc w:val="center"/>
            </w:pPr>
            <w:r>
              <w:t>50</w:t>
            </w:r>
          </w:p>
        </w:tc>
      </w:tr>
    </w:tbl>
    <w:p w:rsidR="00876589" w:rsidRPr="0098169B" w:rsidRDefault="00876589" w:rsidP="00876589">
      <w:pPr>
        <w:numPr>
          <w:ilvl w:val="0"/>
          <w:numId w:val="30"/>
        </w:numPr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lastRenderedPageBreak/>
        <w:t>MATERI / BAHAN BACAAN</w:t>
      </w:r>
    </w:p>
    <w:p w:rsidR="00876589" w:rsidRDefault="00876589" w:rsidP="00876589">
      <w:pPr>
        <w:tabs>
          <w:tab w:val="left" w:pos="2700"/>
        </w:tabs>
        <w:ind w:left="5040" w:hanging="5040"/>
        <w:jc w:val="both"/>
        <w:rPr>
          <w:lang w:val="sv-SE"/>
        </w:rPr>
      </w:pPr>
    </w:p>
    <w:p w:rsidR="00876589" w:rsidRPr="00876589" w:rsidRDefault="00876589" w:rsidP="00876589">
      <w:pPr>
        <w:numPr>
          <w:ilvl w:val="0"/>
          <w:numId w:val="29"/>
        </w:numPr>
        <w:jc w:val="both"/>
        <w:rPr>
          <w:rFonts w:ascii="Tahoma" w:hAnsi="Tahoma" w:cs="Tahoma"/>
        </w:rPr>
      </w:pPr>
      <w:r w:rsidRPr="00876589">
        <w:rPr>
          <w:rFonts w:ascii="Tahoma" w:hAnsi="Tahoma" w:cs="Tahoma"/>
        </w:rPr>
        <w:t>Ze-Nian Li and Mark. S. Drew,</w:t>
      </w:r>
      <w:r w:rsidR="004F3D45">
        <w:rPr>
          <w:rFonts w:ascii="Tahoma" w:hAnsi="Tahoma" w:cs="Tahoma"/>
        </w:rPr>
        <w:t xml:space="preserve">2003, </w:t>
      </w:r>
      <w:r w:rsidRPr="00876589">
        <w:rPr>
          <w:rFonts w:ascii="Tahoma" w:hAnsi="Tahoma" w:cs="Tahoma"/>
        </w:rPr>
        <w:t xml:space="preserve"> </w:t>
      </w:r>
      <w:r w:rsidR="004F3D45">
        <w:rPr>
          <w:rFonts w:ascii="Tahoma" w:hAnsi="Tahoma" w:cs="Tahoma"/>
        </w:rPr>
        <w:t>“</w:t>
      </w:r>
      <w:r w:rsidRPr="004F3D45">
        <w:rPr>
          <w:rFonts w:ascii="Tahoma" w:hAnsi="Tahoma" w:cs="Tahoma"/>
          <w:i/>
          <w:iCs/>
        </w:rPr>
        <w:t>Fundamentals of Multimedia</w:t>
      </w:r>
      <w:r w:rsidR="004F3D45">
        <w:rPr>
          <w:rFonts w:ascii="Tahoma" w:hAnsi="Tahoma" w:cs="Tahoma"/>
        </w:rPr>
        <w:t>”, Prentice-Hall.</w:t>
      </w:r>
    </w:p>
    <w:p w:rsidR="00876589" w:rsidRPr="004F3D45" w:rsidRDefault="004F3D45" w:rsidP="00876589">
      <w:pPr>
        <w:numPr>
          <w:ilvl w:val="0"/>
          <w:numId w:val="29"/>
        </w:numPr>
        <w:jc w:val="both"/>
        <w:rPr>
          <w:rFonts w:ascii="Tahoma" w:hAnsi="Tahoma" w:cs="Tahoma"/>
        </w:rPr>
      </w:pPr>
      <w:r w:rsidRPr="004F3D45">
        <w:rPr>
          <w:rFonts w:ascii="Tahoma" w:hAnsi="Tahoma" w:cs="Tahoma"/>
        </w:rPr>
        <w:t xml:space="preserve">R. RAo, Zoran S. Bojkovic, et.al, 2002, </w:t>
      </w:r>
      <w:r w:rsidRPr="004F3D45">
        <w:rPr>
          <w:rFonts w:ascii="Tahoma" w:hAnsi="Tahoma" w:cs="Tahoma"/>
          <w:i/>
          <w:iCs/>
        </w:rPr>
        <w:t>“ Multimedia Communication Systems: Techniques, Standard &amp; Network;”</w:t>
      </w:r>
      <w:r w:rsidRPr="004F3D45">
        <w:rPr>
          <w:rFonts w:ascii="Tahoma" w:hAnsi="Tahoma" w:cs="Tahoma"/>
        </w:rPr>
        <w:t>,</w:t>
      </w:r>
      <w:r>
        <w:rPr>
          <w:rFonts w:ascii="Tahoma" w:hAnsi="Tahoma" w:cs="Tahoma"/>
        </w:rPr>
        <w:t>Prentice Hall.</w:t>
      </w:r>
    </w:p>
    <w:p w:rsidR="00876589" w:rsidRDefault="004F3D45" w:rsidP="00876589">
      <w:pPr>
        <w:numPr>
          <w:ilvl w:val="0"/>
          <w:numId w:val="29"/>
        </w:numPr>
        <w:jc w:val="both"/>
      </w:pPr>
      <w:r>
        <w:rPr>
          <w:rFonts w:ascii="Tahoma" w:hAnsi="Tahoma" w:cs="Tahoma"/>
        </w:rPr>
        <w:t xml:space="preserve">L. Hanzo, P.J. Cherriman et.al 2001, </w:t>
      </w:r>
      <w:r w:rsidRPr="004F3D45">
        <w:rPr>
          <w:rFonts w:ascii="Tahoma" w:hAnsi="Tahoma" w:cs="Tahoma"/>
          <w:i/>
          <w:iCs/>
        </w:rPr>
        <w:t>“Wireless Video Communication: Second to Third Generation System and Beyond”,</w:t>
      </w:r>
      <w:r>
        <w:rPr>
          <w:rFonts w:ascii="Tahoma" w:hAnsi="Tahoma" w:cs="Tahoma"/>
        </w:rPr>
        <w:t xml:space="preserve"> IEEE Press</w:t>
      </w:r>
    </w:p>
    <w:p w:rsidR="00876589" w:rsidRDefault="00876589" w:rsidP="00876589">
      <w:pPr>
        <w:tabs>
          <w:tab w:val="left" w:pos="2700"/>
        </w:tabs>
        <w:jc w:val="both"/>
      </w:pPr>
    </w:p>
    <w:p w:rsidR="004F3D45" w:rsidRDefault="004F3D45" w:rsidP="00876589">
      <w:pPr>
        <w:tabs>
          <w:tab w:val="left" w:pos="2700"/>
        </w:tabs>
        <w:jc w:val="both"/>
      </w:pPr>
    </w:p>
    <w:p w:rsidR="00876589" w:rsidRPr="0098169B" w:rsidRDefault="00876589" w:rsidP="00876589">
      <w:pPr>
        <w:numPr>
          <w:ilvl w:val="0"/>
          <w:numId w:val="30"/>
        </w:numPr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KRITERIA PENILAIAN</w:t>
      </w:r>
    </w:p>
    <w:p w:rsidR="00876589" w:rsidRPr="001078F3" w:rsidRDefault="00876589" w:rsidP="00876589">
      <w:pPr>
        <w:spacing w:line="480" w:lineRule="auto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 xml:space="preserve">Kriteria yang dinilai pada mata kuliah ini sebagai berikut : </w:t>
      </w:r>
    </w:p>
    <w:p w:rsidR="00876589" w:rsidRPr="00071515" w:rsidRDefault="00876589" w:rsidP="00876589">
      <w:pPr>
        <w:numPr>
          <w:ilvl w:val="0"/>
          <w:numId w:val="3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 w:rsidRPr="00071515">
        <w:rPr>
          <w:rFonts w:ascii="Tahoma" w:hAnsi="Tahoma" w:cs="Tahoma"/>
          <w:lang w:val="fi-FI"/>
        </w:rPr>
        <w:t xml:space="preserve">Ketepatan penguasaan materi </w:t>
      </w:r>
      <w:r>
        <w:rPr>
          <w:rFonts w:ascii="Tahoma" w:hAnsi="Tahoma" w:cs="Tahoma"/>
          <w:lang w:val="fi-FI"/>
        </w:rPr>
        <w:t>multimedia support pada LAN, MAN &amp; WAN</w:t>
      </w:r>
      <w:r w:rsidRPr="00071515">
        <w:rPr>
          <w:rFonts w:ascii="Tahoma" w:hAnsi="Tahoma" w:cs="Tahoma"/>
          <w:lang w:val="fi-FI"/>
        </w:rPr>
        <w:t xml:space="preserve"> (20%)</w:t>
      </w:r>
    </w:p>
    <w:p w:rsidR="00876589" w:rsidRPr="001078F3" w:rsidRDefault="00876589" w:rsidP="00876589">
      <w:pPr>
        <w:numPr>
          <w:ilvl w:val="0"/>
          <w:numId w:val="3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>
        <w:rPr>
          <w:rFonts w:ascii="Tahoma" w:hAnsi="Tahoma" w:cs="Tahoma"/>
          <w:bCs/>
          <w:lang w:val="es-AR"/>
        </w:rPr>
        <w:t>Kemampuan</w:t>
      </w:r>
      <w:r w:rsidRPr="003D34CA">
        <w:rPr>
          <w:rFonts w:ascii="Tahoma" w:hAnsi="Tahoma" w:cs="Tahoma"/>
          <w:bCs/>
          <w:lang w:val="es-AR"/>
        </w:rPr>
        <w:t xml:space="preserve"> mengembangkan prior knowledge dalam menilik masalah  (Tema bahasan</w:t>
      </w:r>
      <w:r w:rsidRPr="003D34CA">
        <w:rPr>
          <w:rFonts w:ascii="Tahoma" w:hAnsi="Tahoma" w:cs="Tahoma"/>
          <w:b/>
          <w:lang w:val="es-AR"/>
        </w:rPr>
        <w:t>)</w:t>
      </w:r>
      <w:r>
        <w:rPr>
          <w:rFonts w:ascii="Tahoma" w:hAnsi="Tahoma" w:cs="Tahoma"/>
          <w:lang w:val="es-AR"/>
        </w:rPr>
        <w:t xml:space="preserve"> (20%)</w:t>
      </w:r>
    </w:p>
    <w:p w:rsidR="00876589" w:rsidRPr="003B4785" w:rsidRDefault="00876589" w:rsidP="00876589">
      <w:pPr>
        <w:numPr>
          <w:ilvl w:val="0"/>
          <w:numId w:val="3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3B4785">
        <w:rPr>
          <w:rFonts w:ascii="Tahoma" w:hAnsi="Tahoma" w:cs="Tahoma"/>
          <w:lang w:val="es-AR"/>
        </w:rPr>
        <w:t xml:space="preserve">Kejelasan langkah </w:t>
      </w:r>
      <w:r>
        <w:rPr>
          <w:rFonts w:ascii="Tahoma" w:hAnsi="Tahoma" w:cs="Tahoma"/>
          <w:lang w:val="es-AR"/>
        </w:rPr>
        <w:t>pengujian performansi antena</w:t>
      </w:r>
      <w:r w:rsidRPr="003B4785">
        <w:rPr>
          <w:rFonts w:ascii="Tahoma" w:hAnsi="Tahoma" w:cs="Tahoma"/>
          <w:lang w:val="es-AR"/>
        </w:rPr>
        <w:t xml:space="preserve"> (</w:t>
      </w:r>
      <w:r>
        <w:rPr>
          <w:rFonts w:ascii="Tahoma" w:hAnsi="Tahoma" w:cs="Tahoma"/>
          <w:lang w:val="es-AR"/>
        </w:rPr>
        <w:t>2</w:t>
      </w:r>
      <w:r w:rsidRPr="003B4785">
        <w:rPr>
          <w:rFonts w:ascii="Tahoma" w:hAnsi="Tahoma" w:cs="Tahoma"/>
          <w:lang w:val="es-AR"/>
        </w:rPr>
        <w:t>0%)</w:t>
      </w:r>
    </w:p>
    <w:p w:rsidR="00876589" w:rsidRDefault="00876589" w:rsidP="00876589">
      <w:pPr>
        <w:numPr>
          <w:ilvl w:val="0"/>
          <w:numId w:val="3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sv-SE"/>
        </w:rPr>
      </w:pPr>
      <w:r w:rsidRPr="003D4C10">
        <w:rPr>
          <w:rFonts w:ascii="Tahoma" w:hAnsi="Tahoma" w:cs="Tahoma"/>
          <w:lang w:val="sv-SE"/>
        </w:rPr>
        <w:t>Kerjasama tim dalam presentasi; Kejelasan dalam langkah penyelesain; Kreativitas</w:t>
      </w:r>
      <w:r>
        <w:rPr>
          <w:rFonts w:ascii="Tahoma" w:hAnsi="Tahoma" w:cs="Tahoma"/>
          <w:lang w:val="sv-SE"/>
        </w:rPr>
        <w:t xml:space="preserve"> (20%)</w:t>
      </w:r>
    </w:p>
    <w:p w:rsidR="00876589" w:rsidRPr="004967DC" w:rsidRDefault="00876589" w:rsidP="00876589">
      <w:pPr>
        <w:numPr>
          <w:ilvl w:val="0"/>
          <w:numId w:val="3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b/>
          <w:lang w:val="sv-SE"/>
        </w:rPr>
      </w:pPr>
      <w:r>
        <w:rPr>
          <w:rFonts w:ascii="Tahoma" w:hAnsi="Tahoma" w:cs="Tahoma"/>
          <w:lang w:val="sv-SE"/>
        </w:rPr>
        <w:t>Kemampuan</w:t>
      </w:r>
      <w:r w:rsidRPr="003D34CA">
        <w:rPr>
          <w:rFonts w:ascii="Tahoma" w:hAnsi="Tahoma" w:cs="Tahoma"/>
          <w:lang w:val="sv-SE"/>
        </w:rPr>
        <w:t xml:space="preserve"> menarik korelasi dan menggabungkan tema-tema bahasan terhadap problem yang diidentifikasi</w:t>
      </w:r>
      <w:r>
        <w:rPr>
          <w:rFonts w:ascii="Tahoma" w:hAnsi="Tahoma" w:cs="Tahoma"/>
          <w:lang w:val="sv-SE"/>
        </w:rPr>
        <w:t xml:space="preserve"> (20%)</w:t>
      </w:r>
    </w:p>
    <w:p w:rsidR="00F75112" w:rsidRDefault="00F75112" w:rsidP="00F75112">
      <w:pPr>
        <w:spacing w:line="480" w:lineRule="auto"/>
        <w:ind w:left="720"/>
        <w:rPr>
          <w:rFonts w:ascii="Tahoma" w:hAnsi="Tahoma" w:cs="Tahoma"/>
          <w:b/>
          <w:sz w:val="26"/>
          <w:lang w:val="es-AR"/>
        </w:rPr>
      </w:pPr>
    </w:p>
    <w:p w:rsidR="00F75112" w:rsidRDefault="00F75112" w:rsidP="00F75112">
      <w:pPr>
        <w:spacing w:line="480" w:lineRule="auto"/>
        <w:ind w:left="720"/>
        <w:rPr>
          <w:rFonts w:ascii="Tahoma" w:hAnsi="Tahoma" w:cs="Tahoma"/>
          <w:b/>
          <w:sz w:val="26"/>
          <w:lang w:val="es-AR"/>
        </w:rPr>
      </w:pPr>
    </w:p>
    <w:p w:rsidR="00F75112" w:rsidRPr="00C707C1" w:rsidRDefault="00F75112" w:rsidP="00F75112">
      <w:pPr>
        <w:numPr>
          <w:ilvl w:val="0"/>
          <w:numId w:val="31"/>
        </w:num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C707C1">
        <w:rPr>
          <w:rFonts w:ascii="Tahoma" w:hAnsi="Tahoma" w:cs="Tahoma"/>
          <w:b/>
          <w:sz w:val="26"/>
          <w:lang w:val="es-AR"/>
        </w:rPr>
        <w:lastRenderedPageBreak/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F75112" w:rsidRPr="00C707C1" w:rsidTr="004B354F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F75112" w:rsidRPr="00C707C1" w:rsidRDefault="00F75112" w:rsidP="004B354F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F75112" w:rsidRPr="00C707C1" w:rsidRDefault="00F75112" w:rsidP="004B354F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F75112" w:rsidRPr="00C707C1" w:rsidTr="004B354F">
        <w:trPr>
          <w:jc w:val="center"/>
        </w:trPr>
        <w:tc>
          <w:tcPr>
            <w:tcW w:w="2128" w:type="dxa"/>
            <w:vAlign w:val="center"/>
          </w:tcPr>
          <w:p w:rsidR="00F75112" w:rsidRPr="00C707C1" w:rsidRDefault="00F75112" w:rsidP="004B354F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F75112" w:rsidRPr="00C707C1" w:rsidRDefault="00F75112" w:rsidP="004B354F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F75112" w:rsidRPr="00C707C1" w:rsidTr="004B354F">
        <w:trPr>
          <w:jc w:val="center"/>
        </w:trPr>
        <w:tc>
          <w:tcPr>
            <w:tcW w:w="2128" w:type="dxa"/>
            <w:vAlign w:val="center"/>
          </w:tcPr>
          <w:p w:rsidR="00F75112" w:rsidRPr="00C707C1" w:rsidRDefault="00F75112" w:rsidP="004B354F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F75112" w:rsidRPr="00C707C1" w:rsidRDefault="00F75112" w:rsidP="004B354F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F75112" w:rsidRPr="00C707C1" w:rsidTr="004B354F">
        <w:trPr>
          <w:jc w:val="center"/>
        </w:trPr>
        <w:tc>
          <w:tcPr>
            <w:tcW w:w="2128" w:type="dxa"/>
            <w:vAlign w:val="center"/>
          </w:tcPr>
          <w:p w:rsidR="00F75112" w:rsidRPr="00C707C1" w:rsidRDefault="00F75112" w:rsidP="004B354F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F75112" w:rsidRPr="00C707C1" w:rsidRDefault="00F75112" w:rsidP="004B354F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F75112" w:rsidRPr="00C707C1" w:rsidTr="004B354F">
        <w:trPr>
          <w:jc w:val="center"/>
        </w:trPr>
        <w:tc>
          <w:tcPr>
            <w:tcW w:w="2128" w:type="dxa"/>
            <w:vAlign w:val="center"/>
          </w:tcPr>
          <w:p w:rsidR="00F75112" w:rsidRPr="00C707C1" w:rsidRDefault="00F75112" w:rsidP="004B354F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F75112" w:rsidRPr="00C707C1" w:rsidRDefault="00F75112" w:rsidP="004B354F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F75112" w:rsidRPr="00C707C1" w:rsidTr="004B354F">
        <w:trPr>
          <w:jc w:val="center"/>
        </w:trPr>
        <w:tc>
          <w:tcPr>
            <w:tcW w:w="2128" w:type="dxa"/>
            <w:vAlign w:val="center"/>
          </w:tcPr>
          <w:p w:rsidR="00F75112" w:rsidRPr="00C707C1" w:rsidRDefault="00F75112" w:rsidP="004B354F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F75112" w:rsidRDefault="00F75112" w:rsidP="004B354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F75112" w:rsidRPr="00C707C1" w:rsidTr="004B354F">
        <w:trPr>
          <w:jc w:val="center"/>
        </w:trPr>
        <w:tc>
          <w:tcPr>
            <w:tcW w:w="2128" w:type="dxa"/>
            <w:vAlign w:val="center"/>
          </w:tcPr>
          <w:p w:rsidR="00F75112" w:rsidRPr="00C707C1" w:rsidRDefault="00F75112" w:rsidP="004B354F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F75112" w:rsidRPr="00C707C1" w:rsidRDefault="00F75112" w:rsidP="004B354F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F75112" w:rsidRPr="00C707C1" w:rsidTr="004B354F">
        <w:trPr>
          <w:jc w:val="center"/>
        </w:trPr>
        <w:tc>
          <w:tcPr>
            <w:tcW w:w="2128" w:type="dxa"/>
            <w:vAlign w:val="center"/>
          </w:tcPr>
          <w:p w:rsidR="00F75112" w:rsidRPr="00C707C1" w:rsidRDefault="00F75112" w:rsidP="004B354F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F75112" w:rsidRPr="00C707C1" w:rsidRDefault="00F75112" w:rsidP="004B354F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F75112" w:rsidRPr="00C707C1" w:rsidTr="004B354F">
        <w:trPr>
          <w:jc w:val="center"/>
        </w:trPr>
        <w:tc>
          <w:tcPr>
            <w:tcW w:w="2128" w:type="dxa"/>
            <w:vAlign w:val="center"/>
          </w:tcPr>
          <w:p w:rsidR="00F75112" w:rsidRPr="00C707C1" w:rsidRDefault="00F75112" w:rsidP="004B354F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F75112" w:rsidRPr="00C707C1" w:rsidRDefault="00F75112" w:rsidP="004B354F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F75112" w:rsidRPr="00C707C1" w:rsidTr="004B354F">
        <w:trPr>
          <w:jc w:val="center"/>
        </w:trPr>
        <w:tc>
          <w:tcPr>
            <w:tcW w:w="2128" w:type="dxa"/>
            <w:vAlign w:val="center"/>
          </w:tcPr>
          <w:p w:rsidR="00F75112" w:rsidRPr="00C707C1" w:rsidRDefault="00F75112" w:rsidP="004B354F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F75112" w:rsidRPr="00C707C1" w:rsidRDefault="00F75112" w:rsidP="004B354F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E678BE" w:rsidRPr="00876589" w:rsidRDefault="00E678BE" w:rsidP="00B15FF0">
      <w:pPr>
        <w:rPr>
          <w:rFonts w:ascii="Tahoma" w:hAnsi="Tahoma" w:cs="Tahoma"/>
          <w:lang w:val="sv-SE"/>
        </w:rPr>
      </w:pPr>
    </w:p>
    <w:p w:rsidR="00E678BE" w:rsidRPr="00876589" w:rsidRDefault="00E678BE" w:rsidP="00B15FF0">
      <w:pPr>
        <w:rPr>
          <w:rFonts w:ascii="Tahoma" w:hAnsi="Tahoma" w:cs="Tahoma"/>
          <w:lang w:val="sv-SE"/>
        </w:rPr>
      </w:pPr>
    </w:p>
    <w:sectPr w:rsidR="00E678BE" w:rsidRPr="00876589" w:rsidSect="001648D9">
      <w:pgSz w:w="15840" w:h="12240" w:orient="landscape"/>
      <w:pgMar w:top="1797" w:right="1871" w:bottom="1729" w:left="187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5A8" w:rsidRDefault="001A65A8">
      <w:r>
        <w:separator/>
      </w:r>
    </w:p>
  </w:endnote>
  <w:endnote w:type="continuationSeparator" w:id="1">
    <w:p w:rsidR="001A65A8" w:rsidRDefault="001A6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5A8" w:rsidRDefault="001A65A8">
      <w:r>
        <w:separator/>
      </w:r>
    </w:p>
  </w:footnote>
  <w:footnote w:type="continuationSeparator" w:id="1">
    <w:p w:rsidR="001A65A8" w:rsidRDefault="001A6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33416"/>
    <w:multiLevelType w:val="hybridMultilevel"/>
    <w:tmpl w:val="2B3268C8"/>
    <w:lvl w:ilvl="0" w:tplc="2830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E8B4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C6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05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C33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3CB2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569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A37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A2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C7B1D"/>
    <w:multiLevelType w:val="hybridMultilevel"/>
    <w:tmpl w:val="9DB8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B2A3B"/>
    <w:multiLevelType w:val="hybridMultilevel"/>
    <w:tmpl w:val="C94841F8"/>
    <w:lvl w:ilvl="0" w:tplc="1DF00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BF0D5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506DC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5880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1DCA1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286AD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EA65E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51C12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BE8E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A30CB"/>
    <w:multiLevelType w:val="hybridMultilevel"/>
    <w:tmpl w:val="AE1626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53912"/>
    <w:multiLevelType w:val="hybridMultilevel"/>
    <w:tmpl w:val="576648D4"/>
    <w:lvl w:ilvl="0" w:tplc="6B16C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26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EF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3C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8A1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01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A3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0C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66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FAD7333"/>
    <w:multiLevelType w:val="hybridMultilevel"/>
    <w:tmpl w:val="61BCFB44"/>
    <w:lvl w:ilvl="0" w:tplc="26D28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60B77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FC4A5BAA">
      <w:start w:val="1"/>
      <w:numFmt w:val="lowerLetter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94D1CBD"/>
    <w:multiLevelType w:val="hybridMultilevel"/>
    <w:tmpl w:val="A6361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80807"/>
    <w:multiLevelType w:val="hybridMultilevel"/>
    <w:tmpl w:val="63EA6A10"/>
    <w:lvl w:ilvl="0" w:tplc="4798E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06B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0E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26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2D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2A52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9A4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61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AB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30304"/>
    <w:multiLevelType w:val="hybridMultilevel"/>
    <w:tmpl w:val="AE54798C"/>
    <w:lvl w:ilvl="0" w:tplc="7D9C3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62EF1"/>
    <w:multiLevelType w:val="hybridMultilevel"/>
    <w:tmpl w:val="4D60CD72"/>
    <w:lvl w:ilvl="0" w:tplc="9BAA629A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E7ADF"/>
    <w:multiLevelType w:val="hybridMultilevel"/>
    <w:tmpl w:val="271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43125"/>
    <w:multiLevelType w:val="hybridMultilevel"/>
    <w:tmpl w:val="1A3A79D0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4">
    <w:nsid w:val="38AF5676"/>
    <w:multiLevelType w:val="hybridMultilevel"/>
    <w:tmpl w:val="60B20696"/>
    <w:lvl w:ilvl="0" w:tplc="EAEAA6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0C2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238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54AD1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987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200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E1A40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A966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17A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515A83"/>
    <w:multiLevelType w:val="hybridMultilevel"/>
    <w:tmpl w:val="E95856C0"/>
    <w:lvl w:ilvl="0" w:tplc="9AEE49BA">
      <w:start w:val="3"/>
      <w:numFmt w:val="lowerLetter"/>
      <w:lvlText w:val="%1."/>
      <w:lvlJc w:val="left"/>
      <w:pPr>
        <w:tabs>
          <w:tab w:val="num" w:pos="2445"/>
        </w:tabs>
        <w:ind w:left="24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6">
    <w:nsid w:val="3DC73039"/>
    <w:multiLevelType w:val="hybridMultilevel"/>
    <w:tmpl w:val="0C9E6DF0"/>
    <w:lvl w:ilvl="0" w:tplc="4798E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B0CFB"/>
    <w:multiLevelType w:val="hybridMultilevel"/>
    <w:tmpl w:val="475C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C3267"/>
    <w:multiLevelType w:val="hybridMultilevel"/>
    <w:tmpl w:val="AE54798C"/>
    <w:lvl w:ilvl="0" w:tplc="7D9C3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95D7D"/>
    <w:multiLevelType w:val="hybridMultilevel"/>
    <w:tmpl w:val="A2087648"/>
    <w:lvl w:ilvl="0" w:tplc="CB88BD5C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077CA7"/>
    <w:multiLevelType w:val="hybridMultilevel"/>
    <w:tmpl w:val="CFDA642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1">
    <w:nsid w:val="515F7884"/>
    <w:multiLevelType w:val="hybridMultilevel"/>
    <w:tmpl w:val="576C34CA"/>
    <w:lvl w:ilvl="0" w:tplc="8F448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626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22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61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38D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C2B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A1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E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8B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A0839ED"/>
    <w:multiLevelType w:val="hybridMultilevel"/>
    <w:tmpl w:val="A27295A6"/>
    <w:lvl w:ilvl="0" w:tplc="4080B8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FC9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E0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8A3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0CA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8EC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663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A1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F203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EA7EAF"/>
    <w:multiLevelType w:val="hybridMultilevel"/>
    <w:tmpl w:val="8D268A34"/>
    <w:lvl w:ilvl="0" w:tplc="9BAA629A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830EA"/>
    <w:multiLevelType w:val="hybridMultilevel"/>
    <w:tmpl w:val="FB2423A2"/>
    <w:lvl w:ilvl="0" w:tplc="181E7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106BE"/>
    <w:multiLevelType w:val="hybridMultilevel"/>
    <w:tmpl w:val="E6609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E7D42"/>
    <w:multiLevelType w:val="hybridMultilevel"/>
    <w:tmpl w:val="24AE8D34"/>
    <w:lvl w:ilvl="0" w:tplc="A574E7B2">
      <w:start w:val="1"/>
      <w:numFmt w:val="decimal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A7A1D9D"/>
    <w:multiLevelType w:val="hybridMultilevel"/>
    <w:tmpl w:val="76029202"/>
    <w:lvl w:ilvl="0" w:tplc="EBF82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90820"/>
    <w:multiLevelType w:val="hybridMultilevel"/>
    <w:tmpl w:val="E758A1EC"/>
    <w:lvl w:ilvl="0" w:tplc="7BA61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62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C0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A8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D2D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C7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EA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A2B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00C5AA9"/>
    <w:multiLevelType w:val="hybridMultilevel"/>
    <w:tmpl w:val="8214B546"/>
    <w:lvl w:ilvl="0" w:tplc="4798E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C43F7"/>
    <w:multiLevelType w:val="hybridMultilevel"/>
    <w:tmpl w:val="51C678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6"/>
  </w:num>
  <w:num w:numId="5">
    <w:abstractNumId w:val="28"/>
  </w:num>
  <w:num w:numId="6">
    <w:abstractNumId w:val="14"/>
  </w:num>
  <w:num w:numId="7">
    <w:abstractNumId w:val="9"/>
  </w:num>
  <w:num w:numId="8">
    <w:abstractNumId w:val="22"/>
  </w:num>
  <w:num w:numId="9">
    <w:abstractNumId w:val="7"/>
  </w:num>
  <w:num w:numId="10">
    <w:abstractNumId w:val="15"/>
  </w:num>
  <w:num w:numId="11">
    <w:abstractNumId w:val="16"/>
  </w:num>
  <w:num w:numId="12">
    <w:abstractNumId w:val="23"/>
  </w:num>
  <w:num w:numId="13">
    <w:abstractNumId w:val="11"/>
  </w:num>
  <w:num w:numId="14">
    <w:abstractNumId w:val="1"/>
  </w:num>
  <w:num w:numId="15">
    <w:abstractNumId w:val="3"/>
  </w:num>
  <w:num w:numId="16">
    <w:abstractNumId w:val="29"/>
  </w:num>
  <w:num w:numId="17">
    <w:abstractNumId w:val="27"/>
  </w:num>
  <w:num w:numId="18">
    <w:abstractNumId w:val="24"/>
  </w:num>
  <w:num w:numId="19">
    <w:abstractNumId w:val="18"/>
  </w:num>
  <w:num w:numId="20">
    <w:abstractNumId w:val="2"/>
  </w:num>
  <w:num w:numId="21">
    <w:abstractNumId w:val="17"/>
  </w:num>
  <w:num w:numId="22">
    <w:abstractNumId w:val="26"/>
  </w:num>
  <w:num w:numId="23">
    <w:abstractNumId w:val="13"/>
  </w:num>
  <w:num w:numId="24">
    <w:abstractNumId w:val="12"/>
  </w:num>
  <w:num w:numId="25">
    <w:abstractNumId w:val="20"/>
  </w:num>
  <w:num w:numId="26">
    <w:abstractNumId w:val="8"/>
  </w:num>
  <w:num w:numId="27">
    <w:abstractNumId w:val="10"/>
  </w:num>
  <w:num w:numId="28">
    <w:abstractNumId w:val="25"/>
  </w:num>
  <w:num w:numId="29">
    <w:abstractNumId w:val="5"/>
  </w:num>
  <w:num w:numId="30">
    <w:abstractNumId w:val="3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694"/>
    <w:rsid w:val="00001439"/>
    <w:rsid w:val="00016CAA"/>
    <w:rsid w:val="000308C5"/>
    <w:rsid w:val="00084A57"/>
    <w:rsid w:val="00085EA4"/>
    <w:rsid w:val="000861CF"/>
    <w:rsid w:val="00092B99"/>
    <w:rsid w:val="000A3FF2"/>
    <w:rsid w:val="000B4197"/>
    <w:rsid w:val="000E0D1D"/>
    <w:rsid w:val="000E1289"/>
    <w:rsid w:val="000F34E9"/>
    <w:rsid w:val="000F5841"/>
    <w:rsid w:val="000F65EF"/>
    <w:rsid w:val="00106950"/>
    <w:rsid w:val="0010786F"/>
    <w:rsid w:val="0011307C"/>
    <w:rsid w:val="00115E6C"/>
    <w:rsid w:val="00153694"/>
    <w:rsid w:val="001648D9"/>
    <w:rsid w:val="0016747A"/>
    <w:rsid w:val="00167614"/>
    <w:rsid w:val="001750CA"/>
    <w:rsid w:val="00196D1B"/>
    <w:rsid w:val="001A25A5"/>
    <w:rsid w:val="001A65A8"/>
    <w:rsid w:val="001C5EBD"/>
    <w:rsid w:val="001F21EC"/>
    <w:rsid w:val="00216346"/>
    <w:rsid w:val="002216EA"/>
    <w:rsid w:val="00232845"/>
    <w:rsid w:val="002B5987"/>
    <w:rsid w:val="002B6A01"/>
    <w:rsid w:val="002B7B23"/>
    <w:rsid w:val="00322247"/>
    <w:rsid w:val="0032580C"/>
    <w:rsid w:val="00361FA9"/>
    <w:rsid w:val="003A280B"/>
    <w:rsid w:val="003B5EBB"/>
    <w:rsid w:val="003D0117"/>
    <w:rsid w:val="003D3E7A"/>
    <w:rsid w:val="004364B4"/>
    <w:rsid w:val="004608FB"/>
    <w:rsid w:val="00493BD4"/>
    <w:rsid w:val="004A0723"/>
    <w:rsid w:val="004A4D04"/>
    <w:rsid w:val="004A76B7"/>
    <w:rsid w:val="004B5CD8"/>
    <w:rsid w:val="004C1C5D"/>
    <w:rsid w:val="004F3D45"/>
    <w:rsid w:val="00515D16"/>
    <w:rsid w:val="005174DB"/>
    <w:rsid w:val="00545CC8"/>
    <w:rsid w:val="00546D6C"/>
    <w:rsid w:val="005512C9"/>
    <w:rsid w:val="00553BBB"/>
    <w:rsid w:val="00566A52"/>
    <w:rsid w:val="0058009E"/>
    <w:rsid w:val="005B6421"/>
    <w:rsid w:val="005C7E3D"/>
    <w:rsid w:val="005F457F"/>
    <w:rsid w:val="006115DC"/>
    <w:rsid w:val="00620339"/>
    <w:rsid w:val="006410A3"/>
    <w:rsid w:val="00642EF9"/>
    <w:rsid w:val="00647200"/>
    <w:rsid w:val="006559BC"/>
    <w:rsid w:val="00667890"/>
    <w:rsid w:val="006A066F"/>
    <w:rsid w:val="006E113F"/>
    <w:rsid w:val="006F31E4"/>
    <w:rsid w:val="00716E47"/>
    <w:rsid w:val="00726007"/>
    <w:rsid w:val="00746360"/>
    <w:rsid w:val="00762EB1"/>
    <w:rsid w:val="00764E69"/>
    <w:rsid w:val="007A0918"/>
    <w:rsid w:val="007B607F"/>
    <w:rsid w:val="007B6702"/>
    <w:rsid w:val="007D0647"/>
    <w:rsid w:val="007F7BC9"/>
    <w:rsid w:val="008018B3"/>
    <w:rsid w:val="008043E4"/>
    <w:rsid w:val="00805D84"/>
    <w:rsid w:val="008241FD"/>
    <w:rsid w:val="00833B97"/>
    <w:rsid w:val="00876589"/>
    <w:rsid w:val="00891C12"/>
    <w:rsid w:val="008B4179"/>
    <w:rsid w:val="008E078B"/>
    <w:rsid w:val="008E22C2"/>
    <w:rsid w:val="008E5707"/>
    <w:rsid w:val="008F2EA1"/>
    <w:rsid w:val="00931B0D"/>
    <w:rsid w:val="009411DE"/>
    <w:rsid w:val="009519D3"/>
    <w:rsid w:val="00960C9F"/>
    <w:rsid w:val="009620C7"/>
    <w:rsid w:val="00986F18"/>
    <w:rsid w:val="009A08F9"/>
    <w:rsid w:val="009B26FE"/>
    <w:rsid w:val="009B3DD4"/>
    <w:rsid w:val="009C1E9D"/>
    <w:rsid w:val="009D592C"/>
    <w:rsid w:val="009D7C8A"/>
    <w:rsid w:val="009E251D"/>
    <w:rsid w:val="009E5825"/>
    <w:rsid w:val="009E70C9"/>
    <w:rsid w:val="009F218C"/>
    <w:rsid w:val="009F4F28"/>
    <w:rsid w:val="00A13E01"/>
    <w:rsid w:val="00A21B3B"/>
    <w:rsid w:val="00A3362E"/>
    <w:rsid w:val="00A83033"/>
    <w:rsid w:val="00A85746"/>
    <w:rsid w:val="00A95A79"/>
    <w:rsid w:val="00AD2797"/>
    <w:rsid w:val="00B15FF0"/>
    <w:rsid w:val="00B22E81"/>
    <w:rsid w:val="00B244E8"/>
    <w:rsid w:val="00B30CE2"/>
    <w:rsid w:val="00B33D0E"/>
    <w:rsid w:val="00BF080F"/>
    <w:rsid w:val="00C01BB1"/>
    <w:rsid w:val="00C23CA7"/>
    <w:rsid w:val="00C33617"/>
    <w:rsid w:val="00C629FD"/>
    <w:rsid w:val="00C830DE"/>
    <w:rsid w:val="00C934D5"/>
    <w:rsid w:val="00CA0B7C"/>
    <w:rsid w:val="00D10D97"/>
    <w:rsid w:val="00D13EC4"/>
    <w:rsid w:val="00D24382"/>
    <w:rsid w:val="00D27566"/>
    <w:rsid w:val="00D30035"/>
    <w:rsid w:val="00D36B9D"/>
    <w:rsid w:val="00D5562A"/>
    <w:rsid w:val="00D7747A"/>
    <w:rsid w:val="00DA24B4"/>
    <w:rsid w:val="00DA3A29"/>
    <w:rsid w:val="00DA59DB"/>
    <w:rsid w:val="00DC75DB"/>
    <w:rsid w:val="00DD167B"/>
    <w:rsid w:val="00DD1828"/>
    <w:rsid w:val="00DE523B"/>
    <w:rsid w:val="00DF73B9"/>
    <w:rsid w:val="00E12E04"/>
    <w:rsid w:val="00E17CCD"/>
    <w:rsid w:val="00E21543"/>
    <w:rsid w:val="00E306AD"/>
    <w:rsid w:val="00E43B45"/>
    <w:rsid w:val="00E56C7E"/>
    <w:rsid w:val="00E6101C"/>
    <w:rsid w:val="00E63091"/>
    <w:rsid w:val="00E678BE"/>
    <w:rsid w:val="00E70B73"/>
    <w:rsid w:val="00E8494D"/>
    <w:rsid w:val="00E92DE2"/>
    <w:rsid w:val="00E97859"/>
    <w:rsid w:val="00EC77A1"/>
    <w:rsid w:val="00ED2683"/>
    <w:rsid w:val="00EF7154"/>
    <w:rsid w:val="00F240CE"/>
    <w:rsid w:val="00F27290"/>
    <w:rsid w:val="00F36A13"/>
    <w:rsid w:val="00F61EAB"/>
    <w:rsid w:val="00F71DC2"/>
    <w:rsid w:val="00F75112"/>
    <w:rsid w:val="00F91AC0"/>
    <w:rsid w:val="00FC0B4C"/>
    <w:rsid w:val="00FD1DC5"/>
    <w:rsid w:val="00FD3F25"/>
    <w:rsid w:val="00FD5D3E"/>
    <w:rsid w:val="00FD6C6F"/>
    <w:rsid w:val="00FE61BE"/>
    <w:rsid w:val="00FF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2280"/>
      </w:tabs>
      <w:jc w:val="both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2040"/>
        <w:tab w:val="left" w:pos="4800"/>
        <w:tab w:val="left" w:pos="492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1680"/>
        <w:tab w:val="left" w:pos="6600"/>
      </w:tabs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pPr>
      <w:tabs>
        <w:tab w:val="left" w:pos="480"/>
        <w:tab w:val="left" w:pos="600"/>
        <w:tab w:val="left" w:pos="3120"/>
      </w:tabs>
      <w:jc w:val="center"/>
    </w:pPr>
  </w:style>
  <w:style w:type="paragraph" w:styleId="BodyText2">
    <w:name w:val="Body Text 2"/>
    <w:basedOn w:val="Normal"/>
    <w:pPr>
      <w:tabs>
        <w:tab w:val="left" w:pos="480"/>
      </w:tabs>
      <w:jc w:val="both"/>
    </w:pPr>
    <w:rPr>
      <w:sz w:val="26"/>
    </w:rPr>
  </w:style>
  <w:style w:type="table" w:styleId="TableGrid">
    <w:name w:val="Table Grid"/>
    <w:basedOn w:val="TableNormal"/>
    <w:rsid w:val="00B15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B6A0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6A01"/>
  </w:style>
  <w:style w:type="paragraph" w:styleId="Header">
    <w:name w:val="header"/>
    <w:basedOn w:val="Normal"/>
    <w:link w:val="HeaderChar"/>
    <w:uiPriority w:val="99"/>
    <w:rsid w:val="002B6A01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link w:val="SubtitleChar"/>
    <w:qFormat/>
    <w:rsid w:val="009620C7"/>
    <w:pPr>
      <w:jc w:val="center"/>
    </w:pPr>
    <w:rPr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9620C7"/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64E69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</vt:lpstr>
    </vt:vector>
  </TitlesOfParts>
  <Company>.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</dc:title>
  <dc:subject/>
  <dc:creator>.</dc:creator>
  <cp:keywords/>
  <dc:description/>
  <cp:lastModifiedBy>elektro</cp:lastModifiedBy>
  <cp:revision>2</cp:revision>
  <cp:lastPrinted>2007-06-22T07:36:00Z</cp:lastPrinted>
  <dcterms:created xsi:type="dcterms:W3CDTF">2010-04-25T12:55:00Z</dcterms:created>
  <dcterms:modified xsi:type="dcterms:W3CDTF">2010-04-25T12:55:00Z</dcterms:modified>
</cp:coreProperties>
</file>