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4A" w:rsidRPr="008F5732" w:rsidRDefault="00CE5D4A" w:rsidP="00CE5D4A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CE5D4A" w:rsidRPr="008F5732" w:rsidRDefault="00CE5D4A" w:rsidP="00CE5D4A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</w:t>
      </w:r>
      <w:r>
        <w:rPr>
          <w:rFonts w:ascii="Tahoma" w:hAnsi="Tahoma" w:cs="Tahoma"/>
          <w:sz w:val="36"/>
          <w:szCs w:val="36"/>
          <w:lang w:val="sv-SE"/>
        </w:rPr>
        <w:t>KULIAH : REKAYASA TRAFIK</w:t>
      </w:r>
    </w:p>
    <w:p w:rsidR="00CE5D4A" w:rsidRDefault="00CE5D4A" w:rsidP="00CE5D4A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ook w:val="01E0"/>
      </w:tblPr>
      <w:tblGrid>
        <w:gridCol w:w="7"/>
        <w:gridCol w:w="1255"/>
        <w:gridCol w:w="2633"/>
        <w:gridCol w:w="533"/>
        <w:gridCol w:w="2180"/>
        <w:gridCol w:w="3430"/>
        <w:gridCol w:w="2850"/>
        <w:gridCol w:w="7"/>
        <w:gridCol w:w="1073"/>
      </w:tblGrid>
      <w:tr w:rsidR="00CE5D4A" w:rsidRPr="008D791B" w:rsidTr="005874FB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5"/>
          </w:tcPr>
          <w:p w:rsidR="00CE5D4A" w:rsidRPr="00080155" w:rsidRDefault="00CE5D4A" w:rsidP="005874F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80155">
              <w:rPr>
                <w:rFonts w:ascii="Tahoma" w:eastAsia="MS Mincho" w:hAnsi="Tahoma" w:cs="Tahoma"/>
                <w:sz w:val="28"/>
                <w:lang w:val="sv-SE"/>
              </w:rPr>
              <w:t>Mampu memakai paket-paket perangkat lunak komputer untuk pemodelan dan simulasi masalah-masalah teknik elektro khususnya dan ma</w:t>
            </w:r>
            <w:r w:rsidR="00D80059">
              <w:rPr>
                <w:rFonts w:ascii="Tahoma" w:eastAsia="MS Mincho" w:hAnsi="Tahoma" w:cs="Tahoma"/>
                <w:sz w:val="28"/>
                <w:lang w:val="sv-SE"/>
              </w:rPr>
              <w:t>salah rekayasa pada umumnya (U</w:t>
            </w:r>
            <w:r w:rsidRPr="00080155">
              <w:rPr>
                <w:rFonts w:ascii="Tahoma" w:eastAsia="MS Mincho" w:hAnsi="Tahoma" w:cs="Tahoma"/>
                <w:sz w:val="28"/>
                <w:lang w:val="sv-SE"/>
              </w:rPr>
              <w:t>8)</w:t>
            </w:r>
          </w:p>
        </w:tc>
      </w:tr>
      <w:tr w:rsidR="00CE5D4A" w:rsidRPr="008D791B" w:rsidTr="005874FB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5"/>
          </w:tcPr>
          <w:p w:rsidR="00CE5D4A" w:rsidRPr="00080155" w:rsidRDefault="00CE5D4A" w:rsidP="00CE5D4A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</w:rPr>
            </w:pPr>
            <w:r w:rsidRPr="00080155">
              <w:rPr>
                <w:rFonts w:ascii="Tahoma" w:hAnsi="Tahoma" w:cs="Tahoma"/>
                <w:sz w:val="28"/>
              </w:rPr>
              <w:t>Mampu Berwirausaha / bekerja mandiri / bekerjasama da</w:t>
            </w:r>
            <w:r w:rsidR="00D80059">
              <w:rPr>
                <w:rFonts w:ascii="Tahoma" w:hAnsi="Tahoma" w:cs="Tahoma"/>
                <w:sz w:val="28"/>
              </w:rPr>
              <w:t>lam bidang teknik elektro (P1</w:t>
            </w:r>
            <w:r w:rsidRPr="00080155">
              <w:rPr>
                <w:rFonts w:ascii="Tahoma" w:hAnsi="Tahoma" w:cs="Tahoma"/>
                <w:sz w:val="28"/>
              </w:rPr>
              <w:t>)</w:t>
            </w:r>
          </w:p>
          <w:p w:rsidR="00CE5D4A" w:rsidRPr="00080155" w:rsidRDefault="00CE5D4A" w:rsidP="00CE5D4A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</w:rPr>
            </w:pPr>
            <w:r w:rsidRPr="00080155">
              <w:rPr>
                <w:rFonts w:ascii="Tahoma" w:hAnsi="Tahoma" w:cs="Tahoma"/>
                <w:sz w:val="28"/>
              </w:rPr>
              <w:t>Mampu menggunakan bahasa asing</w:t>
            </w:r>
            <w:r w:rsidR="00D80059">
              <w:rPr>
                <w:rFonts w:ascii="Tahoma" w:hAnsi="Tahoma" w:cs="Tahoma"/>
                <w:sz w:val="28"/>
              </w:rPr>
              <w:t xml:space="preserve"> sebagai “second language”(P3</w:t>
            </w:r>
            <w:r w:rsidRPr="00080155">
              <w:rPr>
                <w:rFonts w:ascii="Tahoma" w:hAnsi="Tahoma" w:cs="Tahoma"/>
                <w:sz w:val="28"/>
              </w:rPr>
              <w:t>)</w:t>
            </w:r>
          </w:p>
          <w:p w:rsidR="00CE5D4A" w:rsidRPr="00080155" w:rsidRDefault="00CE5D4A" w:rsidP="00CE5D4A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</w:rPr>
            </w:pPr>
            <w:r w:rsidRPr="00080155">
              <w:rPr>
                <w:rFonts w:ascii="Tahoma" w:hAnsi="Tahoma" w:cs="Tahoma"/>
                <w:sz w:val="28"/>
              </w:rPr>
              <w:t>Mampu menggunakan pemrograman yang umum digunak</w:t>
            </w:r>
            <w:r w:rsidR="00D80059">
              <w:rPr>
                <w:rFonts w:ascii="Tahoma" w:hAnsi="Tahoma" w:cs="Tahoma"/>
                <w:sz w:val="28"/>
              </w:rPr>
              <w:t>an dalam dunia enjiniring (P2</w:t>
            </w:r>
            <w:r w:rsidRPr="00080155">
              <w:rPr>
                <w:rFonts w:ascii="Tahoma" w:hAnsi="Tahoma" w:cs="Tahoma"/>
                <w:sz w:val="28"/>
              </w:rPr>
              <w:t>)</w:t>
            </w:r>
          </w:p>
        </w:tc>
      </w:tr>
      <w:tr w:rsidR="00CE5D4A" w:rsidRPr="008D791B" w:rsidTr="005874FB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5"/>
          </w:tcPr>
          <w:p w:rsidR="00CE5D4A" w:rsidRPr="00080155" w:rsidRDefault="00CE5D4A" w:rsidP="005874F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80155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</w:t>
            </w:r>
            <w:r w:rsidR="00D80059">
              <w:rPr>
                <w:rFonts w:ascii="Tahoma" w:eastAsia="MS Mincho" w:hAnsi="Tahoma" w:cs="Tahoma"/>
                <w:sz w:val="28"/>
                <w:szCs w:val="28"/>
                <w:lang w:val="it-IT"/>
              </w:rPr>
              <w:t>neur serta mampu bersaing (L2</w:t>
            </w:r>
            <w:r w:rsidRPr="00080155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  <w:tr w:rsidR="00CE5D4A" w:rsidRPr="008D791B" w:rsidTr="005874FB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CE5D4A" w:rsidRPr="008D791B" w:rsidRDefault="00CE5D4A" w:rsidP="005874F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CE5D4A" w:rsidRPr="008D791B" w:rsidTr="005874FB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CE5D4A" w:rsidRPr="008D791B" w:rsidRDefault="00CE5D4A" w:rsidP="005874F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CE5D4A" w:rsidRPr="008D791B" w:rsidRDefault="00CE5D4A" w:rsidP="005874F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5F1A3E">
              <w:rPr>
                <w:rFonts w:ascii="Tahoma" w:eastAsia="MS Mincho" w:hAnsi="Tahoma" w:cs="Tahoma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5F1A3E">
              <w:rPr>
                <w:rFonts w:ascii="Tahoma" w:hAnsi="Tahoma" w:cs="Tahoma"/>
              </w:rPr>
              <w:t xml:space="preserve">Pengantar Kuliah 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5F1A3E">
              <w:rPr>
                <w:rFonts w:ascii="Tahoma" w:eastAsia="MS Mincho" w:hAnsi="Tahoma" w:cs="Tahoma"/>
                <w:lang w:val="sv-SE"/>
              </w:rPr>
              <w:t>Ceramah</w:t>
            </w:r>
          </w:p>
        </w:tc>
        <w:tc>
          <w:tcPr>
            <w:tcW w:w="3430" w:type="dxa"/>
            <w:tcBorders>
              <w:top w:val="single" w:sz="6" w:space="0" w:color="auto"/>
            </w:tcBorders>
          </w:tcPr>
          <w:p w:rsidR="00CE5D4A" w:rsidRPr="005F1A3E" w:rsidRDefault="00CE5D4A" w:rsidP="005874FB">
            <w:pPr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rPr>
                <w:rFonts w:ascii="Tahoma" w:hAnsi="Tahoma" w:cs="Tahoma"/>
              </w:rPr>
            </w:pPr>
            <w:r w:rsidRPr="005F1A3E">
              <w:rPr>
                <w:rFonts w:ascii="Tahoma" w:hAnsi="Tahoma" w:cs="Tahoma"/>
              </w:rPr>
              <w:t>Kontrak perkuliahan</w:t>
            </w:r>
          </w:p>
          <w:p w:rsidR="00CE5D4A" w:rsidRPr="005F1A3E" w:rsidRDefault="00CE5D4A" w:rsidP="005874FB">
            <w:pPr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pStyle w:val="BodyText"/>
              <w:jc w:val="left"/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pStyle w:val="BodyText"/>
              <w:jc w:val="left"/>
              <w:rPr>
                <w:rFonts w:ascii="Tahoma" w:hAnsi="Tahoma" w:cs="Tahoma"/>
              </w:rPr>
            </w:pPr>
          </w:p>
        </w:tc>
        <w:tc>
          <w:tcPr>
            <w:tcW w:w="2850" w:type="dxa"/>
            <w:tcBorders>
              <w:top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CE5D4A" w:rsidRPr="008D791B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5F1A3E">
              <w:rPr>
                <w:rFonts w:ascii="Tahoma" w:eastAsia="MS Mincho" w:hAnsi="Tahoma" w:cs="Tahoma"/>
                <w:lang w:val="es-AR"/>
              </w:rPr>
              <w:lastRenderedPageBreak/>
              <w:t>2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5617AA">
              <w:rPr>
                <w:rFonts w:ascii="Tahoma" w:hAnsi="Tahoma" w:cs="Tahoma"/>
                <w:lang w:val="nb-NO"/>
              </w:rPr>
              <w:t xml:space="preserve">Dasar teori </w:t>
            </w:r>
            <w:r>
              <w:rPr>
                <w:rFonts w:ascii="Tahoma" w:hAnsi="Tahoma" w:cs="Tahoma"/>
                <w:lang w:val="nb-NO"/>
              </w:rPr>
              <w:t>teknik pengkodean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E5D4A" w:rsidRPr="005F1A3E" w:rsidRDefault="005B218E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 + Quiz</w:t>
            </w: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</w:tcPr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  <w:p w:rsidR="00CE5D4A" w:rsidRPr="005F1A3E" w:rsidRDefault="00CE5D4A" w:rsidP="0058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menjelaskan konsep dasar teknik pengkodean</w:t>
            </w:r>
            <w:r w:rsidRPr="005F1A3E">
              <w:rPr>
                <w:rFonts w:ascii="Tahoma" w:hAnsi="Tahoma" w:cs="Tahoma"/>
              </w:rPr>
              <w:t xml:space="preserve"> </w:t>
            </w:r>
          </w:p>
          <w:p w:rsidR="00CE5D4A" w:rsidRPr="005F1A3E" w:rsidRDefault="00CE5D4A" w:rsidP="005874FB">
            <w:pPr>
              <w:widowControl w:val="0"/>
              <w:rPr>
                <w:rFonts w:ascii="Tahoma" w:hAnsi="Tahoma" w:cs="Tahoma"/>
              </w:rPr>
            </w:pP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Default="00CE5D4A" w:rsidP="00CE5D4A">
            <w:pPr>
              <w:widowControl w:val="0"/>
              <w:numPr>
                <w:ilvl w:val="0"/>
                <w:numId w:val="5"/>
              </w:numPr>
              <w:spacing w:line="34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Menjelaskan blok diagram sistem pengkodean</w:t>
            </w:r>
          </w:p>
          <w:p w:rsidR="00CE5D4A" w:rsidRDefault="00CE5D4A" w:rsidP="00CE5D4A">
            <w:pPr>
              <w:widowControl w:val="0"/>
              <w:numPr>
                <w:ilvl w:val="0"/>
                <w:numId w:val="5"/>
              </w:numPr>
              <w:spacing w:line="34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Menjelaskan karakteristik dari pengkodean</w:t>
            </w:r>
          </w:p>
          <w:p w:rsidR="00CE5D4A" w:rsidRPr="00CE5D4A" w:rsidRDefault="00CE5D4A" w:rsidP="00CE5D4A">
            <w:pPr>
              <w:pStyle w:val="ListParagraph"/>
              <w:numPr>
                <w:ilvl w:val="0"/>
                <w:numId w:val="5"/>
              </w:numPr>
              <w:rPr>
                <w:rFonts w:ascii="Tahoma" w:eastAsia="MS Mincho" w:hAnsi="Tahoma" w:cs="Tahoma"/>
                <w:lang w:val="sv-SE"/>
              </w:rPr>
            </w:pPr>
            <w:r w:rsidRPr="00CE5D4A">
              <w:rPr>
                <w:rFonts w:ascii="Tahoma" w:hAnsi="Tahoma" w:cs="Tahoma"/>
              </w:rPr>
              <w:t>Menjelaskan model-model matematis teknik pengkodean yang biasa digunakan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8D791B" w:rsidRDefault="005B218E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CE5D4A" w:rsidP="005874F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5F1A3E">
              <w:rPr>
                <w:rFonts w:ascii="Tahoma" w:eastAsia="MS Mincho" w:hAnsi="Tahoma" w:cs="Tahoma"/>
                <w:lang w:val="es-AR"/>
              </w:rPr>
              <w:t>3</w:t>
            </w:r>
            <w:r w:rsidR="0032119D">
              <w:rPr>
                <w:rFonts w:ascii="Tahoma" w:eastAsia="MS Mincho" w:hAnsi="Tahoma" w:cs="Tahoma"/>
                <w:lang w:val="es-AR"/>
              </w:rPr>
              <w:t>-6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5B218E" w:rsidP="005874FB">
            <w:pPr>
              <w:widowControl w:val="0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  <w:lang w:val="sv-SE"/>
              </w:rPr>
              <w:t>Pengkodean sumber informasi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18E" w:rsidRDefault="00CE5D4A" w:rsidP="005B218E">
            <w:pPr>
              <w:spacing w:line="340" w:lineRule="exact"/>
              <w:rPr>
                <w:rFonts w:ascii="Tahoma" w:hAnsi="Tahoma" w:cs="Tahoma"/>
                <w:lang w:val="sv-SE"/>
              </w:rPr>
            </w:pPr>
            <w:r w:rsidRPr="005F1A3E">
              <w:rPr>
                <w:rFonts w:ascii="Tahoma" w:eastAsia="MS Mincho" w:hAnsi="Tahoma" w:cs="Tahoma"/>
                <w:lang w:val="es-AR"/>
              </w:rPr>
              <w:t>Kuliah</w:t>
            </w:r>
            <w:r w:rsidR="005B218E" w:rsidRPr="005617AA">
              <w:rPr>
                <w:rFonts w:ascii="Tahoma" w:hAnsi="Tahoma" w:cs="Tahoma"/>
                <w:lang w:val="sv-SE"/>
              </w:rPr>
              <w:t xml:space="preserve"> </w:t>
            </w:r>
            <w:r w:rsidR="005B218E">
              <w:rPr>
                <w:rFonts w:ascii="Tahoma" w:hAnsi="Tahoma" w:cs="Tahoma"/>
                <w:lang w:val="sv-SE"/>
              </w:rPr>
              <w:t>+Diskusi +</w:t>
            </w:r>
          </w:p>
          <w:p w:rsidR="00CE5D4A" w:rsidRPr="005F1A3E" w:rsidRDefault="005B218E" w:rsidP="005B218E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5617AA">
              <w:rPr>
                <w:rFonts w:ascii="Tahoma" w:hAnsi="Tahoma" w:cs="Tahoma"/>
                <w:lang w:val="sv-SE"/>
              </w:rPr>
              <w:t>Simulasi</w:t>
            </w: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</w:tcPr>
          <w:p w:rsidR="00CE5D4A" w:rsidRPr="005F1A3E" w:rsidRDefault="005B218E" w:rsidP="005874F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hAnsi="Tahoma" w:cs="Tahoma"/>
              </w:rPr>
              <w:t xml:space="preserve">Kemampuan </w:t>
            </w:r>
            <w:r w:rsidRPr="005617AA">
              <w:rPr>
                <w:rFonts w:ascii="Tahoma" w:hAnsi="Tahoma" w:cs="Tahoma"/>
              </w:rPr>
              <w:t>menjelaskan pengkodean sumber-sumber informasi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459F" w:rsidRPr="005617AA" w:rsidRDefault="0038459F" w:rsidP="0038459F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i/>
                <w:lang w:val="sv-SE"/>
              </w:rPr>
              <w:t xml:space="preserve">Kreativitas: </w:t>
            </w:r>
            <w:r>
              <w:rPr>
                <w:rFonts w:ascii="Tahoma" w:hAnsi="Tahoma" w:cs="Tahoma"/>
                <w:lang w:val="sv-SE"/>
              </w:rPr>
              <w:t xml:space="preserve">Kemampuan menjalankan program simulasi dan mengubah-ubah parameter yang digunakan </w:t>
            </w:r>
          </w:p>
          <w:p w:rsidR="0038459F" w:rsidRPr="005669C4" w:rsidRDefault="0038459F" w:rsidP="0038459F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rPr>
                <w:rFonts w:ascii="Tahoma" w:hAnsi="Tahoma" w:cs="Tahoma"/>
                <w:lang w:val="fi-FI"/>
              </w:rPr>
            </w:pPr>
            <w:r w:rsidRPr="005669C4">
              <w:rPr>
                <w:rFonts w:ascii="Tahoma" w:hAnsi="Tahoma" w:cs="Tahoma"/>
                <w:i/>
                <w:lang w:val="fi-FI"/>
              </w:rPr>
              <w:t xml:space="preserve">Analisis : </w:t>
            </w:r>
            <w:r w:rsidRPr="005669C4">
              <w:rPr>
                <w:rFonts w:ascii="Tahoma" w:hAnsi="Tahoma" w:cs="Tahoma"/>
                <w:lang w:val="fi-FI"/>
              </w:rPr>
              <w:t>Kemampuan menghubungkan antara hasil simulasi dan teori terkait</w:t>
            </w:r>
          </w:p>
          <w:p w:rsidR="0038459F" w:rsidRDefault="0038459F" w:rsidP="0038459F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Teknik penulisan l</w:t>
            </w:r>
            <w:r w:rsidRPr="005617AA">
              <w:rPr>
                <w:rFonts w:ascii="Tahoma" w:hAnsi="Tahoma" w:cs="Tahoma"/>
                <w:lang w:val="sv-SE"/>
              </w:rPr>
              <w:t>aporan</w:t>
            </w:r>
          </w:p>
          <w:p w:rsidR="00CE5D4A" w:rsidRPr="005F1A3E" w:rsidRDefault="00CE5D4A" w:rsidP="005874FB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8D791B" w:rsidRDefault="005B218E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20</w:t>
            </w: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547772" w:rsidP="005874F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7-9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5B218E" w:rsidP="005874FB">
            <w:pPr>
              <w:widowControl w:val="0"/>
              <w:rPr>
                <w:rFonts w:ascii="Tahoma" w:hAnsi="Tahoma" w:cs="Tahoma"/>
              </w:rPr>
            </w:pPr>
            <w:r w:rsidRPr="005F1A3E">
              <w:rPr>
                <w:rFonts w:ascii="Tahoma" w:eastAsia="MS Mincho" w:hAnsi="Tahoma" w:cs="Tahoma"/>
                <w:lang w:val="fi-FI"/>
              </w:rPr>
              <w:t>Menjelaskan perbedaan solusi Analitik dan Numerik</w:t>
            </w:r>
            <w:r>
              <w:rPr>
                <w:rFonts w:ascii="Tahoma" w:hAnsi="Tahoma" w:cs="Tahoma"/>
                <w:lang w:val="sv-SE"/>
              </w:rPr>
              <w:t xml:space="preserve"> </w:t>
            </w:r>
            <w:r w:rsidR="0038459F">
              <w:rPr>
                <w:rFonts w:ascii="Tahoma" w:hAnsi="Tahoma" w:cs="Tahoma"/>
                <w:lang w:val="sv-SE"/>
              </w:rPr>
              <w:t>Ke</w:t>
            </w:r>
            <w:r w:rsidR="0038459F" w:rsidRPr="005617AA">
              <w:rPr>
                <w:rFonts w:ascii="Tahoma" w:hAnsi="Tahoma" w:cs="Tahoma"/>
                <w:lang w:val="sv-SE"/>
              </w:rPr>
              <w:t>mampu</w:t>
            </w:r>
            <w:r w:rsidR="0038459F">
              <w:rPr>
                <w:rFonts w:ascii="Tahoma" w:hAnsi="Tahoma" w:cs="Tahoma"/>
                <w:lang w:val="sv-SE"/>
              </w:rPr>
              <w:t>an</w:t>
            </w:r>
            <w:r w:rsidR="0038459F" w:rsidRPr="005617AA">
              <w:rPr>
                <w:rFonts w:ascii="Tahoma" w:hAnsi="Tahoma" w:cs="Tahoma"/>
                <w:lang w:val="sv-SE"/>
              </w:rPr>
              <w:t xml:space="preserve">  menjelaskan </w:t>
            </w:r>
            <w:r w:rsidR="0038459F" w:rsidRPr="005617AA">
              <w:rPr>
                <w:rFonts w:ascii="Tahoma" w:hAnsi="Tahoma" w:cs="Tahoma"/>
                <w:lang w:val="sv-SE"/>
              </w:rPr>
              <w:lastRenderedPageBreak/>
              <w:t xml:space="preserve">teknik </w:t>
            </w:r>
            <w:r w:rsidR="0038459F" w:rsidRPr="005617AA">
              <w:rPr>
                <w:rFonts w:ascii="Tahoma" w:hAnsi="Tahoma" w:cs="Tahoma"/>
                <w:i/>
                <w:lang w:val="sv-SE"/>
              </w:rPr>
              <w:t>pulse shaping</w:t>
            </w:r>
            <w:r w:rsidR="0038459F">
              <w:rPr>
                <w:rFonts w:ascii="Tahoma" w:hAnsi="Tahoma" w:cs="Tahoma"/>
                <w:lang w:val="sv-SE"/>
              </w:rPr>
              <w:t xml:space="preserve"> dan mencari penerapannya dalam bidang telekomunikasi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D82" w:rsidRPr="005617AA" w:rsidRDefault="00926D82" w:rsidP="00926D82">
            <w:pPr>
              <w:spacing w:line="340" w:lineRule="exact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lastRenderedPageBreak/>
              <w:t>Presentasi</w:t>
            </w:r>
          </w:p>
          <w:p w:rsidR="00926D82" w:rsidRPr="005617AA" w:rsidRDefault="00926D82" w:rsidP="00926D82">
            <w:pPr>
              <w:spacing w:line="340" w:lineRule="exact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Diskusi kelompok</w:t>
            </w:r>
          </w:p>
          <w:p w:rsidR="00CE5D4A" w:rsidRPr="005F1A3E" w:rsidRDefault="00926D82" w:rsidP="00926D82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</w:rPr>
              <w:t>Simulasi</w:t>
            </w: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</w:tcPr>
          <w:p w:rsidR="00CE5D4A" w:rsidRPr="005F1A3E" w:rsidRDefault="00926D82" w:rsidP="005874F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5617AA">
              <w:rPr>
                <w:rFonts w:ascii="Tahoma" w:hAnsi="Tahoma" w:cs="Tahoma"/>
              </w:rPr>
              <w:t xml:space="preserve">Teknik </w:t>
            </w:r>
            <w:r w:rsidRPr="005617AA">
              <w:rPr>
                <w:rFonts w:ascii="Tahoma" w:hAnsi="Tahoma" w:cs="Tahoma"/>
                <w:i/>
              </w:rPr>
              <w:t>pulse shaping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Teknik Penulisan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Kesesuaian Referensi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 xml:space="preserve">Cara penyampaian </w:t>
            </w:r>
            <w:r w:rsidRPr="005617AA">
              <w:rPr>
                <w:rFonts w:ascii="Tahoma" w:hAnsi="Tahoma" w:cs="Tahoma"/>
              </w:rPr>
              <w:lastRenderedPageBreak/>
              <w:t>pendapat/menjawab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Cara presentasi</w:t>
            </w:r>
          </w:p>
          <w:p w:rsidR="005B218E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Teamwork</w:t>
            </w:r>
          </w:p>
          <w:p w:rsidR="005B218E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Kreativitas</w:t>
            </w:r>
          </w:p>
          <w:p w:rsidR="00CE5D4A" w:rsidRPr="005B218E" w:rsidRDefault="005B218E" w:rsidP="005B218E">
            <w:pPr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hAnsi="Tahoma" w:cs="Tahoma"/>
              </w:rPr>
              <w:t>-</w:t>
            </w:r>
            <w:r w:rsidRPr="005B218E">
              <w:rPr>
                <w:rFonts w:ascii="Tahoma" w:hAnsi="Tahoma" w:cs="Tahoma"/>
              </w:rPr>
              <w:t>Analisis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Default="005B218E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35</w:t>
            </w:r>
          </w:p>
        </w:tc>
      </w:tr>
      <w:tr w:rsidR="00CE5D4A" w:rsidRPr="008D791B" w:rsidTr="005874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547772" w:rsidP="005874F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10-15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Pr="005F1A3E" w:rsidRDefault="005B218E" w:rsidP="005874FB">
            <w:pPr>
              <w:widowControl w:val="0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  <w:lang w:val="sv-SE"/>
              </w:rPr>
              <w:t>Jenis-jenis modulasi digital dan aplikasinya</w:t>
            </w:r>
            <w:r w:rsidRPr="00D06CE5">
              <w:rPr>
                <w:rFonts w:ascii="Tahoma" w:hAnsi="Tahoma" w:cs="Tahoma"/>
              </w:rPr>
              <w:t xml:space="preserve"> </w:t>
            </w:r>
            <w:r w:rsidR="0038459F" w:rsidRPr="00D06CE5">
              <w:rPr>
                <w:rFonts w:ascii="Tahoma" w:hAnsi="Tahoma" w:cs="Tahoma"/>
              </w:rPr>
              <w:t xml:space="preserve">Kemampuan menjelaskan jenis-jenis modulasi digital dan </w:t>
            </w:r>
            <w:r w:rsidR="0038459F">
              <w:rPr>
                <w:rFonts w:ascii="Tahoma" w:hAnsi="Tahoma" w:cs="Tahoma"/>
              </w:rPr>
              <w:t xml:space="preserve">mencari </w:t>
            </w:r>
            <w:r w:rsidR="0038459F" w:rsidRPr="00D06CE5">
              <w:rPr>
                <w:rFonts w:ascii="Tahoma" w:hAnsi="Tahoma" w:cs="Tahoma"/>
              </w:rPr>
              <w:t>aplikasinya dalam bidang telekomunikasi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18E" w:rsidRPr="005617AA" w:rsidRDefault="005B218E" w:rsidP="005B218E">
            <w:pPr>
              <w:spacing w:line="340" w:lineRule="exact"/>
              <w:rPr>
                <w:rFonts w:ascii="Tahoma" w:hAnsi="Tahoma" w:cs="Tahoma"/>
                <w:lang w:val="es-CO"/>
              </w:rPr>
            </w:pPr>
            <w:r w:rsidRPr="005617AA">
              <w:rPr>
                <w:rFonts w:ascii="Tahoma" w:hAnsi="Tahoma" w:cs="Tahoma"/>
                <w:lang w:val="es-CO"/>
              </w:rPr>
              <w:t>Presentasi</w:t>
            </w:r>
          </w:p>
          <w:p w:rsidR="005B218E" w:rsidRPr="005B218E" w:rsidRDefault="005B218E" w:rsidP="005B218E">
            <w:pPr>
              <w:spacing w:line="340" w:lineRule="exact"/>
              <w:rPr>
                <w:rFonts w:ascii="Tahoma" w:hAnsi="Tahoma" w:cs="Tahoma"/>
                <w:vertAlign w:val="subscript"/>
                <w:lang w:val="es-CO"/>
              </w:rPr>
            </w:pPr>
            <w:r w:rsidRPr="005617AA">
              <w:rPr>
                <w:rFonts w:ascii="Tahoma" w:hAnsi="Tahoma" w:cs="Tahoma"/>
                <w:lang w:val="es-CO"/>
              </w:rPr>
              <w:t>Diskusi kelompok</w:t>
            </w:r>
          </w:p>
          <w:p w:rsidR="005B218E" w:rsidRPr="005617AA" w:rsidRDefault="005B218E" w:rsidP="005B218E">
            <w:pPr>
              <w:spacing w:line="340" w:lineRule="exact"/>
              <w:rPr>
                <w:rFonts w:ascii="Tahoma" w:hAnsi="Tahoma" w:cs="Tahoma"/>
                <w:lang w:val="es-CO"/>
              </w:rPr>
            </w:pPr>
            <w:r w:rsidRPr="005617AA">
              <w:rPr>
                <w:rFonts w:ascii="Tahoma" w:hAnsi="Tahoma" w:cs="Tahoma"/>
                <w:lang w:val="es-CO"/>
              </w:rPr>
              <w:t>Simulasi</w:t>
            </w:r>
          </w:p>
          <w:p w:rsidR="00CE5D4A" w:rsidRPr="005F1A3E" w:rsidRDefault="00CE5D4A" w:rsidP="005874F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430" w:type="dxa"/>
            <w:tcBorders>
              <w:top w:val="single" w:sz="6" w:space="0" w:color="auto"/>
              <w:bottom w:val="single" w:sz="6" w:space="0" w:color="auto"/>
            </w:tcBorders>
          </w:tcPr>
          <w:p w:rsidR="00CE5D4A" w:rsidRPr="005F1A3E" w:rsidRDefault="005B218E" w:rsidP="005874F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D06CE5">
              <w:rPr>
                <w:rFonts w:ascii="Tahoma" w:hAnsi="Tahoma" w:cs="Tahoma"/>
              </w:rPr>
              <w:t xml:space="preserve">Kemampuan menjelaskan jenis-jenis modulasi digital dan </w:t>
            </w:r>
            <w:r>
              <w:rPr>
                <w:rFonts w:ascii="Tahoma" w:hAnsi="Tahoma" w:cs="Tahoma"/>
              </w:rPr>
              <w:t xml:space="preserve">mencari </w:t>
            </w:r>
            <w:r w:rsidRPr="00D06CE5">
              <w:rPr>
                <w:rFonts w:ascii="Tahoma" w:hAnsi="Tahoma" w:cs="Tahoma"/>
              </w:rPr>
              <w:t>aplikasinya dalam bidang telekomunikasi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Teknik Penulisan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Kesesuaian Referensi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Cara menjawab</w:t>
            </w:r>
          </w:p>
          <w:p w:rsidR="005B218E" w:rsidRPr="005617AA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Cara presentasi</w:t>
            </w:r>
          </w:p>
          <w:p w:rsidR="005B218E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 w:rsidRPr="005617AA">
              <w:rPr>
                <w:rFonts w:ascii="Tahoma" w:hAnsi="Tahoma" w:cs="Tahoma"/>
              </w:rPr>
              <w:t>Teamwork</w:t>
            </w:r>
          </w:p>
          <w:p w:rsidR="005B218E" w:rsidRDefault="005B218E" w:rsidP="005B218E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Kreativitas</w:t>
            </w:r>
          </w:p>
          <w:p w:rsidR="00CE5D4A" w:rsidRPr="005F1A3E" w:rsidRDefault="005B218E" w:rsidP="005B218E">
            <w:pPr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hAnsi="Tahoma" w:cs="Tahoma"/>
              </w:rPr>
              <w:t>Analisis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5D4A" w:rsidRDefault="005B218E" w:rsidP="005874F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40</w:t>
            </w:r>
          </w:p>
        </w:tc>
      </w:tr>
    </w:tbl>
    <w:p w:rsidR="00CE5D4A" w:rsidRDefault="00CE5D4A" w:rsidP="00CE5D4A">
      <w:pPr>
        <w:jc w:val="both"/>
        <w:rPr>
          <w:rFonts w:ascii="Tahoma" w:hAnsi="Tahoma" w:cs="Tahoma"/>
          <w:b/>
          <w:sz w:val="28"/>
          <w:szCs w:val="28"/>
          <w:lang w:val="sv-SE"/>
        </w:rPr>
      </w:pPr>
    </w:p>
    <w:p w:rsidR="00CE5D4A" w:rsidRPr="0098169B" w:rsidRDefault="00CE5D4A" w:rsidP="00CE5D4A">
      <w:pPr>
        <w:numPr>
          <w:ilvl w:val="0"/>
          <w:numId w:val="1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CE5D4A" w:rsidRPr="0085246C" w:rsidRDefault="00CE5D4A" w:rsidP="00CE5D4A">
      <w:pPr>
        <w:ind w:left="360"/>
        <w:rPr>
          <w:rFonts w:ascii="Tahoma" w:hAnsi="Tahoma" w:cs="Tahoma"/>
          <w:sz w:val="28"/>
          <w:szCs w:val="28"/>
          <w:lang w:val="es-AR"/>
        </w:rPr>
      </w:pPr>
    </w:p>
    <w:p w:rsidR="005B218E" w:rsidRPr="005B218E" w:rsidRDefault="005B218E" w:rsidP="005B218E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5B218E">
        <w:rPr>
          <w:rFonts w:ascii="Tahoma" w:hAnsi="Tahoma" w:cs="Tahoma"/>
          <w:sz w:val="28"/>
        </w:rPr>
        <w:t xml:space="preserve">Carlson, A.B. , 1986, </w:t>
      </w:r>
      <w:r w:rsidRPr="005B218E">
        <w:rPr>
          <w:rFonts w:ascii="Tahoma" w:hAnsi="Tahoma" w:cs="Tahoma"/>
          <w:i/>
          <w:sz w:val="28"/>
        </w:rPr>
        <w:t>Communication Systems : An Introduction to Signals and Noise  in Electrical Communication</w:t>
      </w:r>
      <w:r w:rsidRPr="005B218E">
        <w:rPr>
          <w:rFonts w:ascii="Tahoma" w:hAnsi="Tahoma" w:cs="Tahoma"/>
          <w:sz w:val="28"/>
        </w:rPr>
        <w:t>, Mc-Graw Hill Book Company.</w:t>
      </w:r>
    </w:p>
    <w:p w:rsidR="005B218E" w:rsidRPr="005B218E" w:rsidRDefault="005B218E" w:rsidP="005B218E">
      <w:pPr>
        <w:pStyle w:val="ListParagraph"/>
        <w:numPr>
          <w:ilvl w:val="0"/>
          <w:numId w:val="2"/>
        </w:numPr>
        <w:tabs>
          <w:tab w:val="left" w:pos="317"/>
        </w:tabs>
        <w:rPr>
          <w:rFonts w:ascii="Tahoma" w:hAnsi="Tahoma" w:cs="Tahoma"/>
          <w:sz w:val="28"/>
        </w:rPr>
      </w:pPr>
      <w:r w:rsidRPr="005B218E">
        <w:rPr>
          <w:rFonts w:ascii="Tahoma" w:hAnsi="Tahoma" w:cs="Tahoma"/>
          <w:sz w:val="28"/>
        </w:rPr>
        <w:t xml:space="preserve">Faruque, Saleh , 1996, </w:t>
      </w:r>
      <w:r w:rsidRPr="005B218E">
        <w:rPr>
          <w:rFonts w:ascii="Tahoma" w:hAnsi="Tahoma" w:cs="Tahoma"/>
          <w:i/>
          <w:sz w:val="28"/>
        </w:rPr>
        <w:t>Cellular Mobile System Engineering</w:t>
      </w:r>
      <w:r w:rsidRPr="005B218E">
        <w:rPr>
          <w:rFonts w:ascii="Tahoma" w:hAnsi="Tahoma" w:cs="Tahoma"/>
          <w:sz w:val="28"/>
        </w:rPr>
        <w:t>, Artech House.</w:t>
      </w:r>
    </w:p>
    <w:p w:rsidR="005B218E" w:rsidRPr="005B218E" w:rsidRDefault="005B218E" w:rsidP="005B218E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5B218E">
        <w:rPr>
          <w:rFonts w:ascii="Tahoma" w:hAnsi="Tahoma" w:cs="Tahoma"/>
          <w:sz w:val="28"/>
        </w:rPr>
        <w:t xml:space="preserve">Proakis, J.G. , 1995, </w:t>
      </w:r>
      <w:r w:rsidRPr="005B218E">
        <w:rPr>
          <w:rFonts w:ascii="Tahoma" w:hAnsi="Tahoma" w:cs="Tahoma"/>
          <w:i/>
          <w:sz w:val="28"/>
        </w:rPr>
        <w:t>Digital Communications</w:t>
      </w:r>
      <w:r w:rsidRPr="005B218E">
        <w:rPr>
          <w:rFonts w:ascii="Tahoma" w:hAnsi="Tahoma" w:cs="Tahoma"/>
          <w:sz w:val="28"/>
        </w:rPr>
        <w:t>, McGraw Hill International Edition.</w:t>
      </w:r>
    </w:p>
    <w:p w:rsidR="00CE5D4A" w:rsidRDefault="005B218E" w:rsidP="005B218E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 w:rsidRPr="005B218E">
        <w:rPr>
          <w:rFonts w:ascii="Tahoma" w:hAnsi="Tahoma" w:cs="Tahoma"/>
          <w:sz w:val="28"/>
        </w:rPr>
        <w:t xml:space="preserve">Rappaport, Theodore S. , 2002, </w:t>
      </w:r>
      <w:r w:rsidRPr="005B218E">
        <w:rPr>
          <w:rFonts w:ascii="Tahoma" w:hAnsi="Tahoma" w:cs="Tahoma"/>
          <w:i/>
          <w:sz w:val="28"/>
        </w:rPr>
        <w:t>Wireless Communications : Principles and Practices</w:t>
      </w:r>
      <w:r w:rsidRPr="005B218E">
        <w:rPr>
          <w:rFonts w:ascii="Tahoma" w:hAnsi="Tahoma" w:cs="Tahoma"/>
          <w:sz w:val="28"/>
        </w:rPr>
        <w:t>, Prentice Hall</w:t>
      </w:r>
    </w:p>
    <w:p w:rsidR="009228CB" w:rsidRDefault="009228CB" w:rsidP="009228CB">
      <w:pPr>
        <w:rPr>
          <w:rFonts w:ascii="Tahoma" w:hAnsi="Tahoma" w:cs="Tahoma"/>
          <w:sz w:val="28"/>
        </w:rPr>
      </w:pPr>
    </w:p>
    <w:p w:rsidR="009228CB" w:rsidRDefault="009228CB" w:rsidP="009228CB">
      <w:pPr>
        <w:rPr>
          <w:rFonts w:ascii="Tahoma" w:hAnsi="Tahoma" w:cs="Tahoma"/>
          <w:sz w:val="28"/>
        </w:rPr>
      </w:pPr>
    </w:p>
    <w:p w:rsidR="009228CB" w:rsidRDefault="009228CB" w:rsidP="009228CB">
      <w:pPr>
        <w:rPr>
          <w:rFonts w:ascii="Tahoma" w:hAnsi="Tahoma" w:cs="Tahoma"/>
          <w:sz w:val="28"/>
        </w:rPr>
      </w:pPr>
    </w:p>
    <w:p w:rsidR="009228CB" w:rsidRDefault="009228CB" w:rsidP="009228CB">
      <w:pPr>
        <w:rPr>
          <w:rFonts w:ascii="Tahoma" w:hAnsi="Tahoma" w:cs="Tahoma"/>
          <w:sz w:val="28"/>
        </w:rPr>
      </w:pPr>
    </w:p>
    <w:p w:rsidR="009228CB" w:rsidRDefault="009228CB" w:rsidP="009228CB">
      <w:pPr>
        <w:rPr>
          <w:rFonts w:ascii="Tahoma" w:hAnsi="Tahoma" w:cs="Tahoma"/>
          <w:sz w:val="28"/>
        </w:rPr>
      </w:pPr>
    </w:p>
    <w:p w:rsidR="009228CB" w:rsidRPr="009228CB" w:rsidRDefault="009228CB" w:rsidP="009228CB">
      <w:pPr>
        <w:rPr>
          <w:rFonts w:ascii="Tahoma" w:hAnsi="Tahoma" w:cs="Tahoma"/>
          <w:sz w:val="28"/>
        </w:rPr>
      </w:pPr>
    </w:p>
    <w:p w:rsidR="005B218E" w:rsidRPr="005B218E" w:rsidRDefault="005B218E" w:rsidP="005B218E">
      <w:pPr>
        <w:pStyle w:val="ListParagraph"/>
        <w:ind w:left="780"/>
        <w:rPr>
          <w:rFonts w:ascii="Tahoma" w:hAnsi="Tahoma" w:cs="Tahoma"/>
          <w:sz w:val="28"/>
        </w:rPr>
      </w:pPr>
    </w:p>
    <w:p w:rsidR="00CE5D4A" w:rsidRPr="00C35206" w:rsidRDefault="00CE5D4A" w:rsidP="00CE5D4A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C35206">
        <w:rPr>
          <w:rFonts w:ascii="Tahoma" w:hAnsi="Tahoma" w:cs="Tahoma"/>
          <w:sz w:val="36"/>
          <w:szCs w:val="36"/>
          <w:lang w:val="es-AR"/>
        </w:rPr>
        <w:lastRenderedPageBreak/>
        <w:t>KRITERIA PENILAIAN</w:t>
      </w:r>
    </w:p>
    <w:p w:rsidR="00CE5D4A" w:rsidRDefault="00CE5D4A" w:rsidP="00CE5D4A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>Kriteria yang dinilai pada mata kuliah ini  sebagai berikut :</w:t>
      </w:r>
    </w:p>
    <w:p w:rsidR="00CE5D4A" w:rsidRDefault="00CE5D4A" w:rsidP="00CE5D4A">
      <w:pPr>
        <w:jc w:val="both"/>
        <w:rPr>
          <w:rFonts w:ascii="Tahoma" w:hAnsi="Tahoma" w:cs="Tahoma"/>
          <w:sz w:val="28"/>
          <w:szCs w:val="28"/>
          <w:lang w:val="es-AR"/>
        </w:rPr>
      </w:pPr>
      <w:r>
        <w:rPr>
          <w:rFonts w:ascii="Tahoma" w:hAnsi="Tahoma" w:cs="Tahoma"/>
          <w:sz w:val="28"/>
          <w:szCs w:val="28"/>
          <w:lang w:val="es-AR"/>
        </w:rPr>
        <w:t xml:space="preserve">  </w:t>
      </w:r>
    </w:p>
    <w:p w:rsidR="00FF1F2B" w:rsidRPr="009228CB" w:rsidRDefault="00FF1F2B" w:rsidP="00FF1F2B">
      <w:pPr>
        <w:pStyle w:val="ListParagraph"/>
        <w:widowControl w:val="0"/>
        <w:numPr>
          <w:ilvl w:val="0"/>
          <w:numId w:val="7"/>
        </w:numPr>
        <w:spacing w:line="340" w:lineRule="exact"/>
        <w:jc w:val="both"/>
        <w:rPr>
          <w:rFonts w:ascii="Tahoma" w:hAnsi="Tahoma" w:cs="Tahoma"/>
          <w:sz w:val="28"/>
        </w:rPr>
      </w:pPr>
      <w:r w:rsidRPr="009228CB">
        <w:rPr>
          <w:rFonts w:ascii="Tahoma" w:hAnsi="Tahoma" w:cs="Tahoma"/>
          <w:sz w:val="28"/>
        </w:rPr>
        <w:t>Nilai 5 %: - Menjelaskan blok diagram sistem pengkodean</w:t>
      </w:r>
    </w:p>
    <w:p w:rsidR="00FF1F2B" w:rsidRPr="009228CB" w:rsidRDefault="009228CB" w:rsidP="00FF1F2B">
      <w:pPr>
        <w:pStyle w:val="ListParagraph"/>
        <w:widowControl w:val="0"/>
        <w:spacing w:line="340" w:lineRule="exact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-</w:t>
      </w:r>
      <w:r w:rsidR="00FF1F2B" w:rsidRPr="009228CB">
        <w:rPr>
          <w:rFonts w:ascii="Tahoma" w:hAnsi="Tahoma" w:cs="Tahoma"/>
          <w:sz w:val="28"/>
        </w:rPr>
        <w:t xml:space="preserve"> Menjelaskan karakteristik dari pengkodean</w:t>
      </w:r>
    </w:p>
    <w:p w:rsidR="00FF1F2B" w:rsidRPr="009228CB" w:rsidRDefault="00FF1F2B" w:rsidP="00FF1F2B">
      <w:pPr>
        <w:spacing w:line="480" w:lineRule="auto"/>
        <w:ind w:left="360"/>
        <w:jc w:val="both"/>
        <w:rPr>
          <w:rFonts w:ascii="Tahoma" w:eastAsia="MS Mincho" w:hAnsi="Tahoma" w:cs="Tahoma"/>
          <w:sz w:val="32"/>
          <w:szCs w:val="28"/>
          <w:lang w:val="fi-FI"/>
        </w:rPr>
      </w:pPr>
      <w:r w:rsidRPr="009228CB">
        <w:rPr>
          <w:rFonts w:ascii="Tahoma" w:hAnsi="Tahoma" w:cs="Tahoma"/>
          <w:sz w:val="28"/>
        </w:rPr>
        <w:t xml:space="preserve">                   </w:t>
      </w:r>
      <w:r w:rsidR="009228CB">
        <w:rPr>
          <w:rFonts w:ascii="Tahoma" w:hAnsi="Tahoma" w:cs="Tahoma"/>
          <w:sz w:val="28"/>
        </w:rPr>
        <w:t>-</w:t>
      </w:r>
      <w:r w:rsidRPr="009228CB">
        <w:rPr>
          <w:rFonts w:ascii="Tahoma" w:hAnsi="Tahoma" w:cs="Tahoma"/>
          <w:sz w:val="28"/>
        </w:rPr>
        <w:t xml:space="preserve"> Menjelaskan model-model matematis teknik pengkodean yang biasa digunakan</w:t>
      </w:r>
      <w:r w:rsidRPr="009228CB">
        <w:rPr>
          <w:rFonts w:ascii="Tahoma" w:eastAsia="MS Mincho" w:hAnsi="Tahoma" w:cs="Tahoma"/>
          <w:sz w:val="32"/>
          <w:szCs w:val="28"/>
          <w:lang w:val="fi-FI"/>
        </w:rPr>
        <w:t xml:space="preserve"> </w:t>
      </w:r>
    </w:p>
    <w:p w:rsidR="009228CB" w:rsidRDefault="00FF1F2B" w:rsidP="009228CB">
      <w:pPr>
        <w:widowControl w:val="0"/>
        <w:numPr>
          <w:ilvl w:val="0"/>
          <w:numId w:val="7"/>
        </w:numPr>
        <w:spacing w:line="340" w:lineRule="exact"/>
        <w:jc w:val="both"/>
        <w:rPr>
          <w:rFonts w:ascii="Tahoma" w:hAnsi="Tahoma" w:cs="Tahoma"/>
          <w:sz w:val="28"/>
          <w:lang w:val="sv-SE"/>
        </w:rPr>
      </w:pPr>
      <w:r w:rsidRPr="009228CB">
        <w:rPr>
          <w:rFonts w:ascii="Tahoma" w:hAnsi="Tahoma" w:cs="Tahoma"/>
          <w:sz w:val="28"/>
          <w:lang w:val="sv-SE"/>
        </w:rPr>
        <w:t>Nilai 20%:</w:t>
      </w:r>
      <w:r w:rsidRPr="009228CB">
        <w:rPr>
          <w:rFonts w:ascii="Tahoma" w:hAnsi="Tahoma" w:cs="Tahoma"/>
          <w:i/>
          <w:sz w:val="28"/>
          <w:lang w:val="sv-SE"/>
        </w:rPr>
        <w:t xml:space="preserve">- Kreativitas: </w:t>
      </w:r>
      <w:r w:rsidRPr="009228CB">
        <w:rPr>
          <w:rFonts w:ascii="Tahoma" w:hAnsi="Tahoma" w:cs="Tahoma"/>
          <w:sz w:val="28"/>
          <w:lang w:val="sv-SE"/>
        </w:rPr>
        <w:t xml:space="preserve">Kemampuan menjalankan program simulasi dan mengubah-ubah </w:t>
      </w:r>
    </w:p>
    <w:p w:rsidR="00FF1F2B" w:rsidRPr="009228CB" w:rsidRDefault="009228CB" w:rsidP="009228CB">
      <w:pPr>
        <w:widowControl w:val="0"/>
        <w:spacing w:line="340" w:lineRule="exact"/>
        <w:ind w:left="720"/>
        <w:jc w:val="both"/>
        <w:rPr>
          <w:rFonts w:ascii="Tahoma" w:hAnsi="Tahoma" w:cs="Tahoma"/>
          <w:sz w:val="28"/>
          <w:lang w:val="sv-SE"/>
        </w:rPr>
      </w:pPr>
      <w:r>
        <w:rPr>
          <w:rFonts w:ascii="Tahoma" w:hAnsi="Tahoma" w:cs="Tahoma"/>
          <w:sz w:val="28"/>
          <w:lang w:val="sv-SE"/>
        </w:rPr>
        <w:t xml:space="preserve">                                 </w:t>
      </w:r>
      <w:r w:rsidR="00FF1F2B" w:rsidRPr="009228CB">
        <w:rPr>
          <w:rFonts w:ascii="Tahoma" w:hAnsi="Tahoma" w:cs="Tahoma"/>
          <w:sz w:val="28"/>
          <w:lang w:val="sv-SE"/>
        </w:rPr>
        <w:t>parameter ya</w:t>
      </w:r>
      <w:r>
        <w:rPr>
          <w:rFonts w:ascii="Tahoma" w:hAnsi="Tahoma" w:cs="Tahoma"/>
          <w:sz w:val="28"/>
          <w:lang w:val="sv-SE"/>
        </w:rPr>
        <w:t xml:space="preserve">ng </w:t>
      </w:r>
      <w:r w:rsidR="00FF1F2B" w:rsidRPr="009228CB">
        <w:rPr>
          <w:rFonts w:ascii="Tahoma" w:hAnsi="Tahoma" w:cs="Tahoma"/>
          <w:sz w:val="28"/>
          <w:lang w:val="sv-SE"/>
        </w:rPr>
        <w:t xml:space="preserve">digunakan </w:t>
      </w:r>
    </w:p>
    <w:p w:rsidR="00FF1F2B" w:rsidRPr="009228CB" w:rsidRDefault="00FF1F2B" w:rsidP="00FF1F2B">
      <w:pPr>
        <w:widowControl w:val="0"/>
        <w:spacing w:line="340" w:lineRule="exact"/>
        <w:ind w:left="720"/>
        <w:rPr>
          <w:rFonts w:ascii="Tahoma" w:hAnsi="Tahoma" w:cs="Tahoma"/>
          <w:sz w:val="28"/>
          <w:lang w:val="fi-FI"/>
        </w:rPr>
      </w:pPr>
      <w:r w:rsidRPr="009228CB">
        <w:rPr>
          <w:rFonts w:ascii="Tahoma" w:hAnsi="Tahoma" w:cs="Tahoma"/>
          <w:i/>
          <w:sz w:val="28"/>
          <w:lang w:val="fi-FI"/>
        </w:rPr>
        <w:t xml:space="preserve">               - Analisis : </w:t>
      </w:r>
      <w:r w:rsidRPr="009228CB">
        <w:rPr>
          <w:rFonts w:ascii="Tahoma" w:hAnsi="Tahoma" w:cs="Tahoma"/>
          <w:sz w:val="28"/>
          <w:lang w:val="fi-FI"/>
        </w:rPr>
        <w:t>Kemampuan menghubungkan antara hasil simulasi dan teori terkait</w:t>
      </w:r>
    </w:p>
    <w:p w:rsidR="00FF1F2B" w:rsidRPr="009228CB" w:rsidRDefault="00FF1F2B" w:rsidP="00FF1F2B">
      <w:pPr>
        <w:widowControl w:val="0"/>
        <w:spacing w:line="340" w:lineRule="exact"/>
        <w:ind w:left="360"/>
        <w:jc w:val="both"/>
        <w:rPr>
          <w:rFonts w:ascii="Tahoma" w:hAnsi="Tahoma" w:cs="Tahoma"/>
          <w:sz w:val="28"/>
        </w:rPr>
      </w:pPr>
      <w:r w:rsidRPr="009228CB">
        <w:rPr>
          <w:rFonts w:ascii="Tahoma" w:hAnsi="Tahoma" w:cs="Tahoma"/>
          <w:sz w:val="28"/>
          <w:lang w:val="sv-SE"/>
        </w:rPr>
        <w:t xml:space="preserve">3. Nilai 35 % :Teknik penulisan laporan, </w:t>
      </w:r>
      <w:r w:rsidRPr="009228CB">
        <w:rPr>
          <w:rFonts w:ascii="Tahoma" w:hAnsi="Tahoma" w:cs="Tahoma"/>
          <w:sz w:val="28"/>
        </w:rPr>
        <w:t xml:space="preserve">Teknik Penulisan, Kesesuaian Referensi, Cara penyampaian </w:t>
      </w:r>
    </w:p>
    <w:p w:rsidR="00FF1F2B" w:rsidRPr="009228CB" w:rsidRDefault="009228CB" w:rsidP="00FF1F2B">
      <w:pPr>
        <w:widowControl w:val="0"/>
        <w:spacing w:line="340" w:lineRule="exact"/>
        <w:ind w:left="360"/>
        <w:jc w:val="both"/>
        <w:rPr>
          <w:rFonts w:ascii="Tahoma" w:eastAsia="MS Mincho" w:hAnsi="Tahoma" w:cs="Tahoma"/>
          <w:sz w:val="32"/>
          <w:szCs w:val="28"/>
          <w:lang w:val="fi-FI"/>
        </w:rPr>
      </w:pPr>
      <w:r>
        <w:rPr>
          <w:rFonts w:ascii="Tahoma" w:hAnsi="Tahoma" w:cs="Tahoma"/>
          <w:sz w:val="28"/>
        </w:rPr>
        <w:t xml:space="preserve">                    </w:t>
      </w:r>
      <w:r w:rsidR="00FF1F2B" w:rsidRPr="009228CB">
        <w:rPr>
          <w:rFonts w:ascii="Tahoma" w:hAnsi="Tahoma" w:cs="Tahoma"/>
          <w:sz w:val="28"/>
        </w:rPr>
        <w:t>pendapat/menjawab, Cara presentasi, Teamwork, Kreativitas, Analisis</w:t>
      </w:r>
    </w:p>
    <w:p w:rsidR="009228CB" w:rsidRPr="009228CB" w:rsidRDefault="00FF1F2B" w:rsidP="009228CB">
      <w:pPr>
        <w:pStyle w:val="ListParagraph"/>
        <w:widowControl w:val="0"/>
        <w:numPr>
          <w:ilvl w:val="0"/>
          <w:numId w:val="7"/>
        </w:numPr>
        <w:jc w:val="both"/>
        <w:rPr>
          <w:rFonts w:ascii="Tahoma" w:hAnsi="Tahoma" w:cs="Tahoma"/>
          <w:sz w:val="28"/>
        </w:rPr>
      </w:pPr>
      <w:r w:rsidRPr="009228CB">
        <w:rPr>
          <w:rFonts w:ascii="Tahoma" w:hAnsi="Tahoma" w:cs="Tahoma"/>
          <w:sz w:val="28"/>
        </w:rPr>
        <w:t>Nilai 40 %:</w:t>
      </w:r>
      <w:r w:rsidR="009228CB" w:rsidRPr="009228CB">
        <w:rPr>
          <w:rFonts w:ascii="Tahoma" w:hAnsi="Tahoma" w:cs="Tahoma"/>
          <w:sz w:val="28"/>
        </w:rPr>
        <w:t xml:space="preserve"> T</w:t>
      </w:r>
      <w:r w:rsidRPr="009228CB">
        <w:rPr>
          <w:rFonts w:ascii="Tahoma" w:hAnsi="Tahoma" w:cs="Tahoma"/>
          <w:sz w:val="28"/>
        </w:rPr>
        <w:t xml:space="preserve">eknik Penulisan, Kesesuaian Referensi, Cara penyampaian pendapat/menjawab, Cara </w:t>
      </w:r>
    </w:p>
    <w:p w:rsidR="00FF1F2B" w:rsidRDefault="009228CB" w:rsidP="009228CB">
      <w:pPr>
        <w:pStyle w:val="ListParagraph"/>
        <w:widowControl w:val="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</w:t>
      </w:r>
      <w:r w:rsidR="00FF1F2B" w:rsidRPr="009228CB">
        <w:rPr>
          <w:rFonts w:ascii="Tahoma" w:hAnsi="Tahoma" w:cs="Tahoma"/>
          <w:sz w:val="28"/>
        </w:rPr>
        <w:t>presentasi</w:t>
      </w:r>
      <w:r w:rsidRPr="009228CB">
        <w:rPr>
          <w:rFonts w:ascii="Tahoma" w:hAnsi="Tahoma" w:cs="Tahoma"/>
          <w:sz w:val="28"/>
        </w:rPr>
        <w:t xml:space="preserve">, </w:t>
      </w:r>
      <w:r w:rsidR="00FF1F2B" w:rsidRPr="009228CB">
        <w:rPr>
          <w:rFonts w:ascii="Tahoma" w:hAnsi="Tahoma" w:cs="Tahoma"/>
          <w:sz w:val="28"/>
        </w:rPr>
        <w:t>Teamwork, Kreativitas, Analisis</w:t>
      </w:r>
    </w:p>
    <w:p w:rsidR="009228CB" w:rsidRPr="009228CB" w:rsidRDefault="009228CB" w:rsidP="009228CB">
      <w:pPr>
        <w:pStyle w:val="ListParagraph"/>
        <w:widowControl w:val="0"/>
        <w:jc w:val="both"/>
        <w:rPr>
          <w:rFonts w:ascii="Tahoma" w:hAnsi="Tahoma" w:cs="Tahoma"/>
          <w:sz w:val="28"/>
        </w:rPr>
      </w:pP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 xml:space="preserve">Penilaian nilai akhir (A, </w:t>
      </w:r>
      <w:r>
        <w:rPr>
          <w:rFonts w:ascii="Tahoma" w:hAnsi="Tahoma" w:cs="Tahoma"/>
          <w:sz w:val="28"/>
          <w:szCs w:val="28"/>
          <w:lang w:val="es-AR"/>
        </w:rPr>
        <w:t xml:space="preserve">A-, </w:t>
      </w:r>
      <w:r w:rsidRPr="00FA60D4">
        <w:rPr>
          <w:rFonts w:ascii="Tahoma" w:hAnsi="Tahoma" w:cs="Tahoma"/>
          <w:sz w:val="28"/>
          <w:szCs w:val="28"/>
          <w:lang w:val="es-AR"/>
        </w:rPr>
        <w:t>B</w:t>
      </w:r>
      <w:r>
        <w:rPr>
          <w:rFonts w:ascii="Tahoma" w:hAnsi="Tahoma" w:cs="Tahoma"/>
          <w:sz w:val="28"/>
          <w:szCs w:val="28"/>
          <w:lang w:val="es-AR"/>
        </w:rPr>
        <w:t>+, B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</w:t>
      </w:r>
      <w:r>
        <w:rPr>
          <w:rFonts w:ascii="Tahoma" w:hAnsi="Tahoma" w:cs="Tahoma"/>
          <w:sz w:val="28"/>
          <w:szCs w:val="28"/>
          <w:lang w:val="es-AR"/>
        </w:rPr>
        <w:t xml:space="preserve">, B-, </w:t>
      </w:r>
      <w:r w:rsidRPr="00FA60D4">
        <w:rPr>
          <w:rFonts w:ascii="Tahoma" w:hAnsi="Tahoma" w:cs="Tahoma"/>
          <w:sz w:val="28"/>
          <w:szCs w:val="28"/>
          <w:lang w:val="es-AR"/>
        </w:rPr>
        <w:t>C</w:t>
      </w:r>
      <w:r>
        <w:rPr>
          <w:rFonts w:ascii="Tahoma" w:hAnsi="Tahoma" w:cs="Tahoma"/>
          <w:sz w:val="28"/>
          <w:szCs w:val="28"/>
          <w:lang w:val="es-AR"/>
        </w:rPr>
        <w:t>+, C</w:t>
      </w:r>
      <w:r w:rsidRPr="00FA60D4">
        <w:rPr>
          <w:rFonts w:ascii="Tahoma" w:hAnsi="Tahoma" w:cs="Tahoma"/>
          <w:sz w:val="28"/>
          <w:szCs w:val="28"/>
          <w:lang w:val="es-AR"/>
        </w:rPr>
        <w:t>, D dan E) berdasarkan PAP.</w:t>
      </w: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ab/>
        <w:t>A =&gt; 80 – 100</w:t>
      </w: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ab/>
        <w:t>A</w:t>
      </w:r>
      <w:r w:rsidRPr="00FA60D4">
        <w:rPr>
          <w:rFonts w:ascii="Tahoma" w:hAnsi="Tahoma" w:cs="Tahoma"/>
          <w:sz w:val="28"/>
          <w:szCs w:val="28"/>
          <w:vertAlign w:val="superscript"/>
          <w:lang w:val="es-AR"/>
        </w:rPr>
        <w:t>-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=&gt;75 – 79</w:t>
      </w: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ab/>
        <w:t>B</w:t>
      </w:r>
      <w:r w:rsidRPr="00FA60D4">
        <w:rPr>
          <w:rFonts w:ascii="Tahoma" w:hAnsi="Tahoma" w:cs="Tahoma"/>
          <w:sz w:val="28"/>
          <w:szCs w:val="28"/>
          <w:vertAlign w:val="superscript"/>
          <w:lang w:val="es-AR"/>
        </w:rPr>
        <w:t>+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=&gt; 70 – 74</w:t>
      </w: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ab/>
        <w:t>B =&gt;  65 – 69</w:t>
      </w:r>
    </w:p>
    <w:p w:rsidR="00CE5D4A" w:rsidRPr="00FA60D4" w:rsidRDefault="00CE5D4A" w:rsidP="00CE5D4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ab/>
        <w:t>B</w:t>
      </w:r>
      <w:r w:rsidRPr="00FA60D4">
        <w:rPr>
          <w:rFonts w:ascii="Tahoma" w:hAnsi="Tahoma" w:cs="Tahoma"/>
          <w:sz w:val="28"/>
          <w:szCs w:val="28"/>
          <w:vertAlign w:val="superscript"/>
          <w:lang w:val="es-AR"/>
        </w:rPr>
        <w:t>-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=&gt;  60 – 64</w:t>
      </w:r>
    </w:p>
    <w:p w:rsidR="00CE5D4A" w:rsidRPr="00FA60D4" w:rsidRDefault="00CE5D4A" w:rsidP="00CE5D4A">
      <w:pPr>
        <w:spacing w:line="480" w:lineRule="auto"/>
        <w:ind w:firstLine="720"/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lastRenderedPageBreak/>
        <w:t>C</w:t>
      </w:r>
      <w:r w:rsidRPr="00FA60D4">
        <w:rPr>
          <w:rFonts w:ascii="Tahoma" w:hAnsi="Tahoma" w:cs="Tahoma"/>
          <w:sz w:val="28"/>
          <w:szCs w:val="28"/>
          <w:vertAlign w:val="superscript"/>
          <w:lang w:val="es-AR"/>
        </w:rPr>
        <w:t>+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=&gt;  55 – 59</w:t>
      </w:r>
    </w:p>
    <w:p w:rsidR="006552B5" w:rsidRDefault="006552B5"/>
    <w:sectPr w:rsidR="006552B5" w:rsidSect="00CE5D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27C"/>
    <w:multiLevelType w:val="hybridMultilevel"/>
    <w:tmpl w:val="7E0AD20A"/>
    <w:lvl w:ilvl="0" w:tplc="24B6E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FD0"/>
    <w:multiLevelType w:val="hybridMultilevel"/>
    <w:tmpl w:val="5210855C"/>
    <w:lvl w:ilvl="0" w:tplc="21C029D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119F"/>
    <w:multiLevelType w:val="hybridMultilevel"/>
    <w:tmpl w:val="C65EAB02"/>
    <w:lvl w:ilvl="0" w:tplc="AE0C77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F5A9D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53EA0"/>
    <w:multiLevelType w:val="hybridMultilevel"/>
    <w:tmpl w:val="A980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CE5D4A"/>
    <w:rsid w:val="00014B61"/>
    <w:rsid w:val="0032119D"/>
    <w:rsid w:val="0038459F"/>
    <w:rsid w:val="00547772"/>
    <w:rsid w:val="005B218E"/>
    <w:rsid w:val="006552B5"/>
    <w:rsid w:val="00724AE4"/>
    <w:rsid w:val="009228CB"/>
    <w:rsid w:val="00926D82"/>
    <w:rsid w:val="00CE5D4A"/>
    <w:rsid w:val="00D80059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D4A"/>
    <w:pPr>
      <w:ind w:left="720"/>
      <w:contextualSpacing/>
    </w:pPr>
  </w:style>
  <w:style w:type="paragraph" w:styleId="BodyText">
    <w:name w:val="Body Text"/>
    <w:basedOn w:val="Normal"/>
    <w:link w:val="BodyTextChar"/>
    <w:rsid w:val="00CE5D4A"/>
    <w:pPr>
      <w:tabs>
        <w:tab w:val="left" w:pos="3179"/>
        <w:tab w:val="left" w:pos="355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CE5D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6</cp:revision>
  <dcterms:created xsi:type="dcterms:W3CDTF">2010-04-30T04:37:00Z</dcterms:created>
  <dcterms:modified xsi:type="dcterms:W3CDTF">2011-02-15T01:10:00Z</dcterms:modified>
</cp:coreProperties>
</file>