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2" w:rsidRDefault="008F5732" w:rsidP="004F4196">
      <w:pPr>
        <w:rPr>
          <w:rFonts w:ascii="Arial Narrow" w:hAnsi="Arial Narrow"/>
          <w:sz w:val="32"/>
          <w:szCs w:val="32"/>
          <w:lang w:val="sv-SE"/>
        </w:rPr>
      </w:pPr>
    </w:p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 w:rsidR="000C5C73">
        <w:rPr>
          <w:rFonts w:ascii="Tahoma" w:hAnsi="Tahoma" w:cs="Tahoma"/>
          <w:sz w:val="36"/>
          <w:szCs w:val="36"/>
          <w:lang w:val="sv-SE"/>
        </w:rPr>
        <w:t>ATA KUL</w:t>
      </w:r>
      <w:r w:rsidR="00190357">
        <w:rPr>
          <w:rFonts w:ascii="Tahoma" w:hAnsi="Tahoma" w:cs="Tahoma"/>
          <w:sz w:val="36"/>
          <w:szCs w:val="36"/>
          <w:lang w:val="sv-SE"/>
        </w:rPr>
        <w:t xml:space="preserve">IAH </w:t>
      </w:r>
      <w:r w:rsidR="00EB7D27">
        <w:rPr>
          <w:rFonts w:ascii="Tahoma" w:hAnsi="Tahoma" w:cs="Tahoma"/>
          <w:sz w:val="36"/>
          <w:szCs w:val="36"/>
          <w:lang w:val="sv-SE"/>
        </w:rPr>
        <w:t xml:space="preserve">: </w:t>
      </w:r>
      <w:r w:rsidR="000D0192">
        <w:rPr>
          <w:rFonts w:ascii="Tahoma" w:hAnsi="Tahoma" w:cs="Tahoma"/>
          <w:sz w:val="36"/>
          <w:szCs w:val="36"/>
          <w:lang w:val="sv-SE"/>
        </w:rPr>
        <w:t>METODE</w:t>
      </w:r>
      <w:r w:rsidR="00F677B5">
        <w:rPr>
          <w:rFonts w:ascii="Tahoma" w:hAnsi="Tahoma" w:cs="Tahoma"/>
          <w:sz w:val="36"/>
          <w:szCs w:val="36"/>
          <w:lang w:val="sv-SE"/>
        </w:rPr>
        <w:t xml:space="preserve"> NUMERIK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0D0192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51657" w:rsidRPr="000D0192" w:rsidRDefault="000D0192" w:rsidP="000D019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D0192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Memiliki keahlian dasar dalam bidang ilmu teknik elektro </w:t>
            </w:r>
            <w:r w:rsidR="0046423A" w:rsidRPr="000D0192">
              <w:rPr>
                <w:rFonts w:ascii="Tahoma" w:hAnsi="Tahoma" w:cs="Tahoma"/>
                <w:sz w:val="28"/>
                <w:szCs w:val="28"/>
                <w:lang w:val="es-AR"/>
              </w:rPr>
              <w:t xml:space="preserve"> </w:t>
            </w:r>
            <w:r w:rsidR="0055256B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="0046423A" w:rsidRPr="000D0192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</w:tc>
      </w:tr>
      <w:tr w:rsidR="000D0192" w:rsidRPr="000D0192" w:rsidTr="00347F45">
        <w:tc>
          <w:tcPr>
            <w:tcW w:w="3888" w:type="dxa"/>
          </w:tcPr>
          <w:p w:rsidR="000D0192" w:rsidRPr="008D791B" w:rsidRDefault="000D019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vAlign w:val="center"/>
          </w:tcPr>
          <w:p w:rsidR="000D0192" w:rsidRPr="000D0192" w:rsidRDefault="000D0192" w:rsidP="00A6336B">
            <w:pPr>
              <w:pStyle w:val="ListParagraph"/>
              <w:ind w:left="0"/>
              <w:rPr>
                <w:rFonts w:ascii="Tahoma" w:hAnsi="Tahoma" w:cs="Tahoma"/>
                <w:iCs/>
                <w:sz w:val="28"/>
                <w:szCs w:val="28"/>
                <w:lang w:val="es-ES"/>
              </w:rPr>
            </w:pPr>
            <w:r w:rsidRPr="000D0192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0D0192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="0055256B">
              <w:rPr>
                <w:rFonts w:ascii="Tahoma" w:hAnsi="Tahoma" w:cs="Tahoma"/>
                <w:sz w:val="28"/>
                <w:szCs w:val="28"/>
              </w:rPr>
              <w:t xml:space="preserve"> (P3</w:t>
            </w:r>
            <w:r w:rsidRPr="000D0192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</w:tr>
      <w:tr w:rsidR="000D0192" w:rsidRPr="000D0192">
        <w:tc>
          <w:tcPr>
            <w:tcW w:w="3888" w:type="dxa"/>
          </w:tcPr>
          <w:p w:rsidR="000D0192" w:rsidRPr="008D791B" w:rsidRDefault="000D019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0D0192" w:rsidRPr="008D791B" w:rsidRDefault="000D019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</w:tcPr>
          <w:p w:rsidR="000D0192" w:rsidRPr="000D0192" w:rsidRDefault="000D0192" w:rsidP="000D019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D0192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 w:rsidR="0055256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(L2</w:t>
            </w:r>
            <w:r w:rsidRPr="000D019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0D0192" w:rsidRPr="000D0192" w:rsidRDefault="000D0192" w:rsidP="000D019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D0192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</w:t>
            </w:r>
            <w:r w:rsidR="0055256B">
              <w:rPr>
                <w:rFonts w:ascii="Tahoma" w:eastAsia="MS Mincho" w:hAnsi="Tahoma" w:cs="Tahoma"/>
                <w:sz w:val="28"/>
                <w:szCs w:val="28"/>
                <w:lang w:val="it-IT"/>
              </w:rPr>
              <w:t>neur serta mampu bersaing (L3</w:t>
            </w:r>
            <w:r w:rsidRPr="000D0192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582489" w:rsidRDefault="00582489" w:rsidP="004A4B3B">
      <w:pPr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9E318F" w:rsidRPr="00826EC0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26EC0">
            <w:pPr>
              <w:ind w:left="27"/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Pendahuluan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  <w:p w:rsidR="00916E55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9E318F" w:rsidRPr="009E318F" w:rsidRDefault="00916E55" w:rsidP="00826EC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numerik kegunaan, materi, dan aplikasinya.</w:t>
            </w:r>
          </w:p>
          <w:p w:rsidR="009E318F" w:rsidRPr="009E318F" w:rsidRDefault="009E318F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9E318F" w:rsidRPr="009E318F" w:rsidRDefault="009E318F" w:rsidP="00190357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826EC0" w:rsidRDefault="009E318F" w:rsidP="009E318F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826EC0" w:rsidRDefault="009E318F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fi-FI"/>
              </w:rPr>
            </w:pPr>
          </w:p>
        </w:tc>
      </w:tr>
      <w:tr w:rsidR="009E318F" w:rsidRPr="00190357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9E318F">
              <w:rPr>
                <w:rFonts w:ascii="Tahoma" w:hAnsi="Tahoma" w:cs="Tahoma"/>
                <w:sz w:val="28"/>
                <w:szCs w:val="28"/>
                <w:lang w:val="fr-FR"/>
              </w:rPr>
              <w:t>Penyelesaian Persamaan Non Linier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 xml:space="preserve">Kuliah interaktif + Diskusi + Tutorial (Cooperative </w:t>
            </w:r>
            <w:r w:rsidRPr="00F66688">
              <w:rPr>
                <w:rFonts w:ascii="Tahoma" w:eastAsia="MS Mincho" w:hAnsi="Tahoma" w:cs="Tahoma"/>
                <w:sz w:val="28"/>
                <w:szCs w:val="28"/>
              </w:rPr>
              <w:lastRenderedPageBreak/>
              <w:t>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fr-FR"/>
              </w:rPr>
            </w:pPr>
            <w:r>
              <w:rPr>
                <w:rFonts w:ascii="Tahoma" w:hAnsi="Tahoma" w:cs="Tahoma"/>
                <w:sz w:val="28"/>
                <w:szCs w:val="28"/>
                <w:lang w:val="fr-FR"/>
              </w:rPr>
              <w:lastRenderedPageBreak/>
              <w:t>M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fr-FR"/>
              </w:rPr>
              <w:t>engerti tentang metode penyelesaian persamaan non linier dengan metode akolade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4C79F3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4A4B3B" w:rsidRDefault="009E318F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9E318F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0E1D91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9E318F">
              <w:rPr>
                <w:rFonts w:ascii="Tahoma" w:hAnsi="Tahoma" w:cs="Tahoma"/>
                <w:sz w:val="28"/>
                <w:szCs w:val="28"/>
                <w:lang w:val="fr-FR"/>
              </w:rPr>
              <w:t>Penyelesaian Persamaan Non Linier</w:t>
            </w:r>
          </w:p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916E55">
              <w:rPr>
                <w:rFonts w:ascii="Tahoma" w:hAnsi="Tahoma" w:cs="Tahoma"/>
                <w:sz w:val="28"/>
                <w:szCs w:val="28"/>
                <w:lang w:val="sv-SE"/>
              </w:rPr>
              <w:t xml:space="preserve">Mengetahui 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fr-FR"/>
              </w:rPr>
              <w:t>tentang metode penyelesaian persamaan non linier dengan metode terbuka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E318F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4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9E318F">
              <w:rPr>
                <w:rFonts w:ascii="Tahoma" w:hAnsi="Tahoma" w:cs="Tahoma"/>
                <w:sz w:val="28"/>
                <w:szCs w:val="28"/>
                <w:lang w:val="fr-FR"/>
              </w:rPr>
              <w:t>Penyelesaian Persamaan Non Linier</w:t>
            </w:r>
          </w:p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Mengetahui 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sv-SE"/>
              </w:rPr>
              <w:t>metode penyelesaian persamaan non linier dengan metode terbuka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E318F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Linier Simultan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persamaan linier  simultan dengan metode Eliminasi Gauss dan Gauss Jordan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E318F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6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D7374C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Linier Simultan</w:t>
            </w:r>
          </w:p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persamaan linier simultan dan jebakan2nya pada Gauss dan metode Gauss Seidel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E318F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7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E318F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Linier Simultan</w:t>
            </w:r>
          </w:p>
          <w:p w:rsidR="009E318F" w:rsidRPr="009E318F" w:rsidRDefault="009E318F" w:rsidP="00435646">
            <w:pPr>
              <w:ind w:left="27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F66688" w:rsidRDefault="009E318F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E318F" w:rsidRPr="009E318F" w:rsidRDefault="00916E55" w:rsidP="00450A78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E318F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persamaan linier simultan dan aplikasinya</w:t>
            </w:r>
          </w:p>
          <w:p w:rsidR="009E318F" w:rsidRPr="009E318F" w:rsidRDefault="009E318F" w:rsidP="00435646">
            <w:pPr>
              <w:pStyle w:val="Header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318F" w:rsidRPr="009E318F" w:rsidRDefault="009E318F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16E55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Mid Test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916E55" w:rsidRPr="009E318F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16E55" w:rsidRDefault="00916E55" w:rsidP="00450A78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0E5E18">
              <w:rPr>
                <w:rFonts w:ascii="Tahoma" w:eastAsia="MS Mincho" w:hAnsi="Tahoma" w:cs="Tahoma"/>
                <w:sz w:val="28"/>
                <w:szCs w:val="28"/>
                <w:lang w:val="sv-SE"/>
              </w:rPr>
              <w:t>Menyelesaikan persoalan dan menerapkan konsep  dengan tepat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C1595A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C1595A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16E55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40%</w:t>
            </w: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9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124BBF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Diferensiasi Numerik</w:t>
            </w:r>
          </w:p>
          <w:p w:rsidR="00916E55" w:rsidRPr="009E318F" w:rsidRDefault="00916E55" w:rsidP="00D7374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50A7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Mengetahui </w:t>
            </w:r>
            <w:r w:rsidRPr="009E318F">
              <w:rPr>
                <w:rFonts w:ascii="Tahoma" w:hAnsi="Tahoma" w:cs="Tahoma"/>
                <w:sz w:val="28"/>
                <w:szCs w:val="28"/>
              </w:rPr>
              <w:t>metode penyelesaian differensiasi numerik selisih maju, selisih tengah</w:t>
            </w:r>
            <w:r>
              <w:rPr>
                <w:rFonts w:ascii="Tahoma" w:hAnsi="Tahoma" w:cs="Tahoma"/>
                <w:sz w:val="28"/>
                <w:szCs w:val="28"/>
              </w:rPr>
              <w:t>;</w:t>
            </w:r>
            <w:r w:rsidRPr="009E318F">
              <w:rPr>
                <w:rFonts w:ascii="Tahoma" w:hAnsi="Tahoma" w:cs="Tahoma"/>
                <w:sz w:val="28"/>
                <w:szCs w:val="28"/>
              </w:rPr>
              <w:t>metode penyelesaian differensiasi numerik tingkat tinggi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916E55" w:rsidRPr="001E3724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10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Integrasi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1E3724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  <w:r w:rsidRPr="001E3724">
              <w:rPr>
                <w:rFonts w:ascii="Tahoma" w:hAnsi="Tahoma" w:cs="Tahoma"/>
                <w:sz w:val="28"/>
                <w:szCs w:val="28"/>
              </w:rPr>
              <w:t>engerti tentang metode penyelesaian integrasi reimann,trapezoida dan simpson; Mahasiswa mengerti tentang metode penyelesaian integrasi kuadratur gauss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1E3724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11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Differensial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7C1441" w:rsidP="00435646">
            <w:pPr>
              <w:rPr>
                <w:rFonts w:ascii="Tahoma" w:hAnsi="Tahoma" w:cs="Tahoma"/>
                <w:sz w:val="28"/>
                <w:szCs w:val="28"/>
                <w:lang w:val="nb-NO"/>
              </w:rPr>
            </w:pPr>
            <w:r>
              <w:rPr>
                <w:rFonts w:ascii="Tahoma" w:hAnsi="Tahoma" w:cs="Tahoma"/>
                <w:sz w:val="28"/>
                <w:szCs w:val="28"/>
                <w:lang w:val="nb-NO"/>
              </w:rPr>
              <w:t>M</w:t>
            </w:r>
            <w:r w:rsidR="00916E55" w:rsidRPr="009E318F">
              <w:rPr>
                <w:rFonts w:ascii="Tahoma" w:hAnsi="Tahoma" w:cs="Tahoma"/>
                <w:sz w:val="28"/>
                <w:szCs w:val="28"/>
                <w:lang w:val="nb-NO"/>
              </w:rPr>
              <w:t>engerti tentang metode penyelesaian persamaan differensial metode Euler dan Taylor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12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Differensial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7C1441" w:rsidP="00435646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16E55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persamaan differensial metode Runge Kutta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13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Persamaan Differensial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810A27" w:rsidP="0043564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Me</w:t>
            </w:r>
            <w:r w:rsidR="00916E55" w:rsidRPr="009E318F">
              <w:rPr>
                <w:rFonts w:ascii="Tahoma" w:hAnsi="Tahoma" w:cs="Tahoma"/>
                <w:sz w:val="28"/>
                <w:szCs w:val="28"/>
              </w:rPr>
              <w:t>nyelesaian beberapa kasus persamaan differensial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14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Regresi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810A27" w:rsidP="00435646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16E55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regresi metode linier, polinomial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15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916E55" w:rsidP="00435646">
            <w:pPr>
              <w:rPr>
                <w:rFonts w:ascii="Tahoma" w:hAnsi="Tahoma" w:cs="Tahoma"/>
                <w:sz w:val="28"/>
                <w:szCs w:val="28"/>
              </w:rPr>
            </w:pPr>
            <w:r w:rsidRPr="009E318F">
              <w:rPr>
                <w:rFonts w:ascii="Tahoma" w:hAnsi="Tahoma" w:cs="Tahoma"/>
                <w:sz w:val="28"/>
                <w:szCs w:val="28"/>
              </w:rPr>
              <w:t>Interpolasi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F66688" w:rsidRDefault="00916E55" w:rsidP="00435646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F66688">
              <w:rPr>
                <w:rFonts w:ascii="Tahoma" w:eastAsia="MS Mincho" w:hAnsi="Tahoma" w:cs="Tahoma"/>
                <w:sz w:val="28"/>
                <w:szCs w:val="28"/>
              </w:rPr>
              <w:t>Kuliah interaktif + Diskusi + Tutorial (Cooperative Learning)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916E55" w:rsidRPr="009E318F" w:rsidRDefault="00810A27" w:rsidP="00435646">
            <w:pPr>
              <w:ind w:left="16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</w:t>
            </w:r>
            <w:r w:rsidR="00916E55" w:rsidRPr="009E318F">
              <w:rPr>
                <w:rFonts w:ascii="Tahoma" w:hAnsi="Tahoma" w:cs="Tahoma"/>
                <w:sz w:val="28"/>
                <w:szCs w:val="28"/>
                <w:lang w:val="sv-SE"/>
              </w:rPr>
              <w:t>engerti tentang metode penyelesaian interpolasi metode linier, polinomial, eksponensial dan contoh aplikasinya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6E55" w:rsidRPr="009E318F" w:rsidRDefault="00916E55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916E55" w:rsidRPr="009E318F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16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Uji Kompetensi &amp; Remedial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916E55" w:rsidRPr="009E318F" w:rsidRDefault="00916E55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9E318F">
              <w:rPr>
                <w:rFonts w:ascii="Tahoma" w:eastAsia="MS Mincho" w:hAnsi="Tahoma" w:cs="Tahoma"/>
                <w:sz w:val="28"/>
                <w:szCs w:val="28"/>
              </w:rPr>
              <w:t>Menyusun draf Langkah-langkah pemecah</w:t>
            </w:r>
            <w:r w:rsidRPr="009E318F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916E55" w:rsidRPr="009E318F" w:rsidRDefault="00916E55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</w:tbl>
    <w:p w:rsidR="002B0C95" w:rsidRPr="009E318F" w:rsidRDefault="002B0C95" w:rsidP="004427F3">
      <w:pPr>
        <w:jc w:val="center"/>
        <w:rPr>
          <w:rFonts w:ascii="Tahoma" w:hAnsi="Tahoma" w:cs="Tahoma"/>
          <w:b/>
          <w:sz w:val="28"/>
          <w:szCs w:val="28"/>
          <w:lang w:val="es-AR"/>
        </w:rPr>
      </w:pPr>
    </w:p>
    <w:p w:rsidR="008501AA" w:rsidRPr="004A4B3B" w:rsidRDefault="008501AA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1E058B" w:rsidRPr="001E058B" w:rsidRDefault="001E058B" w:rsidP="001E058B">
      <w:pPr>
        <w:numPr>
          <w:ilvl w:val="0"/>
          <w:numId w:val="23"/>
        </w:numPr>
        <w:tabs>
          <w:tab w:val="num" w:pos="513"/>
          <w:tab w:val="num" w:pos="1980"/>
        </w:tabs>
        <w:autoSpaceDE w:val="0"/>
        <w:autoSpaceDN w:val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1E058B">
        <w:rPr>
          <w:rFonts w:ascii="Tahoma" w:hAnsi="Tahoma" w:cs="Tahoma"/>
          <w:sz w:val="28"/>
          <w:szCs w:val="28"/>
        </w:rPr>
        <w:t xml:space="preserve">Chapra Steven C., Canale Raymond P., </w:t>
      </w:r>
      <w:r w:rsidRPr="001E058B">
        <w:rPr>
          <w:rFonts w:ascii="Tahoma" w:hAnsi="Tahoma" w:cs="Tahoma"/>
          <w:i/>
          <w:iCs/>
          <w:sz w:val="28"/>
          <w:szCs w:val="28"/>
        </w:rPr>
        <w:t>Numerical Methods For Engineers</w:t>
      </w:r>
      <w:r w:rsidRPr="001E058B">
        <w:rPr>
          <w:rFonts w:ascii="Tahoma" w:hAnsi="Tahoma" w:cs="Tahoma"/>
          <w:sz w:val="28"/>
          <w:szCs w:val="28"/>
        </w:rPr>
        <w:t>, Mc Graw-Hill Book Company, New York, 1985.</w:t>
      </w:r>
    </w:p>
    <w:p w:rsidR="001E058B" w:rsidRPr="001E058B" w:rsidRDefault="001E058B" w:rsidP="001E058B">
      <w:pPr>
        <w:numPr>
          <w:ilvl w:val="0"/>
          <w:numId w:val="23"/>
        </w:numPr>
        <w:tabs>
          <w:tab w:val="num" w:pos="513"/>
          <w:tab w:val="num" w:pos="1980"/>
        </w:tabs>
        <w:autoSpaceDE w:val="0"/>
        <w:autoSpaceDN w:val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1E058B">
        <w:rPr>
          <w:rFonts w:ascii="Tahoma" w:hAnsi="Tahoma" w:cs="Tahoma"/>
          <w:sz w:val="28"/>
          <w:szCs w:val="28"/>
        </w:rPr>
        <w:t xml:space="preserve">Soeharjo, Drs, </w:t>
      </w:r>
      <w:r w:rsidRPr="001E058B">
        <w:rPr>
          <w:rFonts w:ascii="Tahoma" w:hAnsi="Tahoma" w:cs="Tahoma"/>
          <w:i/>
          <w:iCs/>
          <w:sz w:val="28"/>
          <w:szCs w:val="28"/>
        </w:rPr>
        <w:t>Analisa Numerik</w:t>
      </w:r>
      <w:r w:rsidRPr="001E058B">
        <w:rPr>
          <w:rFonts w:ascii="Tahoma" w:hAnsi="Tahoma" w:cs="Tahoma"/>
          <w:sz w:val="28"/>
          <w:szCs w:val="28"/>
        </w:rPr>
        <w:t>, ITS, 1985</w:t>
      </w:r>
    </w:p>
    <w:p w:rsidR="001E058B" w:rsidRPr="001E058B" w:rsidRDefault="001E058B" w:rsidP="001E058B">
      <w:pPr>
        <w:numPr>
          <w:ilvl w:val="0"/>
          <w:numId w:val="23"/>
        </w:numPr>
        <w:tabs>
          <w:tab w:val="num" w:pos="513"/>
        </w:tabs>
        <w:autoSpaceDE w:val="0"/>
        <w:autoSpaceDN w:val="0"/>
        <w:ind w:left="513" w:hanging="513"/>
        <w:jc w:val="both"/>
        <w:rPr>
          <w:rFonts w:ascii="Tahoma" w:hAnsi="Tahoma" w:cs="Tahoma"/>
          <w:sz w:val="28"/>
          <w:szCs w:val="28"/>
          <w:lang w:val="pt-BR"/>
        </w:rPr>
      </w:pPr>
      <w:r w:rsidRPr="001E058B">
        <w:rPr>
          <w:rFonts w:ascii="Tahoma" w:hAnsi="Tahoma" w:cs="Tahoma"/>
          <w:sz w:val="28"/>
          <w:szCs w:val="28"/>
          <w:lang w:val="pt-BR"/>
        </w:rPr>
        <w:t xml:space="preserve">Supardi, Ir., </w:t>
      </w:r>
      <w:r w:rsidRPr="001E058B">
        <w:rPr>
          <w:rFonts w:ascii="Tahoma" w:hAnsi="Tahoma" w:cs="Tahoma"/>
          <w:i/>
          <w:iCs/>
          <w:sz w:val="28"/>
          <w:szCs w:val="28"/>
          <w:lang w:val="pt-BR"/>
        </w:rPr>
        <w:t>Diktat Teori dan Praktikum Metode Komputasi</w:t>
      </w:r>
      <w:r w:rsidRPr="001E058B">
        <w:rPr>
          <w:rFonts w:ascii="Tahoma" w:hAnsi="Tahoma" w:cs="Tahoma"/>
          <w:sz w:val="28"/>
          <w:szCs w:val="28"/>
          <w:lang w:val="pt-BR"/>
        </w:rPr>
        <w:t xml:space="preserve"> , PENS-ITS, 1990.</w:t>
      </w:r>
    </w:p>
    <w:p w:rsidR="001E058B" w:rsidRPr="001E058B" w:rsidRDefault="001E058B" w:rsidP="001E058B">
      <w:pPr>
        <w:numPr>
          <w:ilvl w:val="0"/>
          <w:numId w:val="23"/>
        </w:numPr>
        <w:tabs>
          <w:tab w:val="num" w:pos="513"/>
          <w:tab w:val="num" w:pos="1980"/>
        </w:tabs>
        <w:autoSpaceDE w:val="0"/>
        <w:autoSpaceDN w:val="0"/>
        <w:ind w:left="513" w:hanging="513"/>
        <w:jc w:val="both"/>
        <w:rPr>
          <w:rFonts w:ascii="Tahoma" w:hAnsi="Tahoma" w:cs="Tahoma"/>
          <w:sz w:val="28"/>
          <w:szCs w:val="28"/>
          <w:lang w:val="pt-BR"/>
        </w:rPr>
      </w:pPr>
      <w:r w:rsidRPr="001E058B">
        <w:rPr>
          <w:rFonts w:ascii="Tahoma" w:hAnsi="Tahoma" w:cs="Tahoma"/>
          <w:sz w:val="28"/>
          <w:szCs w:val="28"/>
          <w:lang w:val="pt-BR"/>
        </w:rPr>
        <w:t xml:space="preserve">Achmad Basuki, Drs. M.Kom, Nana Ramadijanti, S.Kom, </w:t>
      </w:r>
      <w:r w:rsidRPr="001E058B">
        <w:rPr>
          <w:rFonts w:ascii="Tahoma" w:hAnsi="Tahoma" w:cs="Tahoma"/>
          <w:i/>
          <w:iCs/>
          <w:sz w:val="28"/>
          <w:szCs w:val="28"/>
          <w:lang w:val="pt-BR"/>
        </w:rPr>
        <w:t>Metode Komputasi D4 – IT,</w:t>
      </w:r>
      <w:r w:rsidRPr="001E058B">
        <w:rPr>
          <w:rFonts w:ascii="Tahoma" w:hAnsi="Tahoma" w:cs="Tahoma"/>
          <w:sz w:val="28"/>
          <w:szCs w:val="28"/>
          <w:lang w:val="pt-BR"/>
        </w:rPr>
        <w:t xml:space="preserve"> PENS-ITS, 2002</w:t>
      </w:r>
    </w:p>
    <w:p w:rsidR="001E058B" w:rsidRPr="001E058B" w:rsidRDefault="001E058B" w:rsidP="001E058B">
      <w:pPr>
        <w:numPr>
          <w:ilvl w:val="0"/>
          <w:numId w:val="23"/>
        </w:numPr>
        <w:tabs>
          <w:tab w:val="num" w:pos="513"/>
          <w:tab w:val="num" w:pos="1980"/>
        </w:tabs>
        <w:autoSpaceDE w:val="0"/>
        <w:autoSpaceDN w:val="0"/>
        <w:ind w:left="426" w:hanging="426"/>
        <w:jc w:val="both"/>
        <w:rPr>
          <w:rFonts w:ascii="Tahoma" w:hAnsi="Tahoma" w:cs="Tahoma"/>
          <w:sz w:val="28"/>
          <w:szCs w:val="28"/>
          <w:lang w:val="pt-BR"/>
        </w:rPr>
      </w:pPr>
      <w:r w:rsidRPr="001E058B">
        <w:rPr>
          <w:rFonts w:ascii="Tahoma" w:hAnsi="Tahoma" w:cs="Tahoma"/>
          <w:sz w:val="28"/>
          <w:szCs w:val="28"/>
          <w:lang w:val="pt-BR"/>
        </w:rPr>
        <w:t xml:space="preserve">R.Soegeng., </w:t>
      </w:r>
      <w:r w:rsidRPr="001E058B">
        <w:rPr>
          <w:rFonts w:ascii="Tahoma" w:hAnsi="Tahoma" w:cs="Tahoma"/>
          <w:i/>
          <w:iCs/>
          <w:sz w:val="28"/>
          <w:szCs w:val="28"/>
          <w:lang w:val="pt-BR"/>
        </w:rPr>
        <w:t xml:space="preserve">Komputasi Numerik dengan Turbo Pascal </w:t>
      </w:r>
      <w:r w:rsidRPr="001E058B">
        <w:rPr>
          <w:rFonts w:ascii="Tahoma" w:hAnsi="Tahoma" w:cs="Tahoma"/>
          <w:sz w:val="28"/>
          <w:szCs w:val="28"/>
          <w:lang w:val="pt-BR"/>
        </w:rPr>
        <w:t>, Penerbit Andi Offset Yogyakarta, 1993.</w:t>
      </w:r>
    </w:p>
    <w:p w:rsidR="00A23E25" w:rsidRPr="001E058B" w:rsidRDefault="00A23E25" w:rsidP="001E058B">
      <w:pPr>
        <w:spacing w:line="480" w:lineRule="auto"/>
        <w:jc w:val="both"/>
        <w:rPr>
          <w:rFonts w:ascii="Tahoma" w:hAnsi="Tahoma" w:cs="Tahoma"/>
          <w:sz w:val="28"/>
          <w:szCs w:val="28"/>
          <w:lang w:val="pt-BR"/>
        </w:rPr>
      </w:pPr>
    </w:p>
    <w:p w:rsidR="008501AA" w:rsidRPr="0043183C" w:rsidRDefault="008501AA" w:rsidP="00217522">
      <w:pPr>
        <w:rPr>
          <w:rFonts w:ascii="Tahoma" w:hAnsi="Tahoma" w:cs="Tahoma"/>
          <w:sz w:val="36"/>
          <w:szCs w:val="36"/>
          <w:lang w:val="sv-SE"/>
        </w:rPr>
      </w:pPr>
    </w:p>
    <w:p w:rsidR="005A15FE" w:rsidRPr="0098169B" w:rsidRDefault="005A15FE" w:rsidP="00ED4B0A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0D0192" w:rsidRDefault="000D0192" w:rsidP="000D0192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 xml:space="preserve">Kriteria yang dinilai pada mata kuliah ini  sebagai berikut </w:t>
      </w:r>
      <w:r>
        <w:rPr>
          <w:rFonts w:ascii="Tahoma" w:hAnsi="Tahoma" w:cs="Tahoma"/>
          <w:sz w:val="28"/>
          <w:szCs w:val="28"/>
          <w:lang w:val="es-AR"/>
        </w:rPr>
        <w:t>:</w:t>
      </w:r>
    </w:p>
    <w:p w:rsidR="000D0192" w:rsidRPr="002B366B" w:rsidRDefault="000D0192" w:rsidP="000D0192">
      <w:pPr>
        <w:jc w:val="both"/>
        <w:rPr>
          <w:rFonts w:ascii="Tahoma" w:hAnsi="Tahoma" w:cs="Tahoma"/>
          <w:sz w:val="28"/>
          <w:szCs w:val="20"/>
          <w:lang w:val="it-IT"/>
        </w:rPr>
      </w:pPr>
      <w:r>
        <w:rPr>
          <w:rFonts w:ascii="Tahoma" w:hAnsi="Tahoma" w:cs="Tahoma"/>
          <w:sz w:val="28"/>
          <w:szCs w:val="28"/>
          <w:lang w:val="es-AR"/>
        </w:rPr>
        <w:t xml:space="preserve">   </w:t>
      </w:r>
      <w:r>
        <w:rPr>
          <w:rFonts w:ascii="Tahoma" w:hAnsi="Tahoma" w:cs="Tahoma"/>
          <w:sz w:val="28"/>
          <w:szCs w:val="20"/>
          <w:lang w:val="it-IT"/>
        </w:rPr>
        <w:t xml:space="preserve">      </w:t>
      </w:r>
    </w:p>
    <w:p w:rsidR="000D0192" w:rsidRPr="007135B2" w:rsidRDefault="000D0192" w:rsidP="000D0192">
      <w:pPr>
        <w:pStyle w:val="ListParagraph"/>
        <w:ind w:left="305"/>
        <w:rPr>
          <w:rFonts w:ascii="Tahoma" w:hAnsi="Tahoma" w:cs="Tahoma"/>
          <w:sz w:val="28"/>
          <w:szCs w:val="28"/>
          <w:lang w:val="fi-FI"/>
        </w:rPr>
      </w:pPr>
    </w:p>
    <w:p w:rsidR="000D0192" w:rsidRPr="007135B2" w:rsidRDefault="000D0192" w:rsidP="000D0192">
      <w:pPr>
        <w:spacing w:line="480" w:lineRule="auto"/>
        <w:jc w:val="both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  <w:lang w:val="fi-FI"/>
        </w:rPr>
        <w:t>1</w:t>
      </w:r>
      <w:r w:rsidRPr="007135B2">
        <w:rPr>
          <w:rFonts w:ascii="Tahoma" w:eastAsia="MS Mincho" w:hAnsi="Tahoma" w:cs="Tahoma"/>
          <w:sz w:val="28"/>
          <w:szCs w:val="28"/>
          <w:lang w:val="fi-FI"/>
        </w:rPr>
        <w:t xml:space="preserve">. </w:t>
      </w:r>
      <w:r>
        <w:rPr>
          <w:rFonts w:ascii="Tahoma" w:eastAsia="MS Mincho" w:hAnsi="Tahoma" w:cs="Tahoma"/>
          <w:sz w:val="28"/>
          <w:szCs w:val="28"/>
          <w:lang w:val="fi-FI"/>
        </w:rPr>
        <w:t>Mid-test (5</w:t>
      </w:r>
      <w:r w:rsidRPr="007135B2">
        <w:rPr>
          <w:rFonts w:ascii="Tahoma" w:eastAsia="MS Mincho" w:hAnsi="Tahoma" w:cs="Tahoma"/>
          <w:sz w:val="28"/>
          <w:szCs w:val="28"/>
          <w:lang w:val="fi-FI"/>
        </w:rPr>
        <w:t>0%) =Kejelasan langkah penyelesaian persoalan; penguasaan materi dan ketepatan hasil.</w:t>
      </w:r>
    </w:p>
    <w:p w:rsidR="000D0192" w:rsidRDefault="000D0192" w:rsidP="000D0192">
      <w:pPr>
        <w:spacing w:line="480" w:lineRule="auto"/>
        <w:jc w:val="both"/>
        <w:rPr>
          <w:rFonts w:ascii="Tahoma" w:eastAsia="MS Mincho" w:hAnsi="Tahoma" w:cs="Tahoma"/>
          <w:sz w:val="28"/>
          <w:szCs w:val="28"/>
          <w:lang w:val="fi-FI"/>
        </w:rPr>
      </w:pPr>
      <w:r>
        <w:rPr>
          <w:rFonts w:ascii="Tahoma" w:eastAsia="MS Mincho" w:hAnsi="Tahoma" w:cs="Tahoma"/>
          <w:sz w:val="28"/>
          <w:szCs w:val="28"/>
          <w:lang w:val="fi-FI"/>
        </w:rPr>
        <w:t>2</w:t>
      </w:r>
      <w:r w:rsidRPr="007135B2">
        <w:rPr>
          <w:rFonts w:ascii="Tahoma" w:eastAsia="MS Mincho" w:hAnsi="Tahoma" w:cs="Tahoma"/>
          <w:sz w:val="28"/>
          <w:szCs w:val="28"/>
          <w:lang w:val="fi-FI"/>
        </w:rPr>
        <w:t>.</w:t>
      </w:r>
      <w:r>
        <w:rPr>
          <w:rFonts w:ascii="Tahoma" w:eastAsia="MS Mincho" w:hAnsi="Tahoma" w:cs="Tahoma"/>
          <w:sz w:val="28"/>
          <w:szCs w:val="28"/>
          <w:lang w:val="fi-FI"/>
        </w:rPr>
        <w:t xml:space="preserve">  Final Test (5</w:t>
      </w:r>
      <w:r w:rsidRPr="007135B2">
        <w:rPr>
          <w:rFonts w:ascii="Tahoma" w:eastAsia="MS Mincho" w:hAnsi="Tahoma" w:cs="Tahoma"/>
          <w:sz w:val="28"/>
          <w:szCs w:val="28"/>
          <w:lang w:val="fi-FI"/>
        </w:rPr>
        <w:t xml:space="preserve">0%)=Kejelasan langkah penyelesaian persoalan;penguasaan materi dan ketepatan hasil </w:t>
      </w:r>
    </w:p>
    <w:p w:rsidR="000D0192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Pr="00F80469" w:rsidRDefault="000D0192" w:rsidP="000D0192">
      <w:pPr>
        <w:ind w:left="360"/>
        <w:rPr>
          <w:rFonts w:ascii="Tahoma" w:hAnsi="Tahoma" w:cs="Tahoma"/>
          <w:sz w:val="36"/>
          <w:szCs w:val="36"/>
          <w:lang w:val="fi-FI"/>
        </w:rPr>
      </w:pPr>
    </w:p>
    <w:p w:rsidR="000D0192" w:rsidRPr="00C707C1" w:rsidRDefault="000D0192" w:rsidP="000D0192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0D0192" w:rsidRPr="00C707C1" w:rsidTr="00A6336B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0D0192" w:rsidRDefault="000D0192" w:rsidP="00A6336B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0D0192" w:rsidRPr="00C707C1" w:rsidTr="00A6336B">
        <w:trPr>
          <w:jc w:val="center"/>
        </w:trPr>
        <w:tc>
          <w:tcPr>
            <w:tcW w:w="2128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0D0192" w:rsidRPr="00C707C1" w:rsidRDefault="000D0192" w:rsidP="00A6336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A13B0E" w:rsidRPr="00217522" w:rsidRDefault="00A13B0E" w:rsidP="000D0192">
      <w:pPr>
        <w:spacing w:line="480" w:lineRule="auto"/>
        <w:jc w:val="both"/>
        <w:rPr>
          <w:rFonts w:ascii="Tahoma" w:hAnsi="Tahoma" w:cs="Tahoma"/>
          <w:sz w:val="28"/>
          <w:szCs w:val="28"/>
          <w:lang w:val="sv-SE"/>
        </w:rPr>
      </w:pPr>
    </w:p>
    <w:sectPr w:rsidR="00A13B0E" w:rsidRPr="00217522" w:rsidSect="00582489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20" w:rsidRDefault="00345D20">
      <w:r>
        <w:separator/>
      </w:r>
    </w:p>
  </w:endnote>
  <w:endnote w:type="continuationSeparator" w:id="0">
    <w:p w:rsidR="00345D20" w:rsidRDefault="0034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7" w:rsidRDefault="001C28E7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A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A27" w:rsidRDefault="00810A27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7" w:rsidRDefault="001C28E7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A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56B">
      <w:rPr>
        <w:rStyle w:val="PageNumber"/>
        <w:noProof/>
      </w:rPr>
      <w:t>6</w:t>
    </w:r>
    <w:r>
      <w:rPr>
        <w:rStyle w:val="PageNumber"/>
      </w:rPr>
      <w:fldChar w:fldCharType="end"/>
    </w:r>
  </w:p>
  <w:p w:rsidR="00810A27" w:rsidRDefault="00810A27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810A27" w:rsidRDefault="00810A27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810A27" w:rsidRDefault="00810A27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7" w:rsidRDefault="00810A27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20" w:rsidRDefault="00345D20">
      <w:r>
        <w:separator/>
      </w:r>
    </w:p>
  </w:footnote>
  <w:footnote w:type="continuationSeparator" w:id="0">
    <w:p w:rsidR="00345D20" w:rsidRDefault="0034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7" w:rsidRDefault="00810A27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72A70"/>
    <w:multiLevelType w:val="hybridMultilevel"/>
    <w:tmpl w:val="80DAB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8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1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4"/>
  </w:num>
  <w:num w:numId="9">
    <w:abstractNumId w:val="19"/>
  </w:num>
  <w:num w:numId="10">
    <w:abstractNumId w:val="13"/>
  </w:num>
  <w:num w:numId="11">
    <w:abstractNumId w:val="11"/>
  </w:num>
  <w:num w:numId="12">
    <w:abstractNumId w:val="20"/>
  </w:num>
  <w:num w:numId="13">
    <w:abstractNumId w:val="22"/>
  </w:num>
  <w:num w:numId="14">
    <w:abstractNumId w:val="7"/>
  </w:num>
  <w:num w:numId="15">
    <w:abstractNumId w:val="15"/>
  </w:num>
  <w:num w:numId="16">
    <w:abstractNumId w:val="21"/>
  </w:num>
  <w:num w:numId="17">
    <w:abstractNumId w:val="1"/>
  </w:num>
  <w:num w:numId="18">
    <w:abstractNumId w:val="10"/>
  </w:num>
  <w:num w:numId="19">
    <w:abstractNumId w:val="6"/>
  </w:num>
  <w:num w:numId="20">
    <w:abstractNumId w:val="0"/>
  </w:num>
  <w:num w:numId="21">
    <w:abstractNumId w:val="18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4EDE"/>
    <w:rsid w:val="00065071"/>
    <w:rsid w:val="00066DD6"/>
    <w:rsid w:val="00072A6D"/>
    <w:rsid w:val="0007508C"/>
    <w:rsid w:val="000755BC"/>
    <w:rsid w:val="000766BF"/>
    <w:rsid w:val="00087C0B"/>
    <w:rsid w:val="00091A4C"/>
    <w:rsid w:val="000945F0"/>
    <w:rsid w:val="00095F9D"/>
    <w:rsid w:val="000A29AA"/>
    <w:rsid w:val="000B289C"/>
    <w:rsid w:val="000B428B"/>
    <w:rsid w:val="000B5879"/>
    <w:rsid w:val="000C401B"/>
    <w:rsid w:val="000C5C73"/>
    <w:rsid w:val="000C6BA7"/>
    <w:rsid w:val="000D0192"/>
    <w:rsid w:val="000D5DDF"/>
    <w:rsid w:val="000D6C8C"/>
    <w:rsid w:val="000E0955"/>
    <w:rsid w:val="000E1D91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4BBF"/>
    <w:rsid w:val="00126BA9"/>
    <w:rsid w:val="001342C5"/>
    <w:rsid w:val="001503F8"/>
    <w:rsid w:val="00151691"/>
    <w:rsid w:val="00154435"/>
    <w:rsid w:val="001556B2"/>
    <w:rsid w:val="00162688"/>
    <w:rsid w:val="00165C65"/>
    <w:rsid w:val="00172F01"/>
    <w:rsid w:val="00173F45"/>
    <w:rsid w:val="00175DF4"/>
    <w:rsid w:val="001824A4"/>
    <w:rsid w:val="00190357"/>
    <w:rsid w:val="0019726C"/>
    <w:rsid w:val="001A78A2"/>
    <w:rsid w:val="001B196D"/>
    <w:rsid w:val="001C016F"/>
    <w:rsid w:val="001C1EEF"/>
    <w:rsid w:val="001C28E7"/>
    <w:rsid w:val="001C478E"/>
    <w:rsid w:val="001C6786"/>
    <w:rsid w:val="001C6E4F"/>
    <w:rsid w:val="001C705C"/>
    <w:rsid w:val="001D28FE"/>
    <w:rsid w:val="001D331B"/>
    <w:rsid w:val="001D3387"/>
    <w:rsid w:val="001E058B"/>
    <w:rsid w:val="001E0AC2"/>
    <w:rsid w:val="001E3724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7522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44EF9"/>
    <w:rsid w:val="002563D0"/>
    <w:rsid w:val="00256757"/>
    <w:rsid w:val="0026232C"/>
    <w:rsid w:val="00262E96"/>
    <w:rsid w:val="00266DCB"/>
    <w:rsid w:val="002673FD"/>
    <w:rsid w:val="00273444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346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2F6E2A"/>
    <w:rsid w:val="00310E92"/>
    <w:rsid w:val="00312A6E"/>
    <w:rsid w:val="003220E9"/>
    <w:rsid w:val="00322E23"/>
    <w:rsid w:val="00327F92"/>
    <w:rsid w:val="00332C50"/>
    <w:rsid w:val="00334745"/>
    <w:rsid w:val="00335FBA"/>
    <w:rsid w:val="00345D20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9771C"/>
    <w:rsid w:val="003A3FF5"/>
    <w:rsid w:val="003A54A0"/>
    <w:rsid w:val="003A7EE1"/>
    <w:rsid w:val="003B336D"/>
    <w:rsid w:val="003C02FF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3980"/>
    <w:rsid w:val="00406122"/>
    <w:rsid w:val="00407AC7"/>
    <w:rsid w:val="00411B29"/>
    <w:rsid w:val="00412061"/>
    <w:rsid w:val="0041520B"/>
    <w:rsid w:val="00425C22"/>
    <w:rsid w:val="0043183C"/>
    <w:rsid w:val="00432350"/>
    <w:rsid w:val="00434221"/>
    <w:rsid w:val="00435383"/>
    <w:rsid w:val="00435646"/>
    <w:rsid w:val="00435856"/>
    <w:rsid w:val="004359E2"/>
    <w:rsid w:val="004427F3"/>
    <w:rsid w:val="00450533"/>
    <w:rsid w:val="00450A78"/>
    <w:rsid w:val="00451E3F"/>
    <w:rsid w:val="00452B03"/>
    <w:rsid w:val="00454CE0"/>
    <w:rsid w:val="004566A7"/>
    <w:rsid w:val="0046423A"/>
    <w:rsid w:val="004677B3"/>
    <w:rsid w:val="00470D64"/>
    <w:rsid w:val="004728E4"/>
    <w:rsid w:val="00474EE6"/>
    <w:rsid w:val="0048327E"/>
    <w:rsid w:val="0049183E"/>
    <w:rsid w:val="0049256E"/>
    <w:rsid w:val="00492A3B"/>
    <w:rsid w:val="00495227"/>
    <w:rsid w:val="004967BF"/>
    <w:rsid w:val="004A4B3B"/>
    <w:rsid w:val="004A5AF2"/>
    <w:rsid w:val="004B242F"/>
    <w:rsid w:val="004B2BE5"/>
    <w:rsid w:val="004B3DC6"/>
    <w:rsid w:val="004B4681"/>
    <w:rsid w:val="004C0781"/>
    <w:rsid w:val="004C3292"/>
    <w:rsid w:val="004C65D9"/>
    <w:rsid w:val="004C79F3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3D14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56B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248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1BE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7C3"/>
    <w:rsid w:val="0061685F"/>
    <w:rsid w:val="00631EA8"/>
    <w:rsid w:val="0063278A"/>
    <w:rsid w:val="006348BA"/>
    <w:rsid w:val="006349FC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832A3"/>
    <w:rsid w:val="00692484"/>
    <w:rsid w:val="006A4872"/>
    <w:rsid w:val="006A4ABC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5F5D"/>
    <w:rsid w:val="006D6058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11242"/>
    <w:rsid w:val="00714AEA"/>
    <w:rsid w:val="007234D6"/>
    <w:rsid w:val="007250E6"/>
    <w:rsid w:val="00733F19"/>
    <w:rsid w:val="00735105"/>
    <w:rsid w:val="00736DB1"/>
    <w:rsid w:val="007378EE"/>
    <w:rsid w:val="00737F37"/>
    <w:rsid w:val="00740685"/>
    <w:rsid w:val="00741D13"/>
    <w:rsid w:val="00745FFC"/>
    <w:rsid w:val="00746204"/>
    <w:rsid w:val="00747056"/>
    <w:rsid w:val="00747518"/>
    <w:rsid w:val="0076036B"/>
    <w:rsid w:val="0076503E"/>
    <w:rsid w:val="00775D10"/>
    <w:rsid w:val="007A453C"/>
    <w:rsid w:val="007B4146"/>
    <w:rsid w:val="007B71B7"/>
    <w:rsid w:val="007C067E"/>
    <w:rsid w:val="007C0F41"/>
    <w:rsid w:val="007C1441"/>
    <w:rsid w:val="007C4BD1"/>
    <w:rsid w:val="007C5D33"/>
    <w:rsid w:val="007D1EF5"/>
    <w:rsid w:val="007D2A8A"/>
    <w:rsid w:val="007D48E7"/>
    <w:rsid w:val="007E08E0"/>
    <w:rsid w:val="007E35AC"/>
    <w:rsid w:val="007E67AB"/>
    <w:rsid w:val="007F1D0A"/>
    <w:rsid w:val="007F6904"/>
    <w:rsid w:val="0080666B"/>
    <w:rsid w:val="008103B0"/>
    <w:rsid w:val="00810A27"/>
    <w:rsid w:val="008162DC"/>
    <w:rsid w:val="0082484D"/>
    <w:rsid w:val="00826EC0"/>
    <w:rsid w:val="008316FB"/>
    <w:rsid w:val="0083292A"/>
    <w:rsid w:val="00833748"/>
    <w:rsid w:val="00833A45"/>
    <w:rsid w:val="008373F8"/>
    <w:rsid w:val="0084369B"/>
    <w:rsid w:val="00846A68"/>
    <w:rsid w:val="008501AA"/>
    <w:rsid w:val="00852015"/>
    <w:rsid w:val="00853EA4"/>
    <w:rsid w:val="008578BC"/>
    <w:rsid w:val="00862EDD"/>
    <w:rsid w:val="00871A98"/>
    <w:rsid w:val="00872A0F"/>
    <w:rsid w:val="00873478"/>
    <w:rsid w:val="0087375D"/>
    <w:rsid w:val="00874A1A"/>
    <w:rsid w:val="00882E31"/>
    <w:rsid w:val="00882F43"/>
    <w:rsid w:val="00887043"/>
    <w:rsid w:val="00891371"/>
    <w:rsid w:val="008A057C"/>
    <w:rsid w:val="008B55D6"/>
    <w:rsid w:val="008C1145"/>
    <w:rsid w:val="008C2622"/>
    <w:rsid w:val="008C3F17"/>
    <w:rsid w:val="008C71C8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3182"/>
    <w:rsid w:val="0090506D"/>
    <w:rsid w:val="00905FE2"/>
    <w:rsid w:val="0090685A"/>
    <w:rsid w:val="00910EEF"/>
    <w:rsid w:val="00916E55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1035"/>
    <w:rsid w:val="009C36AA"/>
    <w:rsid w:val="009C439B"/>
    <w:rsid w:val="009C5C15"/>
    <w:rsid w:val="009D423C"/>
    <w:rsid w:val="009E2EDF"/>
    <w:rsid w:val="009E318F"/>
    <w:rsid w:val="009E4DE6"/>
    <w:rsid w:val="00A00C81"/>
    <w:rsid w:val="00A035AD"/>
    <w:rsid w:val="00A052DC"/>
    <w:rsid w:val="00A05753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A6E2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24518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75498"/>
    <w:rsid w:val="00B75847"/>
    <w:rsid w:val="00B7588B"/>
    <w:rsid w:val="00B907E8"/>
    <w:rsid w:val="00BA2B94"/>
    <w:rsid w:val="00BA51D0"/>
    <w:rsid w:val="00BA684E"/>
    <w:rsid w:val="00BA69F6"/>
    <w:rsid w:val="00BB47CA"/>
    <w:rsid w:val="00BB537A"/>
    <w:rsid w:val="00BB6C3D"/>
    <w:rsid w:val="00BC07D4"/>
    <w:rsid w:val="00BC6B62"/>
    <w:rsid w:val="00BC70BB"/>
    <w:rsid w:val="00BD2768"/>
    <w:rsid w:val="00BD3033"/>
    <w:rsid w:val="00BD35CD"/>
    <w:rsid w:val="00BD4461"/>
    <w:rsid w:val="00BE0584"/>
    <w:rsid w:val="00BE17CF"/>
    <w:rsid w:val="00BE270A"/>
    <w:rsid w:val="00BE3783"/>
    <w:rsid w:val="00BE397B"/>
    <w:rsid w:val="00BE734B"/>
    <w:rsid w:val="00BE7FE1"/>
    <w:rsid w:val="00BF602E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0F00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18CA"/>
    <w:rsid w:val="00CB25E4"/>
    <w:rsid w:val="00CB2B25"/>
    <w:rsid w:val="00CB64AE"/>
    <w:rsid w:val="00CC1C00"/>
    <w:rsid w:val="00CC2A9E"/>
    <w:rsid w:val="00CC3F7B"/>
    <w:rsid w:val="00CC5EDE"/>
    <w:rsid w:val="00CC67AE"/>
    <w:rsid w:val="00CD0346"/>
    <w:rsid w:val="00CD1583"/>
    <w:rsid w:val="00CD225D"/>
    <w:rsid w:val="00CD3813"/>
    <w:rsid w:val="00CE4E2A"/>
    <w:rsid w:val="00CE5777"/>
    <w:rsid w:val="00CF1250"/>
    <w:rsid w:val="00CF4970"/>
    <w:rsid w:val="00D0145D"/>
    <w:rsid w:val="00D01CA0"/>
    <w:rsid w:val="00D02D0A"/>
    <w:rsid w:val="00D0490A"/>
    <w:rsid w:val="00D04DA9"/>
    <w:rsid w:val="00D05283"/>
    <w:rsid w:val="00D06CE5"/>
    <w:rsid w:val="00D11A2C"/>
    <w:rsid w:val="00D21520"/>
    <w:rsid w:val="00D217DD"/>
    <w:rsid w:val="00D24384"/>
    <w:rsid w:val="00D27681"/>
    <w:rsid w:val="00D27790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566CB"/>
    <w:rsid w:val="00D67B27"/>
    <w:rsid w:val="00D7374C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6D2D"/>
    <w:rsid w:val="00E57403"/>
    <w:rsid w:val="00E57D1A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B73"/>
    <w:rsid w:val="00EB1EDB"/>
    <w:rsid w:val="00EB28C2"/>
    <w:rsid w:val="00EB5D06"/>
    <w:rsid w:val="00EB7D27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2F1B"/>
    <w:rsid w:val="00F00B88"/>
    <w:rsid w:val="00F012D2"/>
    <w:rsid w:val="00F05B14"/>
    <w:rsid w:val="00F066D6"/>
    <w:rsid w:val="00F11005"/>
    <w:rsid w:val="00F16E1F"/>
    <w:rsid w:val="00F17C86"/>
    <w:rsid w:val="00F3152C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677B5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D6A95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5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5C1BE9"/>
    <w:pPr>
      <w:tabs>
        <w:tab w:val="left" w:pos="3179"/>
        <w:tab w:val="left" w:pos="3553"/>
      </w:tabs>
      <w:jc w:val="both"/>
    </w:pPr>
  </w:style>
  <w:style w:type="paragraph" w:styleId="ListParagraph">
    <w:name w:val="List Paragraph"/>
    <w:basedOn w:val="Normal"/>
    <w:uiPriority w:val="34"/>
    <w:qFormat/>
    <w:rsid w:val="000D0192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2007-09-17T04:08:00Z</cp:lastPrinted>
  <dcterms:created xsi:type="dcterms:W3CDTF">2010-04-23T11:32:00Z</dcterms:created>
  <dcterms:modified xsi:type="dcterms:W3CDTF">2011-02-15T01:34:00Z</dcterms:modified>
</cp:coreProperties>
</file>