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D0" w:rsidRPr="008F5732" w:rsidRDefault="006013D0" w:rsidP="006013D0">
      <w:pPr>
        <w:jc w:val="center"/>
        <w:rPr>
          <w:rFonts w:ascii="Tahoma" w:hAnsi="Tahoma" w:cs="Tahoma"/>
          <w:sz w:val="36"/>
          <w:szCs w:val="36"/>
          <w:lang w:val="sv-SE"/>
        </w:rPr>
      </w:pPr>
      <w:r w:rsidRPr="008F5732">
        <w:rPr>
          <w:rFonts w:ascii="Tahoma" w:hAnsi="Tahoma" w:cs="Tahoma"/>
          <w:sz w:val="36"/>
          <w:szCs w:val="36"/>
          <w:lang w:val="sv-SE"/>
        </w:rPr>
        <w:t>RENCANA PEMBELAJARAN BERBASIS KBK</w:t>
      </w:r>
    </w:p>
    <w:p w:rsidR="006013D0" w:rsidRPr="009C58D0" w:rsidRDefault="006013D0" w:rsidP="006013D0">
      <w:pPr>
        <w:jc w:val="center"/>
        <w:rPr>
          <w:rFonts w:ascii="Tahoma" w:hAnsi="Tahoma" w:cs="Tahoma"/>
          <w:sz w:val="36"/>
          <w:szCs w:val="36"/>
        </w:rPr>
      </w:pPr>
      <w:r w:rsidRPr="008F5732">
        <w:rPr>
          <w:rFonts w:ascii="Tahoma" w:hAnsi="Tahoma" w:cs="Tahoma"/>
          <w:sz w:val="36"/>
          <w:szCs w:val="36"/>
          <w:lang w:val="sv-SE"/>
        </w:rPr>
        <w:t xml:space="preserve">MATA </w:t>
      </w:r>
      <w:r>
        <w:rPr>
          <w:rFonts w:ascii="Tahoma" w:hAnsi="Tahoma" w:cs="Tahoma"/>
          <w:sz w:val="36"/>
          <w:szCs w:val="36"/>
          <w:lang w:val="sv-SE"/>
        </w:rPr>
        <w:t>KULIAH : TEKNOLOGI ISOLASI</w:t>
      </w:r>
    </w:p>
    <w:p w:rsidR="006013D0" w:rsidRDefault="006013D0" w:rsidP="006013D0">
      <w:pPr>
        <w:jc w:val="center"/>
        <w:rPr>
          <w:rFonts w:ascii="Tahoma" w:hAnsi="Tahoma" w:cs="Tahoma"/>
          <w:b/>
          <w:sz w:val="28"/>
          <w:szCs w:val="28"/>
          <w:lang w:val="sv-SE"/>
        </w:rPr>
      </w:pPr>
    </w:p>
    <w:p w:rsidR="006013D0" w:rsidRDefault="006013D0" w:rsidP="006013D0">
      <w:pPr>
        <w:jc w:val="center"/>
        <w:rPr>
          <w:rFonts w:ascii="Tahoma" w:hAnsi="Tahoma" w:cs="Tahoma"/>
          <w:b/>
          <w:sz w:val="28"/>
          <w:szCs w:val="28"/>
          <w:lang w:val="sv-SE"/>
        </w:rPr>
      </w:pPr>
    </w:p>
    <w:tbl>
      <w:tblPr>
        <w:tblW w:w="21888" w:type="dxa"/>
        <w:tblLook w:val="01E0"/>
      </w:tblPr>
      <w:tblGrid>
        <w:gridCol w:w="3888"/>
        <w:gridCol w:w="9000"/>
        <w:gridCol w:w="9000"/>
      </w:tblGrid>
      <w:tr w:rsidR="001E5895" w:rsidRPr="008D791B" w:rsidTr="001C25AB">
        <w:tc>
          <w:tcPr>
            <w:tcW w:w="3888" w:type="dxa"/>
          </w:tcPr>
          <w:p w:rsidR="001E5895" w:rsidRPr="008D791B" w:rsidRDefault="001E5895" w:rsidP="001C25AB">
            <w:pPr>
              <w:widowControl w:val="0"/>
              <w:jc w:val="right"/>
              <w:rPr>
                <w:rFonts w:ascii="Tahoma" w:eastAsia="MS Mincho" w:hAnsi="Tahoma" w:cs="Tahoma"/>
                <w:b/>
                <w:sz w:val="28"/>
                <w:szCs w:val="28"/>
                <w:lang w:val="sv-SE"/>
              </w:rPr>
            </w:pPr>
            <w:r w:rsidRPr="008D791B">
              <w:rPr>
                <w:rFonts w:ascii="Tahoma" w:eastAsia="MS Mincho" w:hAnsi="Tahoma" w:cs="Tahoma"/>
                <w:b/>
                <w:sz w:val="28"/>
                <w:szCs w:val="28"/>
                <w:lang w:val="sv-SE"/>
              </w:rPr>
              <w:t>Kompetensi Utama :</w:t>
            </w:r>
          </w:p>
        </w:tc>
        <w:tc>
          <w:tcPr>
            <w:tcW w:w="9000" w:type="dxa"/>
          </w:tcPr>
          <w:p w:rsidR="001E5895" w:rsidRPr="001E5895" w:rsidRDefault="001E5895" w:rsidP="001C25AB">
            <w:pPr>
              <w:pStyle w:val="Header"/>
              <w:tabs>
                <w:tab w:val="clear" w:pos="4320"/>
                <w:tab w:val="clear" w:pos="8640"/>
              </w:tabs>
              <w:jc w:val="both"/>
              <w:rPr>
                <w:rFonts w:ascii="Tahoma" w:hAnsi="Tahoma" w:cs="Tahoma"/>
                <w:sz w:val="28"/>
                <w:szCs w:val="28"/>
              </w:rPr>
            </w:pPr>
            <w:r w:rsidRPr="001E5895">
              <w:rPr>
                <w:rFonts w:ascii="Tahoma" w:hAnsi="Tahoma" w:cs="Tahoma"/>
                <w:sz w:val="28"/>
                <w:szCs w:val="28"/>
              </w:rPr>
              <w:t>Mampu mendesain sistem kelistrikan dan menganalisi</w:t>
            </w:r>
            <w:r w:rsidR="00EC3E62">
              <w:rPr>
                <w:rFonts w:ascii="Tahoma" w:hAnsi="Tahoma" w:cs="Tahoma"/>
                <w:sz w:val="28"/>
                <w:szCs w:val="28"/>
              </w:rPr>
              <w:t>snya secara teknis-ekonomis. (U</w:t>
            </w:r>
            <w:r w:rsidRPr="001E5895">
              <w:rPr>
                <w:rFonts w:ascii="Tahoma" w:hAnsi="Tahoma" w:cs="Tahoma"/>
                <w:sz w:val="28"/>
                <w:szCs w:val="28"/>
              </w:rPr>
              <w:t>2)</w:t>
            </w:r>
          </w:p>
          <w:p w:rsidR="001E5895" w:rsidRPr="00B72E2B" w:rsidRDefault="001E5895" w:rsidP="001C25AB">
            <w:pPr>
              <w:pStyle w:val="Header"/>
              <w:tabs>
                <w:tab w:val="clear" w:pos="4320"/>
                <w:tab w:val="clear" w:pos="8640"/>
              </w:tabs>
              <w:jc w:val="both"/>
              <w:rPr>
                <w:rFonts w:ascii="Arial" w:hAnsi="Arial" w:cs="Arial"/>
              </w:rPr>
            </w:pPr>
            <w:r w:rsidRPr="001E5895">
              <w:rPr>
                <w:rFonts w:ascii="Tahoma" w:hAnsi="Tahoma" w:cs="Tahoma"/>
                <w:sz w:val="28"/>
                <w:szCs w:val="28"/>
              </w:rPr>
              <w:t xml:space="preserve">Menguasai teknik instalasi, transmisi dan distribusi listrik, serta pekerjaan </w:t>
            </w:r>
            <w:r w:rsidR="00EC3E62">
              <w:rPr>
                <w:rFonts w:ascii="Tahoma" w:hAnsi="Tahoma" w:cs="Tahoma"/>
                <w:sz w:val="28"/>
                <w:szCs w:val="28"/>
              </w:rPr>
              <w:t>gardu induk. (U</w:t>
            </w:r>
            <w:r w:rsidRPr="001E5895">
              <w:rPr>
                <w:rFonts w:ascii="Tahoma" w:hAnsi="Tahoma" w:cs="Tahoma"/>
                <w:sz w:val="28"/>
                <w:szCs w:val="28"/>
              </w:rPr>
              <w:t>3)</w:t>
            </w:r>
          </w:p>
        </w:tc>
        <w:tc>
          <w:tcPr>
            <w:tcW w:w="9000" w:type="dxa"/>
          </w:tcPr>
          <w:p w:rsidR="001E5895" w:rsidRPr="008D791B" w:rsidRDefault="001E5895" w:rsidP="001C25AB">
            <w:pPr>
              <w:widowControl w:val="0"/>
              <w:jc w:val="both"/>
              <w:rPr>
                <w:rFonts w:ascii="Tahoma" w:eastAsia="MS Mincho" w:hAnsi="Tahoma" w:cs="Tahoma"/>
                <w:sz w:val="28"/>
                <w:szCs w:val="28"/>
                <w:lang w:val="sv-SE"/>
              </w:rPr>
            </w:pPr>
          </w:p>
        </w:tc>
      </w:tr>
      <w:tr w:rsidR="001E5895" w:rsidRPr="008D791B" w:rsidTr="001C25AB">
        <w:tc>
          <w:tcPr>
            <w:tcW w:w="3888" w:type="dxa"/>
          </w:tcPr>
          <w:p w:rsidR="001E5895" w:rsidRPr="008D791B" w:rsidRDefault="001E5895" w:rsidP="001C25AB">
            <w:pPr>
              <w:widowControl w:val="0"/>
              <w:jc w:val="right"/>
              <w:rPr>
                <w:rFonts w:ascii="Tahoma" w:eastAsia="MS Mincho" w:hAnsi="Tahoma" w:cs="Tahoma"/>
                <w:b/>
                <w:sz w:val="28"/>
                <w:szCs w:val="28"/>
                <w:lang w:val="sv-SE"/>
              </w:rPr>
            </w:pPr>
            <w:r w:rsidRPr="008D791B">
              <w:rPr>
                <w:rFonts w:ascii="Tahoma" w:eastAsia="MS Mincho" w:hAnsi="Tahoma" w:cs="Tahoma"/>
                <w:b/>
                <w:sz w:val="28"/>
                <w:szCs w:val="28"/>
                <w:lang w:val="sv-SE"/>
              </w:rPr>
              <w:t>Kompetensi Pendukung :</w:t>
            </w:r>
          </w:p>
        </w:tc>
        <w:tc>
          <w:tcPr>
            <w:tcW w:w="9000" w:type="dxa"/>
          </w:tcPr>
          <w:p w:rsidR="001E5895" w:rsidRPr="008D791B" w:rsidRDefault="001E5895" w:rsidP="001E5895">
            <w:pPr>
              <w:widowControl w:val="0"/>
              <w:jc w:val="both"/>
              <w:rPr>
                <w:rFonts w:ascii="Tahoma" w:eastAsia="MS Mincho" w:hAnsi="Tahoma" w:cs="Tahoma"/>
                <w:sz w:val="28"/>
                <w:szCs w:val="28"/>
                <w:lang w:val="sv-SE"/>
              </w:rPr>
            </w:pPr>
            <w:r w:rsidRPr="00585FC7">
              <w:rPr>
                <w:rFonts w:ascii="Tahoma" w:hAnsi="Tahoma" w:cs="Tahoma"/>
                <w:sz w:val="28"/>
                <w:szCs w:val="28"/>
              </w:rPr>
              <w:t>Mampu Berwirausaha / bekerja mandiri / bekerjasama dalam bidang teknik elektro</w:t>
            </w:r>
            <w:r w:rsidR="00EC3E62">
              <w:rPr>
                <w:rFonts w:ascii="Tahoma" w:eastAsia="MS Mincho" w:hAnsi="Tahoma" w:cs="Tahoma"/>
                <w:sz w:val="28"/>
                <w:szCs w:val="28"/>
                <w:lang w:val="sv-SE"/>
              </w:rPr>
              <w:t xml:space="preserve">  (P</w:t>
            </w:r>
            <w:r w:rsidRPr="008D791B">
              <w:rPr>
                <w:rFonts w:ascii="Tahoma" w:eastAsia="MS Mincho" w:hAnsi="Tahoma" w:cs="Tahoma"/>
                <w:sz w:val="28"/>
                <w:szCs w:val="28"/>
                <w:lang w:val="sv-SE"/>
              </w:rPr>
              <w:t>1)</w:t>
            </w:r>
          </w:p>
          <w:p w:rsidR="001E5895" w:rsidRPr="00B72E2B" w:rsidRDefault="001E5895" w:rsidP="001E5895">
            <w:pPr>
              <w:widowControl w:val="0"/>
              <w:jc w:val="both"/>
              <w:rPr>
                <w:rFonts w:ascii="Arial" w:hAnsi="Arial" w:cs="Arial"/>
                <w:szCs w:val="24"/>
              </w:rPr>
            </w:pPr>
            <w:r w:rsidRPr="00585FC7">
              <w:rPr>
                <w:rFonts w:ascii="Tahoma" w:hAnsi="Tahoma" w:cs="Tahoma"/>
                <w:sz w:val="28"/>
                <w:szCs w:val="28"/>
              </w:rPr>
              <w:t xml:space="preserve">Mampu menggunakan bahasa asing sebagai </w:t>
            </w:r>
            <w:r w:rsidRPr="00585FC7">
              <w:rPr>
                <w:rFonts w:ascii="Tahoma" w:hAnsi="Tahoma" w:cs="Tahoma"/>
                <w:i/>
                <w:sz w:val="28"/>
                <w:szCs w:val="28"/>
              </w:rPr>
              <w:t>second language</w:t>
            </w:r>
            <w:r w:rsidRPr="008D791B">
              <w:rPr>
                <w:rFonts w:ascii="Tahoma" w:eastAsia="MS Mincho" w:hAnsi="Tahoma" w:cs="Tahoma"/>
                <w:sz w:val="28"/>
                <w:szCs w:val="28"/>
                <w:lang w:val="sv-SE"/>
              </w:rPr>
              <w:t xml:space="preserve"> </w:t>
            </w:r>
            <w:r w:rsidR="00EC3E62">
              <w:rPr>
                <w:rFonts w:ascii="Tahoma" w:eastAsia="MS Mincho" w:hAnsi="Tahoma" w:cs="Tahoma"/>
                <w:sz w:val="28"/>
                <w:szCs w:val="28"/>
                <w:lang w:val="sv-SE"/>
              </w:rPr>
              <w:t xml:space="preserve"> (P3</w:t>
            </w:r>
            <w:r w:rsidRPr="008D791B">
              <w:rPr>
                <w:rFonts w:ascii="Tahoma" w:eastAsia="MS Mincho" w:hAnsi="Tahoma" w:cs="Tahoma"/>
                <w:sz w:val="28"/>
                <w:szCs w:val="28"/>
                <w:lang w:val="sv-SE"/>
              </w:rPr>
              <w:t>)</w:t>
            </w:r>
          </w:p>
        </w:tc>
        <w:tc>
          <w:tcPr>
            <w:tcW w:w="9000" w:type="dxa"/>
          </w:tcPr>
          <w:p w:rsidR="001E5895" w:rsidRPr="008D791B" w:rsidRDefault="001E5895" w:rsidP="001C25AB">
            <w:pPr>
              <w:widowControl w:val="0"/>
              <w:jc w:val="both"/>
              <w:rPr>
                <w:rFonts w:ascii="Tahoma" w:eastAsia="MS Mincho" w:hAnsi="Tahoma" w:cs="Tahoma"/>
                <w:sz w:val="28"/>
                <w:szCs w:val="28"/>
                <w:lang w:val="sv-SE"/>
              </w:rPr>
            </w:pPr>
          </w:p>
        </w:tc>
      </w:tr>
      <w:tr w:rsidR="001E5895" w:rsidRPr="008D791B" w:rsidTr="001C25AB">
        <w:tc>
          <w:tcPr>
            <w:tcW w:w="3888" w:type="dxa"/>
          </w:tcPr>
          <w:p w:rsidR="001E5895" w:rsidRPr="008D791B" w:rsidRDefault="001E5895" w:rsidP="001C25AB">
            <w:pPr>
              <w:widowControl w:val="0"/>
              <w:jc w:val="right"/>
              <w:rPr>
                <w:rFonts w:ascii="Tahoma" w:eastAsia="MS Mincho" w:hAnsi="Tahoma" w:cs="Tahoma"/>
                <w:b/>
                <w:sz w:val="28"/>
                <w:szCs w:val="28"/>
                <w:lang w:val="sv-SE"/>
              </w:rPr>
            </w:pPr>
            <w:r w:rsidRPr="008D791B">
              <w:rPr>
                <w:rFonts w:ascii="Tahoma" w:eastAsia="MS Mincho" w:hAnsi="Tahoma" w:cs="Tahoma"/>
                <w:b/>
                <w:sz w:val="28"/>
                <w:szCs w:val="28"/>
                <w:lang w:val="sv-SE"/>
              </w:rPr>
              <w:t xml:space="preserve">Kompetensi lainnya </w:t>
            </w:r>
          </w:p>
          <w:p w:rsidR="001E5895" w:rsidRPr="008D791B" w:rsidRDefault="001E5895" w:rsidP="001C25AB">
            <w:pPr>
              <w:widowControl w:val="0"/>
              <w:jc w:val="right"/>
              <w:rPr>
                <w:rFonts w:ascii="Tahoma" w:eastAsia="MS Mincho" w:hAnsi="Tahoma" w:cs="Tahoma"/>
                <w:b/>
                <w:sz w:val="28"/>
                <w:szCs w:val="28"/>
                <w:lang w:val="sv-SE"/>
              </w:rPr>
            </w:pPr>
            <w:r w:rsidRPr="008D791B">
              <w:rPr>
                <w:rFonts w:ascii="Tahoma" w:eastAsia="MS Mincho" w:hAnsi="Tahoma" w:cs="Tahoma"/>
                <w:b/>
                <w:sz w:val="28"/>
                <w:szCs w:val="28"/>
                <w:lang w:val="sv-SE"/>
              </w:rPr>
              <w:t>(Institusial) :</w:t>
            </w:r>
          </w:p>
        </w:tc>
        <w:tc>
          <w:tcPr>
            <w:tcW w:w="9000" w:type="dxa"/>
          </w:tcPr>
          <w:p w:rsidR="001E5895" w:rsidRPr="00585FC7" w:rsidRDefault="001E5895" w:rsidP="001C25AB">
            <w:pPr>
              <w:widowControl w:val="0"/>
              <w:jc w:val="both"/>
              <w:rPr>
                <w:rFonts w:ascii="Tahoma" w:eastAsia="MS Mincho" w:hAnsi="Tahoma" w:cs="Tahoma"/>
                <w:sz w:val="28"/>
                <w:szCs w:val="28"/>
                <w:lang w:val="sv-SE"/>
              </w:rPr>
            </w:pPr>
            <w:r w:rsidRPr="00585FC7">
              <w:rPr>
                <w:rFonts w:ascii="Tahoma" w:eastAsia="MS Mincho" w:hAnsi="Tahoma" w:cs="Tahoma"/>
                <w:sz w:val="28"/>
                <w:szCs w:val="28"/>
                <w:lang w:val="nb-NO"/>
              </w:rPr>
              <w:t>Mampu terlibat dalam kehidupan sosial bermasyarakat berdasarkan budaya bahari</w:t>
            </w:r>
            <w:r w:rsidR="00EC3E62">
              <w:rPr>
                <w:rFonts w:ascii="Tahoma" w:eastAsia="MS Mincho" w:hAnsi="Tahoma" w:cs="Tahoma"/>
                <w:sz w:val="28"/>
                <w:szCs w:val="28"/>
                <w:lang w:val="sv-SE"/>
              </w:rPr>
              <w:t xml:space="preserve"> (L1</w:t>
            </w:r>
            <w:r w:rsidRPr="00585FC7">
              <w:rPr>
                <w:rFonts w:ascii="Tahoma" w:eastAsia="MS Mincho" w:hAnsi="Tahoma" w:cs="Tahoma"/>
                <w:sz w:val="28"/>
                <w:szCs w:val="28"/>
                <w:lang w:val="sv-SE"/>
              </w:rPr>
              <w:t>)</w:t>
            </w:r>
          </w:p>
          <w:p w:rsidR="001E5895" w:rsidRPr="00585FC7" w:rsidRDefault="001E5895" w:rsidP="001C25AB">
            <w:pPr>
              <w:widowControl w:val="0"/>
              <w:jc w:val="both"/>
              <w:rPr>
                <w:rFonts w:ascii="Tahoma" w:eastAsia="MS Mincho" w:hAnsi="Tahoma" w:cs="Tahoma"/>
                <w:sz w:val="28"/>
                <w:szCs w:val="28"/>
                <w:lang w:val="sv-SE"/>
              </w:rPr>
            </w:pPr>
            <w:r w:rsidRPr="00585FC7">
              <w:rPr>
                <w:rFonts w:ascii="Tahoma" w:eastAsia="MS Mincho" w:hAnsi="Tahoma" w:cs="Tahoma"/>
                <w:sz w:val="28"/>
                <w:szCs w:val="28"/>
                <w:lang w:val="it-IT"/>
              </w:rPr>
              <w:t>Beriman dan bertaqwa kepada Tuhan YME, berbudi pekerti luhur, memiliki etika dan moral, berkepribadian yang luhur dan mandiri serta bertanggung jawab terhad</w:t>
            </w:r>
            <w:r w:rsidR="00EC3E62">
              <w:rPr>
                <w:rFonts w:ascii="Tahoma" w:eastAsia="MS Mincho" w:hAnsi="Tahoma" w:cs="Tahoma"/>
                <w:sz w:val="28"/>
                <w:szCs w:val="28"/>
                <w:lang w:val="it-IT"/>
              </w:rPr>
              <w:t>ap masyarakat dan bangsa (L2</w:t>
            </w:r>
            <w:r w:rsidRPr="00585FC7">
              <w:rPr>
                <w:rFonts w:ascii="Tahoma" w:eastAsia="MS Mincho" w:hAnsi="Tahoma" w:cs="Tahoma"/>
                <w:sz w:val="28"/>
                <w:szCs w:val="28"/>
                <w:lang w:val="it-IT"/>
              </w:rPr>
              <w:t>)</w:t>
            </w:r>
          </w:p>
        </w:tc>
        <w:tc>
          <w:tcPr>
            <w:tcW w:w="9000" w:type="dxa"/>
          </w:tcPr>
          <w:p w:rsidR="001E5895" w:rsidRPr="000C4AE7" w:rsidRDefault="001E5895" w:rsidP="001C25AB">
            <w:pPr>
              <w:widowControl w:val="0"/>
              <w:jc w:val="both"/>
              <w:rPr>
                <w:rFonts w:ascii="Tahoma" w:eastAsia="MS Mincho" w:hAnsi="Tahoma" w:cs="Tahoma"/>
                <w:sz w:val="28"/>
                <w:szCs w:val="28"/>
                <w:lang w:val="id-ID"/>
              </w:rPr>
            </w:pPr>
          </w:p>
        </w:tc>
      </w:tr>
    </w:tbl>
    <w:p w:rsidR="009A5D05" w:rsidRDefault="009A5D05">
      <w:pPr>
        <w:pStyle w:val="BodyTextIndent"/>
      </w:pPr>
    </w:p>
    <w:p w:rsidR="006013D0" w:rsidRDefault="006013D0">
      <w:pPr>
        <w:pStyle w:val="BodyTextIndent"/>
      </w:pPr>
    </w:p>
    <w:p w:rsidR="006013D0" w:rsidRDefault="006013D0">
      <w:pPr>
        <w:pStyle w:val="BodyTextIndent"/>
      </w:pPr>
    </w:p>
    <w:tbl>
      <w:tblPr>
        <w:tblW w:w="14500" w:type="dxa"/>
        <w:jc w:val="center"/>
        <w:tblInd w:w="-12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23"/>
        <w:gridCol w:w="3599"/>
        <w:gridCol w:w="2213"/>
        <w:gridCol w:w="2891"/>
        <w:gridCol w:w="3057"/>
        <w:gridCol w:w="1417"/>
      </w:tblGrid>
      <w:tr w:rsidR="008E3FDE" w:rsidTr="008E3FDE">
        <w:trPr>
          <w:jc w:val="center"/>
        </w:trPr>
        <w:tc>
          <w:tcPr>
            <w:tcW w:w="1323" w:type="dxa"/>
            <w:vAlign w:val="center"/>
          </w:tcPr>
          <w:p w:rsidR="008E3FDE" w:rsidRPr="000131F0" w:rsidRDefault="008E3FDE" w:rsidP="00904048">
            <w:pPr>
              <w:widowControl w:val="0"/>
              <w:jc w:val="center"/>
              <w:rPr>
                <w:rFonts w:ascii="Tahoma" w:eastAsia="MS Mincho" w:hAnsi="Tahoma" w:cs="Tahoma"/>
                <w:b/>
                <w:sz w:val="28"/>
                <w:szCs w:val="28"/>
                <w:lang w:val="sv-SE"/>
              </w:rPr>
            </w:pPr>
            <w:r w:rsidRPr="000131F0">
              <w:rPr>
                <w:rFonts w:ascii="Tahoma" w:eastAsia="MS Mincho" w:hAnsi="Tahoma" w:cs="Tahoma"/>
                <w:b/>
                <w:sz w:val="28"/>
                <w:szCs w:val="28"/>
                <w:lang w:val="sv-SE"/>
              </w:rPr>
              <w:t>Minggu</w:t>
            </w:r>
          </w:p>
          <w:p w:rsidR="008E3FDE" w:rsidRPr="000131F0" w:rsidRDefault="008E3FDE" w:rsidP="00904048">
            <w:pPr>
              <w:widowControl w:val="0"/>
              <w:ind w:right="-249"/>
              <w:jc w:val="center"/>
              <w:rPr>
                <w:rFonts w:ascii="Tahoma" w:eastAsia="MS Mincho" w:hAnsi="Tahoma" w:cs="Tahoma"/>
                <w:b/>
                <w:sz w:val="28"/>
                <w:szCs w:val="28"/>
                <w:lang w:val="sv-SE"/>
              </w:rPr>
            </w:pPr>
            <w:r w:rsidRPr="000131F0">
              <w:rPr>
                <w:rFonts w:ascii="Tahoma" w:eastAsia="MS Mincho" w:hAnsi="Tahoma" w:cs="Tahoma"/>
                <w:b/>
                <w:sz w:val="28"/>
                <w:szCs w:val="28"/>
                <w:lang w:val="sv-SE"/>
              </w:rPr>
              <w:t>Ke :</w:t>
            </w:r>
          </w:p>
        </w:tc>
        <w:tc>
          <w:tcPr>
            <w:tcW w:w="3599" w:type="dxa"/>
            <w:vAlign w:val="center"/>
          </w:tcPr>
          <w:p w:rsidR="008E3FDE" w:rsidRPr="000131F0" w:rsidRDefault="008E3FDE" w:rsidP="00904048">
            <w:pPr>
              <w:widowControl w:val="0"/>
              <w:jc w:val="center"/>
              <w:rPr>
                <w:rFonts w:ascii="Tahoma" w:eastAsia="MS Mincho" w:hAnsi="Tahoma" w:cs="Tahoma"/>
                <w:b/>
                <w:sz w:val="28"/>
                <w:szCs w:val="28"/>
                <w:lang w:val="sv-SE"/>
              </w:rPr>
            </w:pPr>
            <w:r w:rsidRPr="000131F0">
              <w:rPr>
                <w:rFonts w:ascii="Tahoma" w:eastAsia="MS Mincho" w:hAnsi="Tahoma" w:cs="Tahoma"/>
                <w:b/>
                <w:sz w:val="28"/>
                <w:szCs w:val="28"/>
                <w:lang w:val="sv-SE"/>
              </w:rPr>
              <w:t>Materi</w:t>
            </w:r>
          </w:p>
          <w:p w:rsidR="008E3FDE" w:rsidRPr="000131F0" w:rsidRDefault="008E3FDE" w:rsidP="00904048">
            <w:pPr>
              <w:widowControl w:val="0"/>
              <w:jc w:val="center"/>
              <w:rPr>
                <w:rFonts w:ascii="Tahoma" w:eastAsia="MS Mincho" w:hAnsi="Tahoma" w:cs="Tahoma"/>
                <w:b/>
                <w:sz w:val="28"/>
                <w:szCs w:val="28"/>
                <w:lang w:val="sv-SE"/>
              </w:rPr>
            </w:pPr>
            <w:r w:rsidRPr="000131F0">
              <w:rPr>
                <w:rFonts w:ascii="Tahoma" w:eastAsia="MS Mincho" w:hAnsi="Tahoma" w:cs="Tahoma"/>
                <w:b/>
                <w:sz w:val="28"/>
                <w:szCs w:val="28"/>
                <w:lang w:val="sv-SE"/>
              </w:rPr>
              <w:t>Pembelajaran</w:t>
            </w:r>
          </w:p>
        </w:tc>
        <w:tc>
          <w:tcPr>
            <w:tcW w:w="2213" w:type="dxa"/>
          </w:tcPr>
          <w:p w:rsidR="008E3FDE" w:rsidRPr="000131F0" w:rsidRDefault="008E3FDE" w:rsidP="00904048">
            <w:pPr>
              <w:widowControl w:val="0"/>
              <w:jc w:val="center"/>
              <w:rPr>
                <w:rFonts w:ascii="Tahoma" w:eastAsia="MS Mincho" w:hAnsi="Tahoma" w:cs="Tahoma"/>
                <w:b/>
                <w:sz w:val="28"/>
                <w:szCs w:val="28"/>
                <w:lang w:val="sv-SE"/>
              </w:rPr>
            </w:pPr>
            <w:r w:rsidRPr="000131F0">
              <w:rPr>
                <w:rFonts w:ascii="Tahoma" w:eastAsia="MS Mincho" w:hAnsi="Tahoma" w:cs="Tahoma"/>
                <w:b/>
                <w:sz w:val="28"/>
                <w:szCs w:val="28"/>
                <w:lang w:val="sv-SE"/>
              </w:rPr>
              <w:t xml:space="preserve">Bentuk </w:t>
            </w:r>
          </w:p>
          <w:p w:rsidR="008E3FDE" w:rsidRPr="000131F0" w:rsidRDefault="008E3FDE" w:rsidP="00904048">
            <w:pPr>
              <w:widowControl w:val="0"/>
              <w:jc w:val="center"/>
              <w:rPr>
                <w:rFonts w:ascii="Tahoma" w:eastAsia="MS Mincho" w:hAnsi="Tahoma" w:cs="Tahoma"/>
                <w:b/>
                <w:sz w:val="28"/>
                <w:szCs w:val="28"/>
                <w:lang w:val="sv-SE"/>
              </w:rPr>
            </w:pPr>
            <w:r w:rsidRPr="000131F0">
              <w:rPr>
                <w:rFonts w:ascii="Tahoma" w:eastAsia="MS Mincho" w:hAnsi="Tahoma" w:cs="Tahoma"/>
                <w:b/>
                <w:sz w:val="28"/>
                <w:szCs w:val="28"/>
                <w:lang w:val="sv-SE"/>
              </w:rPr>
              <w:t>Pembelajaran</w:t>
            </w:r>
          </w:p>
          <w:p w:rsidR="008E3FDE" w:rsidRPr="000131F0" w:rsidRDefault="008E3FDE" w:rsidP="00904048">
            <w:pPr>
              <w:widowControl w:val="0"/>
              <w:jc w:val="center"/>
              <w:rPr>
                <w:rFonts w:ascii="Tahoma" w:eastAsia="MS Mincho" w:hAnsi="Tahoma" w:cs="Tahoma"/>
                <w:b/>
                <w:sz w:val="28"/>
                <w:szCs w:val="28"/>
                <w:lang w:val="sv-SE"/>
              </w:rPr>
            </w:pPr>
            <w:r w:rsidRPr="000131F0">
              <w:rPr>
                <w:rFonts w:ascii="Tahoma" w:eastAsia="MS Mincho" w:hAnsi="Tahoma" w:cs="Tahoma"/>
                <w:b/>
                <w:sz w:val="28"/>
                <w:szCs w:val="28"/>
                <w:lang w:val="sv-SE"/>
              </w:rPr>
              <w:t>(Metode SCL)</w:t>
            </w:r>
          </w:p>
        </w:tc>
        <w:tc>
          <w:tcPr>
            <w:tcW w:w="2891" w:type="dxa"/>
            <w:vAlign w:val="center"/>
          </w:tcPr>
          <w:p w:rsidR="008E3FDE" w:rsidRPr="000131F0" w:rsidRDefault="008E3FDE" w:rsidP="00904048">
            <w:pPr>
              <w:widowControl w:val="0"/>
              <w:jc w:val="center"/>
              <w:rPr>
                <w:rFonts w:ascii="Tahoma" w:eastAsia="MS Mincho" w:hAnsi="Tahoma" w:cs="Tahoma"/>
                <w:b/>
                <w:sz w:val="28"/>
                <w:szCs w:val="28"/>
                <w:lang w:val="sv-SE"/>
              </w:rPr>
            </w:pPr>
            <w:r w:rsidRPr="000131F0">
              <w:rPr>
                <w:rFonts w:ascii="Tahoma" w:eastAsia="MS Mincho" w:hAnsi="Tahoma" w:cs="Tahoma"/>
                <w:b/>
                <w:sz w:val="28"/>
                <w:szCs w:val="28"/>
                <w:lang w:val="sv-SE"/>
              </w:rPr>
              <w:t>Kompetensi Akhir</w:t>
            </w:r>
          </w:p>
          <w:p w:rsidR="008E3FDE" w:rsidRPr="000131F0" w:rsidRDefault="008E3FDE" w:rsidP="00904048">
            <w:pPr>
              <w:widowControl w:val="0"/>
              <w:jc w:val="center"/>
              <w:rPr>
                <w:rFonts w:ascii="Tahoma" w:eastAsia="MS Mincho" w:hAnsi="Tahoma" w:cs="Tahoma"/>
                <w:b/>
                <w:sz w:val="28"/>
                <w:szCs w:val="28"/>
                <w:lang w:val="sv-SE"/>
              </w:rPr>
            </w:pPr>
            <w:r w:rsidRPr="000131F0">
              <w:rPr>
                <w:rFonts w:ascii="Tahoma" w:eastAsia="MS Mincho" w:hAnsi="Tahoma" w:cs="Tahoma"/>
                <w:b/>
                <w:sz w:val="28"/>
                <w:szCs w:val="28"/>
                <w:lang w:val="sv-SE"/>
              </w:rPr>
              <w:t>Sesi Pembelajaran</w:t>
            </w:r>
          </w:p>
        </w:tc>
        <w:tc>
          <w:tcPr>
            <w:tcW w:w="3057" w:type="dxa"/>
            <w:vAlign w:val="center"/>
          </w:tcPr>
          <w:p w:rsidR="008E3FDE" w:rsidRPr="000131F0" w:rsidRDefault="008E3FDE" w:rsidP="00904048">
            <w:pPr>
              <w:widowControl w:val="0"/>
              <w:jc w:val="center"/>
              <w:rPr>
                <w:rFonts w:ascii="Tahoma" w:eastAsia="MS Mincho" w:hAnsi="Tahoma" w:cs="Tahoma"/>
                <w:b/>
                <w:sz w:val="28"/>
                <w:szCs w:val="28"/>
                <w:lang w:val="sv-SE"/>
              </w:rPr>
            </w:pPr>
            <w:r w:rsidRPr="000131F0">
              <w:rPr>
                <w:rFonts w:ascii="Tahoma" w:eastAsia="MS Mincho" w:hAnsi="Tahoma" w:cs="Tahoma"/>
                <w:b/>
                <w:sz w:val="28"/>
                <w:szCs w:val="28"/>
                <w:lang w:val="sv-SE"/>
              </w:rPr>
              <w:t>Indikator Penilaian</w:t>
            </w:r>
          </w:p>
        </w:tc>
        <w:tc>
          <w:tcPr>
            <w:tcW w:w="1417" w:type="dxa"/>
          </w:tcPr>
          <w:p w:rsidR="008E3FDE" w:rsidRPr="000131F0" w:rsidRDefault="008E3FDE" w:rsidP="00904048">
            <w:pPr>
              <w:widowControl w:val="0"/>
              <w:jc w:val="center"/>
              <w:rPr>
                <w:rFonts w:ascii="Tahoma" w:eastAsia="MS Mincho" w:hAnsi="Tahoma" w:cs="Tahoma"/>
                <w:b/>
                <w:sz w:val="28"/>
                <w:szCs w:val="28"/>
                <w:lang w:val="sv-SE"/>
              </w:rPr>
            </w:pPr>
            <w:r w:rsidRPr="000131F0">
              <w:rPr>
                <w:rFonts w:ascii="Tahoma" w:eastAsia="MS Mincho" w:hAnsi="Tahoma" w:cs="Tahoma"/>
                <w:b/>
                <w:sz w:val="28"/>
                <w:szCs w:val="28"/>
                <w:lang w:val="sv-SE"/>
              </w:rPr>
              <w:t>Bobot</w:t>
            </w:r>
          </w:p>
          <w:p w:rsidR="008E3FDE" w:rsidRPr="000131F0" w:rsidRDefault="008E3FDE" w:rsidP="00904048">
            <w:pPr>
              <w:widowControl w:val="0"/>
              <w:jc w:val="center"/>
              <w:rPr>
                <w:rFonts w:ascii="Tahoma" w:eastAsia="MS Mincho" w:hAnsi="Tahoma" w:cs="Tahoma"/>
                <w:b/>
                <w:sz w:val="28"/>
                <w:szCs w:val="28"/>
                <w:lang w:val="sv-SE"/>
              </w:rPr>
            </w:pPr>
            <w:r w:rsidRPr="000131F0">
              <w:rPr>
                <w:rFonts w:ascii="Tahoma" w:eastAsia="MS Mincho" w:hAnsi="Tahoma" w:cs="Tahoma"/>
                <w:b/>
                <w:sz w:val="28"/>
                <w:szCs w:val="28"/>
                <w:lang w:val="sv-SE"/>
              </w:rPr>
              <w:t xml:space="preserve"> Nilai </w:t>
            </w:r>
          </w:p>
          <w:p w:rsidR="008E3FDE" w:rsidRPr="000131F0" w:rsidRDefault="008E3FDE" w:rsidP="00904048">
            <w:pPr>
              <w:widowControl w:val="0"/>
              <w:jc w:val="center"/>
              <w:rPr>
                <w:rFonts w:ascii="Tahoma" w:eastAsia="MS Mincho" w:hAnsi="Tahoma" w:cs="Tahoma"/>
                <w:b/>
                <w:sz w:val="28"/>
                <w:szCs w:val="28"/>
                <w:lang w:val="sv-SE"/>
              </w:rPr>
            </w:pPr>
            <w:r w:rsidRPr="000131F0">
              <w:rPr>
                <w:rFonts w:ascii="Tahoma" w:eastAsia="MS Mincho" w:hAnsi="Tahoma" w:cs="Tahoma"/>
                <w:b/>
                <w:sz w:val="28"/>
                <w:szCs w:val="28"/>
                <w:lang w:val="sv-SE"/>
              </w:rPr>
              <w:t>(%)</w:t>
            </w:r>
          </w:p>
        </w:tc>
      </w:tr>
      <w:tr w:rsidR="00AB398F" w:rsidTr="008E3FDE">
        <w:trPr>
          <w:jc w:val="center"/>
        </w:trPr>
        <w:tc>
          <w:tcPr>
            <w:tcW w:w="1323" w:type="dxa"/>
            <w:vAlign w:val="center"/>
          </w:tcPr>
          <w:p w:rsidR="00AB398F" w:rsidRPr="008E3FDE" w:rsidRDefault="00AB398F">
            <w:pPr>
              <w:pStyle w:val="BodyTextIndent"/>
              <w:ind w:left="0" w:firstLine="0"/>
              <w:jc w:val="center"/>
              <w:rPr>
                <w:rFonts w:ascii="Tahoma" w:hAnsi="Tahoma" w:cs="Tahoma"/>
              </w:rPr>
            </w:pPr>
            <w:r w:rsidRPr="008E3FDE">
              <w:rPr>
                <w:rFonts w:ascii="Tahoma" w:hAnsi="Tahoma" w:cs="Tahoma"/>
              </w:rPr>
              <w:t>1</w:t>
            </w:r>
          </w:p>
        </w:tc>
        <w:tc>
          <w:tcPr>
            <w:tcW w:w="3599" w:type="dxa"/>
            <w:vAlign w:val="center"/>
          </w:tcPr>
          <w:p w:rsidR="00AB398F" w:rsidRPr="008E3FDE" w:rsidRDefault="00AB398F">
            <w:pPr>
              <w:pStyle w:val="BodyTextIndent"/>
              <w:ind w:left="0" w:firstLine="0"/>
              <w:jc w:val="left"/>
              <w:rPr>
                <w:rFonts w:ascii="Tahoma" w:hAnsi="Tahoma" w:cs="Tahoma"/>
              </w:rPr>
            </w:pPr>
            <w:r w:rsidRPr="008E3FDE">
              <w:rPr>
                <w:rFonts w:ascii="Tahoma" w:hAnsi="Tahoma" w:cs="Tahoma"/>
              </w:rPr>
              <w:t>Pendahuluan</w:t>
            </w:r>
          </w:p>
          <w:p w:rsidR="008E3FDE" w:rsidRPr="008E3FDE" w:rsidRDefault="008E3FDE" w:rsidP="008E3FDE">
            <w:pPr>
              <w:pStyle w:val="BodyTextIndent"/>
              <w:numPr>
                <w:ilvl w:val="0"/>
                <w:numId w:val="1"/>
              </w:numPr>
              <w:tabs>
                <w:tab w:val="clear" w:pos="720"/>
                <w:tab w:val="clear" w:pos="3591"/>
                <w:tab w:val="clear" w:pos="3819"/>
                <w:tab w:val="num" w:pos="256"/>
              </w:tabs>
              <w:ind w:left="256" w:hanging="285"/>
              <w:jc w:val="left"/>
              <w:rPr>
                <w:rFonts w:ascii="Tahoma" w:hAnsi="Tahoma" w:cs="Tahoma"/>
              </w:rPr>
            </w:pPr>
            <w:r w:rsidRPr="008E3FDE">
              <w:rPr>
                <w:rFonts w:ascii="Tahoma" w:hAnsi="Tahoma" w:cs="Tahoma"/>
              </w:rPr>
              <w:t>Penyampaian Silabus</w:t>
            </w:r>
          </w:p>
          <w:p w:rsidR="008E3FDE" w:rsidRPr="008E3FDE" w:rsidRDefault="008E3FDE" w:rsidP="008E3FDE">
            <w:pPr>
              <w:pStyle w:val="BodyTextIndent"/>
              <w:numPr>
                <w:ilvl w:val="0"/>
                <w:numId w:val="1"/>
              </w:numPr>
              <w:tabs>
                <w:tab w:val="clear" w:pos="720"/>
                <w:tab w:val="clear" w:pos="3591"/>
                <w:tab w:val="clear" w:pos="3819"/>
                <w:tab w:val="num" w:pos="256"/>
              </w:tabs>
              <w:ind w:left="256" w:hanging="285"/>
              <w:jc w:val="left"/>
              <w:rPr>
                <w:rFonts w:ascii="Tahoma" w:hAnsi="Tahoma" w:cs="Tahoma"/>
              </w:rPr>
            </w:pPr>
            <w:r w:rsidRPr="008E3FDE">
              <w:rPr>
                <w:rFonts w:ascii="Tahoma" w:hAnsi="Tahoma" w:cs="Tahoma"/>
              </w:rPr>
              <w:t>Pengantar Mata Kuliah</w:t>
            </w:r>
          </w:p>
          <w:p w:rsidR="008E3FDE" w:rsidRPr="008E3FDE" w:rsidRDefault="008E3FDE" w:rsidP="008E3FDE">
            <w:pPr>
              <w:pStyle w:val="BodyTextIndent"/>
              <w:numPr>
                <w:ilvl w:val="0"/>
                <w:numId w:val="1"/>
              </w:numPr>
              <w:tabs>
                <w:tab w:val="clear" w:pos="720"/>
                <w:tab w:val="clear" w:pos="3591"/>
                <w:tab w:val="clear" w:pos="3819"/>
                <w:tab w:val="num" w:pos="256"/>
              </w:tabs>
              <w:ind w:left="256" w:hanging="285"/>
              <w:jc w:val="left"/>
              <w:rPr>
                <w:rFonts w:ascii="Tahoma" w:hAnsi="Tahoma" w:cs="Tahoma"/>
              </w:rPr>
            </w:pPr>
            <w:r w:rsidRPr="008E3FDE">
              <w:rPr>
                <w:rFonts w:ascii="Tahoma" w:hAnsi="Tahoma" w:cs="Tahoma"/>
              </w:rPr>
              <w:t xml:space="preserve">Review tentang Teknologi </w:t>
            </w:r>
            <w:r w:rsidRPr="008E3FDE">
              <w:rPr>
                <w:rFonts w:ascii="Tahoma" w:hAnsi="Tahoma" w:cs="Tahoma"/>
              </w:rPr>
              <w:lastRenderedPageBreak/>
              <w:t>Isolasi</w:t>
            </w:r>
          </w:p>
        </w:tc>
        <w:tc>
          <w:tcPr>
            <w:tcW w:w="2213" w:type="dxa"/>
            <w:vAlign w:val="center"/>
          </w:tcPr>
          <w:p w:rsidR="00AB398F" w:rsidRPr="008E3FDE" w:rsidRDefault="008E3FDE" w:rsidP="008E3FDE">
            <w:pPr>
              <w:pStyle w:val="BodyTextIndent"/>
              <w:tabs>
                <w:tab w:val="clear" w:pos="3591"/>
                <w:tab w:val="clear" w:pos="3819"/>
              </w:tabs>
              <w:ind w:left="256" w:firstLine="0"/>
              <w:jc w:val="left"/>
              <w:rPr>
                <w:rFonts w:ascii="Tahoma" w:hAnsi="Tahoma" w:cs="Tahoma"/>
              </w:rPr>
            </w:pPr>
            <w:r w:rsidRPr="008E3FDE">
              <w:rPr>
                <w:rFonts w:ascii="Tahoma" w:hAnsi="Tahoma" w:cs="Tahoma"/>
              </w:rPr>
              <w:lastRenderedPageBreak/>
              <w:t>Kuliah</w:t>
            </w:r>
          </w:p>
        </w:tc>
        <w:tc>
          <w:tcPr>
            <w:tcW w:w="2891" w:type="dxa"/>
            <w:vAlign w:val="center"/>
          </w:tcPr>
          <w:p w:rsidR="00AB398F" w:rsidRPr="008E3FDE" w:rsidRDefault="008E3FDE" w:rsidP="000131F0">
            <w:pPr>
              <w:pStyle w:val="BodyTextIndent"/>
              <w:tabs>
                <w:tab w:val="clear" w:pos="3591"/>
                <w:tab w:val="clear" w:pos="3819"/>
              </w:tabs>
              <w:ind w:left="0" w:firstLine="0"/>
              <w:jc w:val="left"/>
              <w:rPr>
                <w:rFonts w:ascii="Tahoma" w:hAnsi="Tahoma" w:cs="Tahoma"/>
              </w:rPr>
            </w:pPr>
            <w:r w:rsidRPr="008E3FDE">
              <w:rPr>
                <w:rFonts w:ascii="Tahoma" w:hAnsi="Tahoma" w:cs="Tahoma"/>
              </w:rPr>
              <w:t xml:space="preserve">Mahasiswa mengetahui materi perkuliahan, referensi, peraturan perkuliahan dan dasar </w:t>
            </w:r>
            <w:r w:rsidRPr="008E3FDE">
              <w:rPr>
                <w:rFonts w:ascii="Tahoma" w:hAnsi="Tahoma" w:cs="Tahoma"/>
              </w:rPr>
              <w:lastRenderedPageBreak/>
              <w:t>Teknologi Isolasi</w:t>
            </w:r>
          </w:p>
        </w:tc>
        <w:tc>
          <w:tcPr>
            <w:tcW w:w="3057" w:type="dxa"/>
            <w:vAlign w:val="center"/>
          </w:tcPr>
          <w:p w:rsidR="00AB398F" w:rsidRPr="008E3FDE" w:rsidRDefault="00AB398F" w:rsidP="008E3FDE">
            <w:pPr>
              <w:pStyle w:val="BodyTextIndent"/>
              <w:tabs>
                <w:tab w:val="clear" w:pos="3591"/>
                <w:tab w:val="clear" w:pos="3819"/>
              </w:tabs>
              <w:jc w:val="left"/>
              <w:rPr>
                <w:rFonts w:ascii="Tahoma" w:hAnsi="Tahoma" w:cs="Tahoma"/>
              </w:rPr>
            </w:pPr>
          </w:p>
        </w:tc>
        <w:tc>
          <w:tcPr>
            <w:tcW w:w="1417" w:type="dxa"/>
          </w:tcPr>
          <w:p w:rsidR="00AB398F" w:rsidRPr="008E3FDE" w:rsidRDefault="00AB398F">
            <w:pPr>
              <w:pStyle w:val="BodyTextIndent"/>
              <w:ind w:left="0" w:firstLine="0"/>
              <w:jc w:val="center"/>
              <w:rPr>
                <w:rFonts w:ascii="Tahoma" w:hAnsi="Tahoma" w:cs="Tahoma"/>
              </w:rPr>
            </w:pPr>
          </w:p>
          <w:p w:rsidR="00AB398F" w:rsidRPr="008E3FDE" w:rsidRDefault="00AB398F">
            <w:pPr>
              <w:pStyle w:val="BodyTextIndent"/>
              <w:ind w:left="0" w:firstLine="0"/>
              <w:jc w:val="center"/>
              <w:rPr>
                <w:rFonts w:ascii="Tahoma" w:hAnsi="Tahoma" w:cs="Tahoma"/>
              </w:rPr>
            </w:pPr>
          </w:p>
        </w:tc>
      </w:tr>
      <w:tr w:rsidR="00AB398F" w:rsidTr="008E3FDE">
        <w:trPr>
          <w:jc w:val="center"/>
        </w:trPr>
        <w:tc>
          <w:tcPr>
            <w:tcW w:w="1323" w:type="dxa"/>
            <w:vAlign w:val="center"/>
          </w:tcPr>
          <w:p w:rsidR="00AB398F" w:rsidRPr="008E3FDE" w:rsidRDefault="00AB398F">
            <w:pPr>
              <w:pStyle w:val="BodyTextIndent"/>
              <w:ind w:left="0" w:firstLine="0"/>
              <w:jc w:val="center"/>
              <w:rPr>
                <w:rFonts w:ascii="Tahoma" w:hAnsi="Tahoma" w:cs="Tahoma"/>
              </w:rPr>
            </w:pPr>
            <w:r w:rsidRPr="008E3FDE">
              <w:rPr>
                <w:rFonts w:ascii="Tahoma" w:hAnsi="Tahoma" w:cs="Tahoma"/>
              </w:rPr>
              <w:lastRenderedPageBreak/>
              <w:t>2,3</w:t>
            </w:r>
          </w:p>
        </w:tc>
        <w:tc>
          <w:tcPr>
            <w:tcW w:w="3599" w:type="dxa"/>
            <w:vAlign w:val="center"/>
          </w:tcPr>
          <w:p w:rsidR="00AB398F" w:rsidRDefault="00AB398F">
            <w:pPr>
              <w:pStyle w:val="BodyTextIndent"/>
              <w:ind w:left="0" w:firstLine="0"/>
              <w:jc w:val="left"/>
              <w:rPr>
                <w:rFonts w:ascii="Tahoma" w:hAnsi="Tahoma" w:cs="Tahoma"/>
              </w:rPr>
            </w:pPr>
            <w:r w:rsidRPr="008E3FDE">
              <w:rPr>
                <w:rFonts w:ascii="Tahoma" w:hAnsi="Tahoma" w:cs="Tahoma"/>
              </w:rPr>
              <w:t>Teori Dasar Medan Listrik</w:t>
            </w:r>
          </w:p>
          <w:p w:rsidR="008E3FDE" w:rsidRPr="008E3FDE" w:rsidRDefault="008E3FDE" w:rsidP="008E3FDE">
            <w:pPr>
              <w:pStyle w:val="BodyTextIndent"/>
              <w:numPr>
                <w:ilvl w:val="0"/>
                <w:numId w:val="2"/>
              </w:numPr>
              <w:tabs>
                <w:tab w:val="clear" w:pos="360"/>
                <w:tab w:val="num" w:pos="234"/>
              </w:tabs>
              <w:ind w:left="199" w:hanging="199"/>
              <w:jc w:val="left"/>
              <w:rPr>
                <w:rFonts w:ascii="Tahoma" w:hAnsi="Tahoma" w:cs="Tahoma"/>
              </w:rPr>
            </w:pPr>
            <w:r w:rsidRPr="008E3FDE">
              <w:rPr>
                <w:rFonts w:ascii="Tahoma" w:hAnsi="Tahoma" w:cs="Tahoma"/>
              </w:rPr>
              <w:t>Teori Dasar Medan</w:t>
            </w:r>
          </w:p>
          <w:p w:rsidR="008E3FDE" w:rsidRPr="008E3FDE" w:rsidRDefault="008E3FDE" w:rsidP="008E3FDE">
            <w:pPr>
              <w:pStyle w:val="BodyTextIndent"/>
              <w:numPr>
                <w:ilvl w:val="0"/>
                <w:numId w:val="2"/>
              </w:numPr>
              <w:tabs>
                <w:tab w:val="clear" w:pos="360"/>
                <w:tab w:val="num" w:pos="234"/>
              </w:tabs>
              <w:ind w:left="199" w:hanging="199"/>
              <w:jc w:val="left"/>
              <w:rPr>
                <w:rFonts w:ascii="Tahoma" w:hAnsi="Tahoma" w:cs="Tahoma"/>
              </w:rPr>
            </w:pPr>
            <w:r w:rsidRPr="008E3FDE">
              <w:rPr>
                <w:rFonts w:ascii="Tahoma" w:hAnsi="Tahoma" w:cs="Tahoma"/>
              </w:rPr>
              <w:t>Parameter Dielektrik</w:t>
            </w:r>
          </w:p>
          <w:p w:rsidR="008E3FDE" w:rsidRPr="008E3FDE" w:rsidRDefault="008E3FDE" w:rsidP="008E3FDE">
            <w:pPr>
              <w:pStyle w:val="BodyTextIndent"/>
              <w:numPr>
                <w:ilvl w:val="0"/>
                <w:numId w:val="2"/>
              </w:numPr>
              <w:tabs>
                <w:tab w:val="clear" w:pos="360"/>
                <w:tab w:val="num" w:pos="234"/>
              </w:tabs>
              <w:ind w:left="199" w:hanging="199"/>
              <w:jc w:val="left"/>
              <w:rPr>
                <w:rFonts w:ascii="Tahoma" w:hAnsi="Tahoma" w:cs="Tahoma"/>
              </w:rPr>
            </w:pPr>
            <w:r w:rsidRPr="008E3FDE">
              <w:rPr>
                <w:rFonts w:ascii="Tahoma" w:hAnsi="Tahoma" w:cs="Tahoma"/>
              </w:rPr>
              <w:t>Mekanisme Polarisasi</w:t>
            </w:r>
          </w:p>
          <w:p w:rsidR="008E3FDE" w:rsidRPr="008E3FDE" w:rsidRDefault="008E3FDE" w:rsidP="008E3FDE">
            <w:pPr>
              <w:pStyle w:val="BodyTextIndent"/>
              <w:numPr>
                <w:ilvl w:val="0"/>
                <w:numId w:val="2"/>
              </w:numPr>
              <w:tabs>
                <w:tab w:val="clear" w:pos="360"/>
                <w:tab w:val="num" w:pos="231"/>
              </w:tabs>
              <w:ind w:left="199" w:hanging="199"/>
              <w:jc w:val="left"/>
              <w:rPr>
                <w:rFonts w:ascii="Tahoma" w:hAnsi="Tahoma" w:cs="Tahoma"/>
              </w:rPr>
            </w:pPr>
            <w:r w:rsidRPr="008E3FDE">
              <w:rPr>
                <w:rFonts w:ascii="Tahoma" w:hAnsi="Tahoma" w:cs="Tahoma"/>
              </w:rPr>
              <w:t>Hubungan Analogi antara medan elektrostatis dengan medan listrik</w:t>
            </w:r>
          </w:p>
        </w:tc>
        <w:tc>
          <w:tcPr>
            <w:tcW w:w="2213" w:type="dxa"/>
            <w:vAlign w:val="center"/>
          </w:tcPr>
          <w:p w:rsidR="00AB398F" w:rsidRPr="008E3FDE" w:rsidRDefault="000131F0" w:rsidP="008E3FDE">
            <w:pPr>
              <w:pStyle w:val="BodyTextIndent"/>
              <w:ind w:left="199" w:firstLine="0"/>
              <w:jc w:val="left"/>
              <w:rPr>
                <w:rFonts w:ascii="Tahoma" w:hAnsi="Tahoma" w:cs="Tahoma"/>
              </w:rPr>
            </w:pPr>
            <w:r>
              <w:rPr>
                <w:rFonts w:ascii="Tahoma" w:hAnsi="Tahoma" w:cs="Tahoma"/>
              </w:rPr>
              <w:t>Kuliah + Self Directed Learning</w:t>
            </w:r>
          </w:p>
        </w:tc>
        <w:tc>
          <w:tcPr>
            <w:tcW w:w="2891" w:type="dxa"/>
            <w:vAlign w:val="center"/>
          </w:tcPr>
          <w:p w:rsidR="00AB398F" w:rsidRPr="008E3FDE" w:rsidRDefault="000131F0" w:rsidP="000131F0">
            <w:pPr>
              <w:pStyle w:val="BodyTextIndent"/>
              <w:ind w:left="0" w:firstLine="0"/>
              <w:jc w:val="left"/>
              <w:rPr>
                <w:rFonts w:ascii="Tahoma" w:hAnsi="Tahoma" w:cs="Tahoma"/>
              </w:rPr>
            </w:pPr>
            <w:r>
              <w:rPr>
                <w:rFonts w:ascii="Tahoma" w:hAnsi="Tahoma" w:cs="Tahoma"/>
              </w:rPr>
              <w:t>Mahasiswa mampu menganalisa teori dasar medan listrik, parameter dielektrik, mekanisme polarisasi dan hubungan medan elektrostatis dan listrik</w:t>
            </w:r>
          </w:p>
        </w:tc>
        <w:tc>
          <w:tcPr>
            <w:tcW w:w="3057" w:type="dxa"/>
            <w:vAlign w:val="center"/>
          </w:tcPr>
          <w:p w:rsidR="00AB398F" w:rsidRPr="00D53FAC" w:rsidRDefault="00D53FAC" w:rsidP="00D53FAC">
            <w:pPr>
              <w:pStyle w:val="BodyTextIndent"/>
              <w:ind w:left="0" w:firstLine="0"/>
              <w:jc w:val="left"/>
              <w:rPr>
                <w:rFonts w:ascii="Tahoma" w:hAnsi="Tahoma" w:cs="Tahoma"/>
              </w:rPr>
            </w:pPr>
            <w:r w:rsidRPr="00D53FAC">
              <w:rPr>
                <w:rFonts w:ascii="Tahoma" w:hAnsi="Tahoma" w:cs="Tahoma"/>
              </w:rPr>
              <w:t>Kemampuan untuk menganalisa teori dasar medan listrik dengan tepat</w:t>
            </w:r>
          </w:p>
        </w:tc>
        <w:tc>
          <w:tcPr>
            <w:tcW w:w="1417" w:type="dxa"/>
            <w:vAlign w:val="center"/>
          </w:tcPr>
          <w:p w:rsidR="00AB398F" w:rsidRPr="008E3FDE" w:rsidRDefault="000131F0">
            <w:pPr>
              <w:pStyle w:val="BodyTextIndent"/>
              <w:ind w:left="0" w:firstLine="0"/>
              <w:jc w:val="center"/>
              <w:rPr>
                <w:rFonts w:ascii="Tahoma" w:hAnsi="Tahoma" w:cs="Tahoma"/>
              </w:rPr>
            </w:pPr>
            <w:r>
              <w:rPr>
                <w:rFonts w:ascii="Tahoma" w:hAnsi="Tahoma" w:cs="Tahoma"/>
              </w:rPr>
              <w:t>5%</w:t>
            </w:r>
          </w:p>
        </w:tc>
      </w:tr>
      <w:tr w:rsidR="00AB398F" w:rsidTr="008E3FDE">
        <w:trPr>
          <w:jc w:val="center"/>
        </w:trPr>
        <w:tc>
          <w:tcPr>
            <w:tcW w:w="1323" w:type="dxa"/>
            <w:vAlign w:val="center"/>
          </w:tcPr>
          <w:p w:rsidR="00AB398F" w:rsidRPr="008E3FDE" w:rsidRDefault="00AB398F">
            <w:pPr>
              <w:pStyle w:val="BodyTextIndent"/>
              <w:ind w:left="0" w:firstLine="0"/>
              <w:jc w:val="center"/>
              <w:rPr>
                <w:rFonts w:ascii="Tahoma" w:hAnsi="Tahoma" w:cs="Tahoma"/>
              </w:rPr>
            </w:pPr>
            <w:r w:rsidRPr="008E3FDE">
              <w:rPr>
                <w:rFonts w:ascii="Tahoma" w:hAnsi="Tahoma" w:cs="Tahoma"/>
              </w:rPr>
              <w:t>4</w:t>
            </w:r>
          </w:p>
        </w:tc>
        <w:tc>
          <w:tcPr>
            <w:tcW w:w="3599" w:type="dxa"/>
            <w:vAlign w:val="center"/>
          </w:tcPr>
          <w:p w:rsidR="008E3FDE" w:rsidRDefault="008E3FDE" w:rsidP="008E3FDE">
            <w:pPr>
              <w:pStyle w:val="BodyTextIndent"/>
              <w:jc w:val="left"/>
              <w:rPr>
                <w:rFonts w:ascii="Tahoma" w:hAnsi="Tahoma" w:cs="Tahoma"/>
              </w:rPr>
            </w:pPr>
            <w:r>
              <w:rPr>
                <w:rFonts w:ascii="Tahoma" w:hAnsi="Tahoma" w:cs="Tahoma"/>
              </w:rPr>
              <w:t>Teori Bahan Isolas</w:t>
            </w:r>
            <w:r w:rsidR="000131F0">
              <w:rPr>
                <w:rFonts w:ascii="Tahoma" w:hAnsi="Tahoma" w:cs="Tahoma"/>
              </w:rPr>
              <w:t>i</w:t>
            </w:r>
          </w:p>
          <w:p w:rsidR="008E3FDE" w:rsidRDefault="008E3FDE" w:rsidP="008E3FDE">
            <w:pPr>
              <w:pStyle w:val="BodyTextIndent"/>
              <w:ind w:left="0" w:firstLine="0"/>
              <w:jc w:val="left"/>
              <w:rPr>
                <w:rFonts w:ascii="Tahoma" w:hAnsi="Tahoma" w:cs="Tahoma"/>
              </w:rPr>
            </w:pPr>
            <w:r>
              <w:rPr>
                <w:rFonts w:ascii="Tahoma" w:hAnsi="Tahoma" w:cs="Tahoma"/>
              </w:rPr>
              <w:t>1. B</w:t>
            </w:r>
            <w:r w:rsidRPr="008E3FDE">
              <w:rPr>
                <w:rFonts w:ascii="Tahoma" w:hAnsi="Tahoma" w:cs="Tahoma"/>
              </w:rPr>
              <w:t>ahan Isolasi</w:t>
            </w:r>
          </w:p>
          <w:p w:rsidR="008E3FDE" w:rsidRPr="008E3FDE" w:rsidRDefault="008E3FDE" w:rsidP="008E3FDE">
            <w:pPr>
              <w:pStyle w:val="BodyTextIndent"/>
              <w:ind w:left="0" w:firstLine="0"/>
              <w:jc w:val="left"/>
              <w:rPr>
                <w:rFonts w:ascii="Tahoma" w:hAnsi="Tahoma" w:cs="Tahoma"/>
              </w:rPr>
            </w:pPr>
            <w:r>
              <w:rPr>
                <w:rFonts w:ascii="Tahoma" w:hAnsi="Tahoma" w:cs="Tahoma"/>
              </w:rPr>
              <w:t xml:space="preserve">2. </w:t>
            </w:r>
            <w:r w:rsidRPr="008E3FDE">
              <w:rPr>
                <w:rFonts w:ascii="Tahoma" w:hAnsi="Tahoma" w:cs="Tahoma"/>
              </w:rPr>
              <w:t>Bahan Dielektrik</w:t>
            </w:r>
          </w:p>
        </w:tc>
        <w:tc>
          <w:tcPr>
            <w:tcW w:w="2213" w:type="dxa"/>
            <w:vAlign w:val="center"/>
          </w:tcPr>
          <w:p w:rsidR="00AB398F" w:rsidRPr="008E3FDE" w:rsidRDefault="000131F0" w:rsidP="008E3FDE">
            <w:pPr>
              <w:pStyle w:val="BodyTextIndent"/>
              <w:ind w:left="198" w:firstLine="0"/>
              <w:jc w:val="left"/>
              <w:rPr>
                <w:rFonts w:ascii="Tahoma" w:hAnsi="Tahoma" w:cs="Tahoma"/>
              </w:rPr>
            </w:pPr>
            <w:r>
              <w:rPr>
                <w:rFonts w:ascii="Tahoma" w:hAnsi="Tahoma" w:cs="Tahoma"/>
              </w:rPr>
              <w:t>Kuliah</w:t>
            </w:r>
          </w:p>
        </w:tc>
        <w:tc>
          <w:tcPr>
            <w:tcW w:w="2891" w:type="dxa"/>
            <w:vAlign w:val="center"/>
          </w:tcPr>
          <w:p w:rsidR="00AB398F" w:rsidRPr="008E3FDE" w:rsidRDefault="000131F0" w:rsidP="000131F0">
            <w:pPr>
              <w:pStyle w:val="BodyTextIndent"/>
              <w:ind w:left="0" w:firstLine="0"/>
              <w:jc w:val="left"/>
              <w:rPr>
                <w:rFonts w:ascii="Tahoma" w:hAnsi="Tahoma" w:cs="Tahoma"/>
              </w:rPr>
            </w:pPr>
            <w:r>
              <w:rPr>
                <w:rFonts w:ascii="Tahoma" w:hAnsi="Tahoma" w:cs="Tahoma"/>
              </w:rPr>
              <w:t>Mahasiswa mampu menganalisa teori bahan Isolasi dan dielektrik</w:t>
            </w:r>
          </w:p>
        </w:tc>
        <w:tc>
          <w:tcPr>
            <w:tcW w:w="3057" w:type="dxa"/>
            <w:vAlign w:val="center"/>
          </w:tcPr>
          <w:p w:rsidR="00AB398F" w:rsidRPr="008E3FDE" w:rsidRDefault="00AB398F" w:rsidP="008E3FDE">
            <w:pPr>
              <w:pStyle w:val="BodyTextIndent"/>
              <w:ind w:left="0" w:firstLine="0"/>
              <w:jc w:val="left"/>
              <w:rPr>
                <w:rFonts w:ascii="Tahoma" w:hAnsi="Tahoma" w:cs="Tahoma"/>
              </w:rPr>
            </w:pPr>
          </w:p>
        </w:tc>
        <w:tc>
          <w:tcPr>
            <w:tcW w:w="1417" w:type="dxa"/>
            <w:vAlign w:val="center"/>
          </w:tcPr>
          <w:p w:rsidR="00AB398F" w:rsidRPr="008E3FDE" w:rsidRDefault="00AB398F">
            <w:pPr>
              <w:pStyle w:val="BodyTextIndent"/>
              <w:ind w:left="0" w:firstLine="0"/>
              <w:jc w:val="center"/>
              <w:rPr>
                <w:rFonts w:ascii="Tahoma" w:hAnsi="Tahoma" w:cs="Tahoma"/>
              </w:rPr>
            </w:pPr>
          </w:p>
        </w:tc>
      </w:tr>
      <w:tr w:rsidR="00AB398F" w:rsidTr="008E3FDE">
        <w:trPr>
          <w:jc w:val="center"/>
        </w:trPr>
        <w:tc>
          <w:tcPr>
            <w:tcW w:w="1323" w:type="dxa"/>
            <w:vAlign w:val="center"/>
          </w:tcPr>
          <w:p w:rsidR="00AB398F" w:rsidRPr="008E3FDE" w:rsidRDefault="00AB398F">
            <w:pPr>
              <w:pStyle w:val="BodyTextIndent"/>
              <w:ind w:left="0" w:firstLine="0"/>
              <w:jc w:val="center"/>
              <w:rPr>
                <w:rFonts w:ascii="Tahoma" w:hAnsi="Tahoma" w:cs="Tahoma"/>
              </w:rPr>
            </w:pPr>
            <w:r w:rsidRPr="008E3FDE">
              <w:rPr>
                <w:rFonts w:ascii="Tahoma" w:hAnsi="Tahoma" w:cs="Tahoma"/>
              </w:rPr>
              <w:t>5,6,7,</w:t>
            </w:r>
          </w:p>
        </w:tc>
        <w:tc>
          <w:tcPr>
            <w:tcW w:w="3599" w:type="dxa"/>
            <w:vAlign w:val="center"/>
          </w:tcPr>
          <w:p w:rsidR="00AB398F" w:rsidRDefault="00AB398F">
            <w:pPr>
              <w:pStyle w:val="BodyTextIndent"/>
              <w:ind w:left="0" w:firstLine="0"/>
              <w:jc w:val="left"/>
              <w:rPr>
                <w:rFonts w:ascii="Tahoma" w:hAnsi="Tahoma" w:cs="Tahoma"/>
              </w:rPr>
            </w:pPr>
            <w:r w:rsidRPr="008E3FDE">
              <w:rPr>
                <w:rFonts w:ascii="Tahoma" w:hAnsi="Tahoma" w:cs="Tahoma"/>
              </w:rPr>
              <w:t>Kegagalan Isolasi</w:t>
            </w:r>
          </w:p>
          <w:p w:rsidR="008E3FDE" w:rsidRPr="008E3FDE" w:rsidRDefault="008E3FDE" w:rsidP="008E3FDE">
            <w:pPr>
              <w:pStyle w:val="BodyTextIndent"/>
              <w:numPr>
                <w:ilvl w:val="0"/>
                <w:numId w:val="6"/>
              </w:numPr>
              <w:tabs>
                <w:tab w:val="clear" w:pos="360"/>
                <w:tab w:val="num" w:pos="256"/>
              </w:tabs>
              <w:ind w:left="256" w:hanging="256"/>
              <w:jc w:val="left"/>
              <w:rPr>
                <w:rFonts w:ascii="Tahoma" w:hAnsi="Tahoma" w:cs="Tahoma"/>
              </w:rPr>
            </w:pPr>
            <w:r w:rsidRPr="008E3FDE">
              <w:rPr>
                <w:rFonts w:ascii="Tahoma" w:hAnsi="Tahoma" w:cs="Tahoma"/>
              </w:rPr>
              <w:t xml:space="preserve">Gas sebagai media isolator </w:t>
            </w:r>
          </w:p>
          <w:p w:rsidR="008E3FDE" w:rsidRPr="008E3FDE" w:rsidRDefault="008E3FDE" w:rsidP="008E3FDE">
            <w:pPr>
              <w:pStyle w:val="BodyTextIndent"/>
              <w:numPr>
                <w:ilvl w:val="0"/>
                <w:numId w:val="6"/>
              </w:numPr>
              <w:tabs>
                <w:tab w:val="clear" w:pos="360"/>
                <w:tab w:val="num" w:pos="256"/>
              </w:tabs>
              <w:ind w:left="256" w:hanging="256"/>
              <w:jc w:val="left"/>
              <w:rPr>
                <w:rFonts w:ascii="Tahoma" w:hAnsi="Tahoma" w:cs="Tahoma"/>
              </w:rPr>
            </w:pPr>
            <w:r w:rsidRPr="008E3FDE">
              <w:rPr>
                <w:rFonts w:ascii="Tahoma" w:hAnsi="Tahoma" w:cs="Tahoma"/>
              </w:rPr>
              <w:t>Proses dasar ionisasi</w:t>
            </w:r>
          </w:p>
          <w:p w:rsidR="008E3FDE" w:rsidRPr="008E3FDE" w:rsidRDefault="008E3FDE" w:rsidP="008E3FDE">
            <w:pPr>
              <w:pStyle w:val="BodyTextIndent"/>
              <w:numPr>
                <w:ilvl w:val="0"/>
                <w:numId w:val="6"/>
              </w:numPr>
              <w:tabs>
                <w:tab w:val="clear" w:pos="360"/>
                <w:tab w:val="num" w:pos="256"/>
              </w:tabs>
              <w:ind w:left="256" w:hanging="256"/>
              <w:jc w:val="left"/>
              <w:rPr>
                <w:rFonts w:ascii="Tahoma" w:hAnsi="Tahoma" w:cs="Tahoma"/>
              </w:rPr>
            </w:pPr>
            <w:r w:rsidRPr="008E3FDE">
              <w:rPr>
                <w:rFonts w:ascii="Tahoma" w:hAnsi="Tahoma" w:cs="Tahoma"/>
              </w:rPr>
              <w:t>Persamaan kenaikan arus townsend</w:t>
            </w:r>
          </w:p>
          <w:p w:rsidR="008E3FDE" w:rsidRPr="008E3FDE" w:rsidRDefault="008E3FDE" w:rsidP="008E3FDE">
            <w:pPr>
              <w:pStyle w:val="BodyTextIndent"/>
              <w:numPr>
                <w:ilvl w:val="0"/>
                <w:numId w:val="6"/>
              </w:numPr>
              <w:tabs>
                <w:tab w:val="clear" w:pos="360"/>
                <w:tab w:val="num" w:pos="256"/>
              </w:tabs>
              <w:ind w:left="256" w:hanging="256"/>
              <w:jc w:val="left"/>
              <w:rPr>
                <w:rFonts w:ascii="Tahoma" w:hAnsi="Tahoma" w:cs="Tahoma"/>
              </w:rPr>
            </w:pPr>
            <w:r w:rsidRPr="008E3FDE">
              <w:rPr>
                <w:rFonts w:ascii="Tahoma" w:hAnsi="Tahoma" w:cs="Tahoma"/>
              </w:rPr>
              <w:t>Kenaikan arus dari kehadiran proses kedua</w:t>
            </w:r>
          </w:p>
          <w:p w:rsidR="008E3FDE" w:rsidRPr="008E3FDE" w:rsidRDefault="008E3FDE" w:rsidP="008E3FDE">
            <w:pPr>
              <w:pStyle w:val="BodyTextIndent"/>
              <w:numPr>
                <w:ilvl w:val="0"/>
                <w:numId w:val="6"/>
              </w:numPr>
              <w:tabs>
                <w:tab w:val="clear" w:pos="360"/>
                <w:tab w:val="num" w:pos="256"/>
              </w:tabs>
              <w:ind w:left="256" w:hanging="256"/>
              <w:jc w:val="left"/>
              <w:rPr>
                <w:rFonts w:ascii="Tahoma" w:hAnsi="Tahoma" w:cs="Tahoma"/>
              </w:rPr>
            </w:pPr>
            <w:r w:rsidRPr="008E3FDE">
              <w:rPr>
                <w:rFonts w:ascii="Tahoma" w:hAnsi="Tahoma" w:cs="Tahoma"/>
              </w:rPr>
              <w:t>Mekanisme kegagalan Townsend</w:t>
            </w:r>
          </w:p>
          <w:p w:rsidR="008E3FDE" w:rsidRPr="008E3FDE" w:rsidRDefault="008E3FDE" w:rsidP="008E3FDE">
            <w:pPr>
              <w:pStyle w:val="BodyTextIndent"/>
              <w:numPr>
                <w:ilvl w:val="0"/>
                <w:numId w:val="6"/>
              </w:numPr>
              <w:tabs>
                <w:tab w:val="clear" w:pos="360"/>
                <w:tab w:val="num" w:pos="256"/>
              </w:tabs>
              <w:ind w:left="256" w:hanging="256"/>
              <w:jc w:val="left"/>
              <w:rPr>
                <w:rFonts w:ascii="Tahoma" w:hAnsi="Tahoma" w:cs="Tahoma"/>
              </w:rPr>
            </w:pPr>
            <w:r w:rsidRPr="008E3FDE">
              <w:rPr>
                <w:rFonts w:ascii="Tahoma" w:hAnsi="Tahoma" w:cs="Tahoma"/>
              </w:rPr>
              <w:t>Percobaan dalam menentukan nilai koefisien</w:t>
            </w:r>
          </w:p>
          <w:p w:rsidR="008E3FDE" w:rsidRPr="008E3FDE" w:rsidRDefault="008E3FDE" w:rsidP="008E3FDE">
            <w:pPr>
              <w:pStyle w:val="BodyTextIndent"/>
              <w:numPr>
                <w:ilvl w:val="0"/>
                <w:numId w:val="6"/>
              </w:numPr>
              <w:tabs>
                <w:tab w:val="clear" w:pos="360"/>
                <w:tab w:val="num" w:pos="256"/>
              </w:tabs>
              <w:ind w:left="256" w:hanging="256"/>
              <w:jc w:val="left"/>
              <w:rPr>
                <w:rFonts w:ascii="Tahoma" w:hAnsi="Tahoma" w:cs="Tahoma"/>
              </w:rPr>
            </w:pPr>
            <w:r w:rsidRPr="008E3FDE">
              <w:rPr>
                <w:rFonts w:ascii="Tahoma" w:hAnsi="Tahoma" w:cs="Tahoma"/>
              </w:rPr>
              <w:t>Kegagalan pada gas elektronegatif</w:t>
            </w:r>
          </w:p>
          <w:p w:rsidR="008E3FDE" w:rsidRPr="008E3FDE" w:rsidRDefault="008E3FDE" w:rsidP="008E3FDE">
            <w:pPr>
              <w:pStyle w:val="BodyTextIndent"/>
              <w:numPr>
                <w:ilvl w:val="0"/>
                <w:numId w:val="6"/>
              </w:numPr>
              <w:tabs>
                <w:tab w:val="clear" w:pos="360"/>
                <w:tab w:val="num" w:pos="256"/>
              </w:tabs>
              <w:ind w:left="256" w:hanging="256"/>
              <w:jc w:val="left"/>
              <w:rPr>
                <w:rFonts w:ascii="Tahoma" w:hAnsi="Tahoma" w:cs="Tahoma"/>
              </w:rPr>
            </w:pPr>
            <w:r w:rsidRPr="008E3FDE">
              <w:rPr>
                <w:rFonts w:ascii="Tahoma" w:hAnsi="Tahoma" w:cs="Tahoma"/>
              </w:rPr>
              <w:t>Keterlambatan waktu untuk Breakdown</w:t>
            </w:r>
          </w:p>
          <w:p w:rsidR="008E3FDE" w:rsidRPr="008E3FDE" w:rsidRDefault="008E3FDE" w:rsidP="008E3FDE">
            <w:pPr>
              <w:pStyle w:val="BodyTextIndent"/>
              <w:numPr>
                <w:ilvl w:val="0"/>
                <w:numId w:val="6"/>
              </w:numPr>
              <w:tabs>
                <w:tab w:val="clear" w:pos="360"/>
                <w:tab w:val="num" w:pos="256"/>
              </w:tabs>
              <w:ind w:left="256" w:hanging="256"/>
              <w:jc w:val="left"/>
              <w:rPr>
                <w:rFonts w:ascii="Tahoma" w:hAnsi="Tahoma" w:cs="Tahoma"/>
              </w:rPr>
            </w:pPr>
            <w:r w:rsidRPr="008E3FDE">
              <w:rPr>
                <w:rFonts w:ascii="Tahoma" w:hAnsi="Tahoma" w:cs="Tahoma"/>
              </w:rPr>
              <w:t>Teori Steamer dari Breakdown gas</w:t>
            </w:r>
          </w:p>
          <w:p w:rsidR="008E3FDE" w:rsidRPr="008E3FDE" w:rsidRDefault="008E3FDE" w:rsidP="008E3FDE">
            <w:pPr>
              <w:pStyle w:val="BodyTextIndent"/>
              <w:numPr>
                <w:ilvl w:val="0"/>
                <w:numId w:val="6"/>
              </w:numPr>
              <w:tabs>
                <w:tab w:val="clear" w:pos="360"/>
                <w:tab w:val="clear" w:pos="3591"/>
                <w:tab w:val="clear" w:pos="3819"/>
                <w:tab w:val="num" w:pos="317"/>
              </w:tabs>
              <w:ind w:left="256" w:hanging="256"/>
              <w:jc w:val="left"/>
              <w:rPr>
                <w:rFonts w:ascii="Tahoma" w:hAnsi="Tahoma" w:cs="Tahoma"/>
              </w:rPr>
            </w:pPr>
            <w:r w:rsidRPr="008E3FDE">
              <w:rPr>
                <w:rFonts w:ascii="Tahoma" w:hAnsi="Tahoma" w:cs="Tahoma"/>
              </w:rPr>
              <w:t>Hukum Paschen</w:t>
            </w:r>
          </w:p>
          <w:p w:rsidR="008E3FDE" w:rsidRPr="008E3FDE" w:rsidRDefault="008E3FDE" w:rsidP="008E3FDE">
            <w:pPr>
              <w:pStyle w:val="BodyTextIndent"/>
              <w:numPr>
                <w:ilvl w:val="0"/>
                <w:numId w:val="6"/>
              </w:numPr>
              <w:tabs>
                <w:tab w:val="clear" w:pos="360"/>
                <w:tab w:val="clear" w:pos="3591"/>
                <w:tab w:val="clear" w:pos="3819"/>
                <w:tab w:val="num" w:pos="317"/>
              </w:tabs>
              <w:ind w:left="256" w:hanging="256"/>
              <w:jc w:val="left"/>
              <w:rPr>
                <w:rFonts w:ascii="Tahoma" w:hAnsi="Tahoma" w:cs="Tahoma"/>
              </w:rPr>
            </w:pPr>
            <w:r>
              <w:rPr>
                <w:rFonts w:ascii="Tahoma" w:hAnsi="Tahoma" w:cs="Tahoma"/>
              </w:rPr>
              <w:t xml:space="preserve">Post Breakdown </w:t>
            </w:r>
            <w:r w:rsidRPr="008E3FDE">
              <w:rPr>
                <w:rFonts w:ascii="Tahoma" w:hAnsi="Tahoma" w:cs="Tahoma"/>
              </w:rPr>
              <w:lastRenderedPageBreak/>
              <w:t>Phenomena dan aplikasinya</w:t>
            </w:r>
          </w:p>
          <w:p w:rsidR="008E3FDE" w:rsidRPr="008E3FDE" w:rsidRDefault="008E3FDE" w:rsidP="008E3FDE">
            <w:pPr>
              <w:pStyle w:val="BodyTextIndent"/>
              <w:numPr>
                <w:ilvl w:val="0"/>
                <w:numId w:val="6"/>
              </w:numPr>
              <w:tabs>
                <w:tab w:val="clear" w:pos="360"/>
                <w:tab w:val="clear" w:pos="3591"/>
                <w:tab w:val="clear" w:pos="3819"/>
                <w:tab w:val="num" w:pos="317"/>
              </w:tabs>
              <w:ind w:left="256" w:hanging="256"/>
              <w:jc w:val="left"/>
              <w:rPr>
                <w:rFonts w:ascii="Tahoma" w:hAnsi="Tahoma" w:cs="Tahoma"/>
              </w:rPr>
            </w:pPr>
            <w:r w:rsidRPr="008E3FDE">
              <w:rPr>
                <w:rFonts w:ascii="Tahoma" w:hAnsi="Tahoma" w:cs="Tahoma"/>
              </w:rPr>
              <w:t>Isolasi Vakum</w:t>
            </w:r>
          </w:p>
        </w:tc>
        <w:tc>
          <w:tcPr>
            <w:tcW w:w="2213" w:type="dxa"/>
            <w:vAlign w:val="center"/>
          </w:tcPr>
          <w:p w:rsidR="00AB398F" w:rsidRPr="008E3FDE" w:rsidRDefault="000131F0" w:rsidP="008E3FDE">
            <w:pPr>
              <w:pStyle w:val="BodyTextIndent"/>
              <w:ind w:left="256" w:firstLine="0"/>
              <w:jc w:val="left"/>
              <w:rPr>
                <w:rFonts w:ascii="Tahoma" w:hAnsi="Tahoma" w:cs="Tahoma"/>
              </w:rPr>
            </w:pPr>
            <w:r>
              <w:rPr>
                <w:rFonts w:ascii="Tahoma" w:hAnsi="Tahoma" w:cs="Tahoma"/>
              </w:rPr>
              <w:lastRenderedPageBreak/>
              <w:t>Kuliah + Collaborative Learning</w:t>
            </w:r>
          </w:p>
        </w:tc>
        <w:tc>
          <w:tcPr>
            <w:tcW w:w="2891" w:type="dxa"/>
            <w:vAlign w:val="center"/>
          </w:tcPr>
          <w:p w:rsidR="00AB398F" w:rsidRPr="008E3FDE" w:rsidRDefault="000131F0" w:rsidP="000131F0">
            <w:pPr>
              <w:pStyle w:val="BodyTextIndent"/>
              <w:ind w:left="0" w:firstLine="0"/>
              <w:jc w:val="left"/>
              <w:rPr>
                <w:rFonts w:ascii="Tahoma" w:hAnsi="Tahoma" w:cs="Tahoma"/>
              </w:rPr>
            </w:pPr>
            <w:r>
              <w:rPr>
                <w:rFonts w:ascii="Tahoma" w:hAnsi="Tahoma" w:cs="Tahoma"/>
              </w:rPr>
              <w:t>Mahasiswa mampu menganalisa kegagalan isolasi, proses Ionisasi, arus dan mekanisme kegagalan Townsend, menentukan nilai koefisien, kegagalan gas elektronegatif, keterlambatan waktu untuk breakdown, teori Steamer dan Breakdown, hokum Paschen, Post Breakdown dan Isolasi Vakum</w:t>
            </w:r>
          </w:p>
        </w:tc>
        <w:tc>
          <w:tcPr>
            <w:tcW w:w="3057" w:type="dxa"/>
            <w:vAlign w:val="center"/>
          </w:tcPr>
          <w:p w:rsidR="00AB398F" w:rsidRPr="008E3FDE" w:rsidRDefault="00D53FAC" w:rsidP="008E3FDE">
            <w:pPr>
              <w:pStyle w:val="BodyTextIndent"/>
              <w:ind w:left="0" w:firstLine="0"/>
              <w:jc w:val="left"/>
              <w:rPr>
                <w:rFonts w:ascii="Tahoma" w:hAnsi="Tahoma" w:cs="Tahoma"/>
              </w:rPr>
            </w:pPr>
            <w:r>
              <w:rPr>
                <w:rFonts w:ascii="Tahoma" w:hAnsi="Tahoma" w:cs="Tahoma"/>
              </w:rPr>
              <w:t>Kemampuan menganalisa kegagalan isolasi dan proses yang terjadi di dalamnya serta ketepatan memakai teori dan persamaan</w:t>
            </w:r>
          </w:p>
          <w:p w:rsidR="00AB398F" w:rsidRPr="008E3FDE" w:rsidRDefault="00AB398F" w:rsidP="008E3FDE">
            <w:pPr>
              <w:pStyle w:val="BodyTextIndent"/>
              <w:ind w:left="0" w:firstLine="0"/>
              <w:jc w:val="left"/>
              <w:rPr>
                <w:rFonts w:ascii="Tahoma" w:hAnsi="Tahoma" w:cs="Tahoma"/>
              </w:rPr>
            </w:pPr>
          </w:p>
        </w:tc>
        <w:tc>
          <w:tcPr>
            <w:tcW w:w="1417" w:type="dxa"/>
          </w:tcPr>
          <w:p w:rsidR="00AB398F" w:rsidRPr="008E3FDE" w:rsidRDefault="00AB398F">
            <w:pPr>
              <w:pStyle w:val="BodyTextIndent"/>
              <w:ind w:left="0" w:firstLine="0"/>
              <w:jc w:val="center"/>
              <w:rPr>
                <w:rFonts w:ascii="Tahoma" w:hAnsi="Tahoma" w:cs="Tahoma"/>
              </w:rPr>
            </w:pPr>
          </w:p>
          <w:p w:rsidR="00AB398F" w:rsidRPr="008E3FDE" w:rsidRDefault="000131F0">
            <w:pPr>
              <w:pStyle w:val="BodyTextIndent"/>
              <w:ind w:left="0" w:firstLine="0"/>
              <w:jc w:val="center"/>
              <w:rPr>
                <w:rFonts w:ascii="Tahoma" w:hAnsi="Tahoma" w:cs="Tahoma"/>
              </w:rPr>
            </w:pPr>
            <w:r>
              <w:rPr>
                <w:rFonts w:ascii="Tahoma" w:hAnsi="Tahoma" w:cs="Tahoma"/>
              </w:rPr>
              <w:t>5%</w:t>
            </w:r>
          </w:p>
          <w:p w:rsidR="00AB398F" w:rsidRPr="008E3FDE" w:rsidRDefault="00AB398F">
            <w:pPr>
              <w:pStyle w:val="BodyTextIndent"/>
              <w:ind w:left="0" w:firstLine="0"/>
              <w:jc w:val="center"/>
              <w:rPr>
                <w:rFonts w:ascii="Tahoma" w:hAnsi="Tahoma" w:cs="Tahoma"/>
              </w:rPr>
            </w:pPr>
          </w:p>
          <w:p w:rsidR="00AB398F" w:rsidRPr="008E3FDE" w:rsidRDefault="00AB398F">
            <w:pPr>
              <w:pStyle w:val="BodyTextIndent"/>
              <w:ind w:left="0" w:firstLine="0"/>
              <w:jc w:val="center"/>
              <w:rPr>
                <w:rFonts w:ascii="Tahoma" w:hAnsi="Tahoma" w:cs="Tahoma"/>
              </w:rPr>
            </w:pPr>
          </w:p>
          <w:p w:rsidR="00AB398F" w:rsidRPr="008E3FDE" w:rsidRDefault="00AB398F">
            <w:pPr>
              <w:pStyle w:val="BodyTextIndent"/>
              <w:ind w:left="0" w:firstLine="0"/>
              <w:jc w:val="center"/>
              <w:rPr>
                <w:rFonts w:ascii="Tahoma" w:hAnsi="Tahoma" w:cs="Tahoma"/>
              </w:rPr>
            </w:pPr>
          </w:p>
          <w:p w:rsidR="00AB398F" w:rsidRPr="008E3FDE" w:rsidRDefault="00AB398F">
            <w:pPr>
              <w:pStyle w:val="BodyTextIndent"/>
              <w:ind w:left="0" w:firstLine="0"/>
              <w:jc w:val="center"/>
              <w:rPr>
                <w:rFonts w:ascii="Tahoma" w:hAnsi="Tahoma" w:cs="Tahoma"/>
              </w:rPr>
            </w:pPr>
          </w:p>
          <w:p w:rsidR="00AB398F" w:rsidRPr="008E3FDE" w:rsidRDefault="00AB398F">
            <w:pPr>
              <w:pStyle w:val="BodyTextIndent"/>
              <w:ind w:left="0" w:firstLine="0"/>
              <w:jc w:val="center"/>
              <w:rPr>
                <w:rFonts w:ascii="Tahoma" w:hAnsi="Tahoma" w:cs="Tahoma"/>
              </w:rPr>
            </w:pPr>
          </w:p>
          <w:p w:rsidR="00AB398F" w:rsidRPr="008E3FDE" w:rsidRDefault="00AB398F" w:rsidP="008E3FDE">
            <w:pPr>
              <w:pStyle w:val="BodyTextIndent"/>
              <w:ind w:left="0" w:firstLine="0"/>
              <w:rPr>
                <w:rFonts w:ascii="Tahoma" w:hAnsi="Tahoma" w:cs="Tahoma"/>
              </w:rPr>
            </w:pPr>
          </w:p>
        </w:tc>
      </w:tr>
      <w:tr w:rsidR="00AB398F" w:rsidRPr="00A20106" w:rsidTr="008E3FDE">
        <w:trPr>
          <w:jc w:val="center"/>
        </w:trPr>
        <w:tc>
          <w:tcPr>
            <w:tcW w:w="1323" w:type="dxa"/>
            <w:vAlign w:val="center"/>
          </w:tcPr>
          <w:p w:rsidR="00AB398F" w:rsidRPr="008E3FDE" w:rsidRDefault="00AB398F">
            <w:pPr>
              <w:pStyle w:val="BodyTextIndent"/>
              <w:ind w:left="0" w:firstLine="0"/>
              <w:jc w:val="center"/>
              <w:rPr>
                <w:rFonts w:ascii="Tahoma" w:hAnsi="Tahoma" w:cs="Tahoma"/>
              </w:rPr>
            </w:pPr>
            <w:r w:rsidRPr="008E3FDE">
              <w:rPr>
                <w:rFonts w:ascii="Tahoma" w:hAnsi="Tahoma" w:cs="Tahoma"/>
              </w:rPr>
              <w:lastRenderedPageBreak/>
              <w:t>8</w:t>
            </w:r>
          </w:p>
        </w:tc>
        <w:tc>
          <w:tcPr>
            <w:tcW w:w="3599" w:type="dxa"/>
            <w:vAlign w:val="center"/>
          </w:tcPr>
          <w:p w:rsidR="00AB398F" w:rsidRPr="008E3FDE" w:rsidRDefault="00AB398F" w:rsidP="00691137">
            <w:pPr>
              <w:pStyle w:val="BodyTextIndent"/>
              <w:ind w:left="0" w:firstLine="0"/>
              <w:jc w:val="center"/>
              <w:rPr>
                <w:rFonts w:ascii="Tahoma" w:hAnsi="Tahoma" w:cs="Tahoma"/>
              </w:rPr>
            </w:pPr>
            <w:r w:rsidRPr="008E3FDE">
              <w:rPr>
                <w:rFonts w:ascii="Tahoma" w:hAnsi="Tahoma" w:cs="Tahoma"/>
              </w:rPr>
              <w:t>UTS</w:t>
            </w:r>
          </w:p>
        </w:tc>
        <w:tc>
          <w:tcPr>
            <w:tcW w:w="2213" w:type="dxa"/>
            <w:vAlign w:val="center"/>
          </w:tcPr>
          <w:p w:rsidR="00AB398F" w:rsidRPr="008E3FDE" w:rsidRDefault="00AB398F" w:rsidP="008E3FDE">
            <w:pPr>
              <w:pStyle w:val="BodyTextIndent"/>
              <w:ind w:left="0" w:firstLine="0"/>
              <w:jc w:val="left"/>
              <w:rPr>
                <w:rFonts w:ascii="Tahoma" w:hAnsi="Tahoma" w:cs="Tahoma"/>
              </w:rPr>
            </w:pPr>
          </w:p>
        </w:tc>
        <w:tc>
          <w:tcPr>
            <w:tcW w:w="2891" w:type="dxa"/>
            <w:vAlign w:val="center"/>
          </w:tcPr>
          <w:p w:rsidR="00AB398F" w:rsidRPr="008E3FDE" w:rsidRDefault="00AB398F" w:rsidP="000131F0">
            <w:pPr>
              <w:pStyle w:val="BodyTextIndent"/>
              <w:ind w:left="0" w:firstLine="0"/>
              <w:jc w:val="left"/>
              <w:rPr>
                <w:rFonts w:ascii="Tahoma" w:hAnsi="Tahoma" w:cs="Tahoma"/>
              </w:rPr>
            </w:pPr>
          </w:p>
        </w:tc>
        <w:tc>
          <w:tcPr>
            <w:tcW w:w="3057" w:type="dxa"/>
            <w:vAlign w:val="center"/>
          </w:tcPr>
          <w:p w:rsidR="00AB398F" w:rsidRPr="008E3FDE" w:rsidRDefault="00D53FAC" w:rsidP="008E3FDE">
            <w:pPr>
              <w:pStyle w:val="BodyTextIndent"/>
              <w:ind w:left="0" w:firstLine="0"/>
              <w:jc w:val="left"/>
              <w:rPr>
                <w:rFonts w:ascii="Tahoma" w:hAnsi="Tahoma" w:cs="Tahoma"/>
              </w:rPr>
            </w:pPr>
            <w:r>
              <w:rPr>
                <w:rFonts w:ascii="Tahoma" w:hAnsi="Tahoma" w:cs="Tahoma"/>
              </w:rPr>
              <w:t>Ketepatan menjawab dan menganalisis soal dengan benar</w:t>
            </w:r>
          </w:p>
        </w:tc>
        <w:tc>
          <w:tcPr>
            <w:tcW w:w="1417" w:type="dxa"/>
          </w:tcPr>
          <w:p w:rsidR="00AB398F" w:rsidRPr="008E3FDE" w:rsidRDefault="000131F0" w:rsidP="000131F0">
            <w:pPr>
              <w:pStyle w:val="BodyTextIndent"/>
              <w:ind w:left="0" w:firstLine="0"/>
              <w:jc w:val="center"/>
              <w:rPr>
                <w:rFonts w:ascii="Tahoma" w:hAnsi="Tahoma" w:cs="Tahoma"/>
              </w:rPr>
            </w:pPr>
            <w:r>
              <w:rPr>
                <w:rFonts w:ascii="Tahoma" w:hAnsi="Tahoma" w:cs="Tahoma"/>
              </w:rPr>
              <w:t>40%</w:t>
            </w:r>
          </w:p>
        </w:tc>
      </w:tr>
      <w:tr w:rsidR="008E3FDE" w:rsidTr="008E3FDE">
        <w:trPr>
          <w:jc w:val="center"/>
        </w:trPr>
        <w:tc>
          <w:tcPr>
            <w:tcW w:w="1323" w:type="dxa"/>
            <w:vAlign w:val="center"/>
          </w:tcPr>
          <w:p w:rsidR="008E3FDE" w:rsidRPr="008E3FDE" w:rsidRDefault="008E3FDE">
            <w:pPr>
              <w:pStyle w:val="BodyTextIndent"/>
              <w:ind w:left="0" w:firstLine="0"/>
              <w:jc w:val="center"/>
              <w:rPr>
                <w:rFonts w:ascii="Tahoma" w:hAnsi="Tahoma" w:cs="Tahoma"/>
              </w:rPr>
            </w:pPr>
            <w:r w:rsidRPr="008E3FDE">
              <w:rPr>
                <w:rFonts w:ascii="Tahoma" w:hAnsi="Tahoma" w:cs="Tahoma"/>
              </w:rPr>
              <w:t>9</w:t>
            </w:r>
          </w:p>
        </w:tc>
        <w:tc>
          <w:tcPr>
            <w:tcW w:w="3599" w:type="dxa"/>
            <w:vAlign w:val="center"/>
          </w:tcPr>
          <w:p w:rsidR="008E3FDE" w:rsidRDefault="008E3FDE" w:rsidP="008E3FDE">
            <w:pPr>
              <w:pStyle w:val="BodyTextIndent"/>
              <w:jc w:val="left"/>
              <w:rPr>
                <w:rFonts w:ascii="Tahoma" w:hAnsi="Tahoma" w:cs="Tahoma"/>
              </w:rPr>
            </w:pPr>
            <w:r>
              <w:rPr>
                <w:rFonts w:ascii="Tahoma" w:hAnsi="Tahoma" w:cs="Tahoma"/>
              </w:rPr>
              <w:t>Isolasi Cair</w:t>
            </w:r>
          </w:p>
          <w:p w:rsidR="008E3FDE" w:rsidRPr="008E3FDE" w:rsidRDefault="008E3FDE" w:rsidP="00904048">
            <w:pPr>
              <w:pStyle w:val="BodyTextIndent"/>
              <w:numPr>
                <w:ilvl w:val="0"/>
                <w:numId w:val="7"/>
              </w:numPr>
              <w:tabs>
                <w:tab w:val="clear" w:pos="360"/>
                <w:tab w:val="num" w:pos="256"/>
              </w:tabs>
              <w:ind w:left="256" w:hanging="256"/>
              <w:jc w:val="left"/>
              <w:rPr>
                <w:rFonts w:ascii="Tahoma" w:hAnsi="Tahoma" w:cs="Tahoma"/>
              </w:rPr>
            </w:pPr>
            <w:r w:rsidRPr="008E3FDE">
              <w:rPr>
                <w:rFonts w:ascii="Tahoma" w:hAnsi="Tahoma" w:cs="Tahoma"/>
              </w:rPr>
              <w:t>Limitasi kegagalan cairan</w:t>
            </w:r>
          </w:p>
          <w:p w:rsidR="008E3FDE" w:rsidRPr="008E3FDE" w:rsidRDefault="008E3FDE" w:rsidP="00904048">
            <w:pPr>
              <w:pStyle w:val="BodyTextIndent"/>
              <w:numPr>
                <w:ilvl w:val="0"/>
                <w:numId w:val="7"/>
              </w:numPr>
              <w:tabs>
                <w:tab w:val="clear" w:pos="360"/>
                <w:tab w:val="num" w:pos="256"/>
              </w:tabs>
              <w:ind w:left="256" w:hanging="256"/>
              <w:jc w:val="left"/>
              <w:rPr>
                <w:rFonts w:ascii="Tahoma" w:hAnsi="Tahoma" w:cs="Tahoma"/>
              </w:rPr>
            </w:pPr>
            <w:r w:rsidRPr="008E3FDE">
              <w:rPr>
                <w:rFonts w:ascii="Tahoma" w:hAnsi="Tahoma" w:cs="Tahoma"/>
              </w:rPr>
              <w:t>Kemampuan konduksi dan peristiwa kegagalan benda cair</w:t>
            </w:r>
          </w:p>
          <w:p w:rsidR="008E3FDE" w:rsidRPr="008E3FDE" w:rsidRDefault="008E3FDE" w:rsidP="00904048">
            <w:pPr>
              <w:pStyle w:val="BodyTextIndent"/>
              <w:numPr>
                <w:ilvl w:val="0"/>
                <w:numId w:val="7"/>
              </w:numPr>
              <w:tabs>
                <w:tab w:val="clear" w:pos="360"/>
                <w:tab w:val="num" w:pos="256"/>
              </w:tabs>
              <w:ind w:left="256" w:hanging="256"/>
              <w:jc w:val="left"/>
              <w:rPr>
                <w:rFonts w:ascii="Tahoma" w:hAnsi="Tahoma" w:cs="Tahoma"/>
              </w:rPr>
            </w:pPr>
            <w:r w:rsidRPr="008E3FDE">
              <w:rPr>
                <w:rFonts w:ascii="Tahoma" w:hAnsi="Tahoma" w:cs="Tahoma"/>
              </w:rPr>
              <w:t>Kekuatan kegagalan</w:t>
            </w:r>
          </w:p>
          <w:p w:rsidR="008E3FDE" w:rsidRPr="008E3FDE" w:rsidRDefault="008E3FDE" w:rsidP="00904048">
            <w:pPr>
              <w:pStyle w:val="BodyTextIndent"/>
              <w:numPr>
                <w:ilvl w:val="0"/>
                <w:numId w:val="7"/>
              </w:numPr>
              <w:tabs>
                <w:tab w:val="clear" w:pos="360"/>
                <w:tab w:val="num" w:pos="256"/>
              </w:tabs>
              <w:ind w:left="256" w:hanging="256"/>
              <w:jc w:val="left"/>
              <w:rPr>
                <w:rFonts w:ascii="Tahoma" w:hAnsi="Tahoma" w:cs="Tahoma"/>
              </w:rPr>
            </w:pPr>
            <w:r w:rsidRPr="008E3FDE">
              <w:rPr>
                <w:rFonts w:ascii="Tahoma" w:hAnsi="Tahoma" w:cs="Tahoma"/>
              </w:rPr>
              <w:t>Kegagalan karena adanya butiran cairan lainnya</w:t>
            </w:r>
          </w:p>
          <w:p w:rsidR="008E3FDE" w:rsidRPr="008E3FDE" w:rsidRDefault="008E3FDE" w:rsidP="00904048">
            <w:pPr>
              <w:pStyle w:val="BodyTextIndent"/>
              <w:numPr>
                <w:ilvl w:val="0"/>
                <w:numId w:val="7"/>
              </w:numPr>
              <w:tabs>
                <w:tab w:val="clear" w:pos="360"/>
                <w:tab w:val="num" w:pos="256"/>
              </w:tabs>
              <w:ind w:left="256" w:hanging="256"/>
              <w:jc w:val="left"/>
              <w:rPr>
                <w:rFonts w:ascii="Tahoma" w:hAnsi="Tahoma" w:cs="Tahoma"/>
              </w:rPr>
            </w:pPr>
            <w:r w:rsidRPr="008E3FDE">
              <w:rPr>
                <w:rFonts w:ascii="Tahoma" w:hAnsi="Tahoma" w:cs="Tahoma"/>
              </w:rPr>
              <w:t xml:space="preserve">Konduksi dan kegagalan dalam cairan komersil </w:t>
            </w:r>
          </w:p>
        </w:tc>
        <w:tc>
          <w:tcPr>
            <w:tcW w:w="2213" w:type="dxa"/>
            <w:vAlign w:val="center"/>
          </w:tcPr>
          <w:p w:rsidR="008E3FDE" w:rsidRPr="008E3FDE" w:rsidRDefault="000131F0" w:rsidP="008E3FDE">
            <w:pPr>
              <w:pStyle w:val="BodyTextIndent"/>
              <w:ind w:left="256" w:firstLine="0"/>
              <w:jc w:val="left"/>
              <w:rPr>
                <w:rFonts w:ascii="Tahoma" w:hAnsi="Tahoma" w:cs="Tahoma"/>
              </w:rPr>
            </w:pPr>
            <w:r>
              <w:rPr>
                <w:rFonts w:ascii="Tahoma" w:hAnsi="Tahoma" w:cs="Tahoma"/>
              </w:rPr>
              <w:t>Kuliah</w:t>
            </w:r>
          </w:p>
        </w:tc>
        <w:tc>
          <w:tcPr>
            <w:tcW w:w="2891" w:type="dxa"/>
            <w:vAlign w:val="center"/>
          </w:tcPr>
          <w:p w:rsidR="008E3FDE" w:rsidRPr="008E3FDE" w:rsidRDefault="000131F0" w:rsidP="000131F0">
            <w:pPr>
              <w:pStyle w:val="BodyTextIndent"/>
              <w:ind w:left="0" w:firstLine="0"/>
              <w:jc w:val="left"/>
              <w:rPr>
                <w:rFonts w:ascii="Tahoma" w:hAnsi="Tahoma" w:cs="Tahoma"/>
              </w:rPr>
            </w:pPr>
            <w:r>
              <w:rPr>
                <w:rFonts w:ascii="Tahoma" w:hAnsi="Tahoma" w:cs="Tahoma"/>
              </w:rPr>
              <w:t>Mahasiswa mampu mengetahui dan menganalisis Isolasi cair yang meliputi limit kegagalan cair, konduksi dan kekuatan kegagalan, kegagalan karena adanya butiran cair yang lain dan kegagalan dalam cairan komersil</w:t>
            </w:r>
          </w:p>
        </w:tc>
        <w:tc>
          <w:tcPr>
            <w:tcW w:w="3057" w:type="dxa"/>
            <w:vAlign w:val="center"/>
          </w:tcPr>
          <w:p w:rsidR="008E3FDE" w:rsidRPr="008E3FDE" w:rsidRDefault="008E3FDE" w:rsidP="008E3FDE">
            <w:pPr>
              <w:pStyle w:val="BodyTextIndent"/>
              <w:jc w:val="left"/>
              <w:rPr>
                <w:rFonts w:ascii="Tahoma" w:hAnsi="Tahoma" w:cs="Tahoma"/>
              </w:rPr>
            </w:pPr>
          </w:p>
        </w:tc>
        <w:tc>
          <w:tcPr>
            <w:tcW w:w="1417" w:type="dxa"/>
            <w:vAlign w:val="center"/>
          </w:tcPr>
          <w:p w:rsidR="008E3FDE" w:rsidRPr="008E3FDE" w:rsidRDefault="008E3FDE" w:rsidP="008E3FDE">
            <w:pPr>
              <w:pStyle w:val="BodyTextIndent"/>
              <w:ind w:left="0" w:firstLine="0"/>
              <w:rPr>
                <w:rFonts w:ascii="Tahoma" w:hAnsi="Tahoma" w:cs="Tahoma"/>
              </w:rPr>
            </w:pPr>
          </w:p>
        </w:tc>
      </w:tr>
      <w:tr w:rsidR="008E3FDE" w:rsidTr="008E3FDE">
        <w:trPr>
          <w:jc w:val="center"/>
        </w:trPr>
        <w:tc>
          <w:tcPr>
            <w:tcW w:w="1323" w:type="dxa"/>
            <w:vAlign w:val="center"/>
          </w:tcPr>
          <w:p w:rsidR="008E3FDE" w:rsidRPr="008E3FDE" w:rsidRDefault="008E3FDE">
            <w:pPr>
              <w:pStyle w:val="BodyTextIndent"/>
              <w:ind w:left="0" w:firstLine="0"/>
              <w:jc w:val="center"/>
              <w:rPr>
                <w:rFonts w:ascii="Tahoma" w:hAnsi="Tahoma" w:cs="Tahoma"/>
              </w:rPr>
            </w:pPr>
            <w:r w:rsidRPr="008E3FDE">
              <w:rPr>
                <w:rFonts w:ascii="Tahoma" w:hAnsi="Tahoma" w:cs="Tahoma"/>
              </w:rPr>
              <w:t>10</w:t>
            </w:r>
          </w:p>
        </w:tc>
        <w:tc>
          <w:tcPr>
            <w:tcW w:w="3599" w:type="dxa"/>
            <w:vAlign w:val="center"/>
          </w:tcPr>
          <w:p w:rsidR="008E3FDE" w:rsidRDefault="008E3FDE">
            <w:pPr>
              <w:pStyle w:val="BodyTextIndent"/>
              <w:ind w:left="0" w:firstLine="0"/>
              <w:jc w:val="left"/>
              <w:rPr>
                <w:rFonts w:ascii="Tahoma" w:hAnsi="Tahoma" w:cs="Tahoma"/>
              </w:rPr>
            </w:pPr>
            <w:r w:rsidRPr="008E3FDE">
              <w:rPr>
                <w:rFonts w:ascii="Tahoma" w:hAnsi="Tahoma" w:cs="Tahoma"/>
              </w:rPr>
              <w:t>Isolasi Padat</w:t>
            </w:r>
          </w:p>
          <w:p w:rsidR="008E3FDE" w:rsidRPr="008E3FDE" w:rsidRDefault="008E3FDE" w:rsidP="008E3FDE">
            <w:pPr>
              <w:pStyle w:val="BodyTextIndent"/>
              <w:numPr>
                <w:ilvl w:val="0"/>
                <w:numId w:val="8"/>
              </w:numPr>
              <w:tabs>
                <w:tab w:val="clear" w:pos="360"/>
                <w:tab w:val="num" w:pos="256"/>
              </w:tabs>
              <w:ind w:left="256" w:hanging="256"/>
              <w:jc w:val="left"/>
              <w:rPr>
                <w:rFonts w:ascii="Tahoma" w:hAnsi="Tahoma" w:cs="Tahoma"/>
                <w:lang w:val="fr-FR"/>
              </w:rPr>
            </w:pPr>
            <w:r w:rsidRPr="008E3FDE">
              <w:rPr>
                <w:rFonts w:ascii="Tahoma" w:hAnsi="Tahoma" w:cs="Tahoma"/>
                <w:lang w:val="fr-FR"/>
              </w:rPr>
              <w:t>Gejalan Umum</w:t>
            </w:r>
          </w:p>
          <w:p w:rsidR="008E3FDE" w:rsidRPr="008E3FDE" w:rsidRDefault="008E3FDE" w:rsidP="008E3FDE">
            <w:pPr>
              <w:pStyle w:val="BodyTextIndent"/>
              <w:numPr>
                <w:ilvl w:val="0"/>
                <w:numId w:val="8"/>
              </w:numPr>
              <w:tabs>
                <w:tab w:val="clear" w:pos="360"/>
                <w:tab w:val="num" w:pos="256"/>
              </w:tabs>
              <w:ind w:left="256" w:hanging="256"/>
              <w:jc w:val="left"/>
              <w:rPr>
                <w:rFonts w:ascii="Tahoma" w:hAnsi="Tahoma" w:cs="Tahoma"/>
                <w:lang w:val="fr-FR"/>
              </w:rPr>
            </w:pPr>
            <w:r w:rsidRPr="008E3FDE">
              <w:rPr>
                <w:rFonts w:ascii="Tahoma" w:hAnsi="Tahoma" w:cs="Tahoma"/>
                <w:lang w:val="fr-FR"/>
              </w:rPr>
              <w:t>Kegagalan Intrinsik</w:t>
            </w:r>
          </w:p>
          <w:p w:rsidR="008E3FDE" w:rsidRPr="008E3FDE" w:rsidRDefault="008E3FDE" w:rsidP="008E3FDE">
            <w:pPr>
              <w:pStyle w:val="BodyTextIndent"/>
              <w:numPr>
                <w:ilvl w:val="0"/>
                <w:numId w:val="8"/>
              </w:numPr>
              <w:tabs>
                <w:tab w:val="clear" w:pos="360"/>
                <w:tab w:val="num" w:pos="256"/>
              </w:tabs>
              <w:ind w:left="256" w:hanging="256"/>
              <w:jc w:val="left"/>
              <w:rPr>
                <w:rFonts w:ascii="Tahoma" w:hAnsi="Tahoma" w:cs="Tahoma"/>
                <w:lang w:val="fr-FR"/>
              </w:rPr>
            </w:pPr>
            <w:r w:rsidRPr="008E3FDE">
              <w:rPr>
                <w:rFonts w:ascii="Tahoma" w:hAnsi="Tahoma" w:cs="Tahoma"/>
                <w:lang w:val="fr-FR"/>
              </w:rPr>
              <w:t>Kegagalan Steamer</w:t>
            </w:r>
          </w:p>
          <w:p w:rsidR="008E3FDE" w:rsidRPr="008E3FDE" w:rsidRDefault="008E3FDE" w:rsidP="008E3FDE">
            <w:pPr>
              <w:pStyle w:val="BodyTextIndent"/>
              <w:numPr>
                <w:ilvl w:val="0"/>
                <w:numId w:val="8"/>
              </w:numPr>
              <w:tabs>
                <w:tab w:val="clear" w:pos="360"/>
                <w:tab w:val="num" w:pos="256"/>
              </w:tabs>
              <w:ind w:left="256" w:hanging="256"/>
              <w:jc w:val="left"/>
              <w:rPr>
                <w:rFonts w:ascii="Tahoma" w:hAnsi="Tahoma" w:cs="Tahoma"/>
                <w:lang w:val="fr-FR"/>
              </w:rPr>
            </w:pPr>
            <w:r w:rsidRPr="008E3FDE">
              <w:rPr>
                <w:rFonts w:ascii="Tahoma" w:hAnsi="Tahoma" w:cs="Tahoma"/>
                <w:lang w:val="fr-FR"/>
              </w:rPr>
              <w:t>Kegagalan Thermal</w:t>
            </w:r>
          </w:p>
          <w:p w:rsidR="008E3FDE" w:rsidRPr="008E3FDE" w:rsidRDefault="008E3FDE" w:rsidP="008E3FDE">
            <w:pPr>
              <w:pStyle w:val="BodyTextIndent"/>
              <w:numPr>
                <w:ilvl w:val="0"/>
                <w:numId w:val="8"/>
              </w:numPr>
              <w:tabs>
                <w:tab w:val="clear" w:pos="360"/>
                <w:tab w:val="num" w:pos="256"/>
              </w:tabs>
              <w:ind w:left="256" w:hanging="256"/>
              <w:jc w:val="left"/>
              <w:rPr>
                <w:rFonts w:ascii="Tahoma" w:hAnsi="Tahoma" w:cs="Tahoma"/>
                <w:lang w:val="fr-FR"/>
              </w:rPr>
            </w:pPr>
            <w:r w:rsidRPr="008E3FDE">
              <w:rPr>
                <w:rFonts w:ascii="Tahoma" w:hAnsi="Tahoma" w:cs="Tahoma"/>
                <w:lang w:val="fr-FR"/>
              </w:rPr>
              <w:t>Kegagalan Erosi</w:t>
            </w:r>
          </w:p>
          <w:p w:rsidR="008E3FDE" w:rsidRPr="008E3FDE" w:rsidRDefault="008E3FDE" w:rsidP="008E3FDE">
            <w:pPr>
              <w:pStyle w:val="BodyTextIndent"/>
              <w:ind w:left="0" w:firstLine="0"/>
              <w:jc w:val="left"/>
              <w:rPr>
                <w:rFonts w:ascii="Tahoma" w:hAnsi="Tahoma" w:cs="Tahoma"/>
              </w:rPr>
            </w:pPr>
            <w:r w:rsidRPr="008E3FDE">
              <w:rPr>
                <w:rFonts w:ascii="Tahoma" w:hAnsi="Tahoma" w:cs="Tahoma"/>
              </w:rPr>
              <w:t>Kegagalan Isolasi padat dalam praktek</w:t>
            </w:r>
          </w:p>
        </w:tc>
        <w:tc>
          <w:tcPr>
            <w:tcW w:w="2213" w:type="dxa"/>
            <w:vAlign w:val="center"/>
          </w:tcPr>
          <w:p w:rsidR="008E3FDE" w:rsidRPr="008E3FDE" w:rsidRDefault="000131F0" w:rsidP="000131F0">
            <w:pPr>
              <w:pStyle w:val="BodyTextIndent"/>
              <w:tabs>
                <w:tab w:val="clear" w:pos="3591"/>
                <w:tab w:val="clear" w:pos="3819"/>
                <w:tab w:val="left" w:pos="-8468"/>
              </w:tabs>
              <w:ind w:left="38" w:firstLine="0"/>
              <w:jc w:val="left"/>
              <w:rPr>
                <w:rFonts w:ascii="Tahoma" w:hAnsi="Tahoma" w:cs="Tahoma"/>
                <w:lang w:val="fr-FR"/>
              </w:rPr>
            </w:pPr>
            <w:r>
              <w:rPr>
                <w:rFonts w:ascii="Tahoma" w:hAnsi="Tahoma" w:cs="Tahoma"/>
                <w:lang w:val="fr-FR"/>
              </w:rPr>
              <w:t>Kuliah + Self Directed Learning</w:t>
            </w:r>
          </w:p>
        </w:tc>
        <w:tc>
          <w:tcPr>
            <w:tcW w:w="2891" w:type="dxa"/>
            <w:vAlign w:val="center"/>
          </w:tcPr>
          <w:p w:rsidR="008E3FDE" w:rsidRPr="008E3FDE" w:rsidRDefault="00D53FAC" w:rsidP="000131F0">
            <w:pPr>
              <w:pStyle w:val="BodyTextIndent"/>
              <w:ind w:left="0" w:firstLine="0"/>
              <w:jc w:val="left"/>
              <w:rPr>
                <w:rFonts w:ascii="Tahoma" w:hAnsi="Tahoma" w:cs="Tahoma"/>
                <w:lang w:val="fr-FR"/>
              </w:rPr>
            </w:pPr>
            <w:r>
              <w:rPr>
                <w:rFonts w:ascii="Tahoma" w:hAnsi="Tahoma" w:cs="Tahoma"/>
                <w:lang w:val="fr-FR"/>
              </w:rPr>
              <w:t>Mahasiswa mampu</w:t>
            </w:r>
            <w:r w:rsidR="000131F0">
              <w:rPr>
                <w:rFonts w:ascii="Tahoma" w:hAnsi="Tahoma" w:cs="Tahoma"/>
                <w:lang w:val="fr-FR"/>
              </w:rPr>
              <w:t xml:space="preserve"> mengetahui dan menganalisa isolasi padat yang meliputi gejala umum, kegagal intrinsik, steamer, thermal, dan erosi</w:t>
            </w:r>
          </w:p>
        </w:tc>
        <w:tc>
          <w:tcPr>
            <w:tcW w:w="3057" w:type="dxa"/>
            <w:vAlign w:val="center"/>
          </w:tcPr>
          <w:p w:rsidR="008E3FDE" w:rsidRPr="008E3FDE" w:rsidRDefault="00D53FAC" w:rsidP="00D53FAC">
            <w:pPr>
              <w:pStyle w:val="BodyTextIndent"/>
              <w:ind w:left="0" w:firstLine="0"/>
              <w:jc w:val="left"/>
              <w:rPr>
                <w:rFonts w:ascii="Tahoma" w:hAnsi="Tahoma" w:cs="Tahoma"/>
              </w:rPr>
            </w:pPr>
            <w:r>
              <w:rPr>
                <w:rFonts w:ascii="Tahoma" w:hAnsi="Tahoma" w:cs="Tahoma"/>
              </w:rPr>
              <w:t>Kemampuan menganalisa bentuk isolasi padat dan kegagalan yang terjadi pada isolasi padat tersebut dengan tepat</w:t>
            </w:r>
          </w:p>
        </w:tc>
        <w:tc>
          <w:tcPr>
            <w:tcW w:w="1417" w:type="dxa"/>
          </w:tcPr>
          <w:p w:rsidR="008E3FDE" w:rsidRPr="008E3FDE" w:rsidRDefault="008E3FDE">
            <w:pPr>
              <w:pStyle w:val="BodyTextIndent"/>
              <w:ind w:left="0" w:firstLine="0"/>
              <w:jc w:val="center"/>
              <w:rPr>
                <w:rFonts w:ascii="Tahoma" w:hAnsi="Tahoma" w:cs="Tahoma"/>
              </w:rPr>
            </w:pPr>
          </w:p>
          <w:p w:rsidR="008E3FDE" w:rsidRPr="008E3FDE" w:rsidRDefault="008E3FDE" w:rsidP="004F74F4">
            <w:pPr>
              <w:pStyle w:val="BodyTextIndent"/>
              <w:ind w:left="0" w:firstLine="0"/>
              <w:jc w:val="center"/>
              <w:rPr>
                <w:rFonts w:ascii="Tahoma" w:hAnsi="Tahoma" w:cs="Tahoma"/>
              </w:rPr>
            </w:pPr>
          </w:p>
          <w:p w:rsidR="008E3FDE" w:rsidRPr="008E3FDE" w:rsidRDefault="008E3FDE" w:rsidP="004F74F4">
            <w:pPr>
              <w:pStyle w:val="BodyTextIndent"/>
              <w:ind w:left="0" w:firstLine="0"/>
              <w:jc w:val="center"/>
              <w:rPr>
                <w:rFonts w:ascii="Tahoma" w:hAnsi="Tahoma" w:cs="Tahoma"/>
              </w:rPr>
            </w:pPr>
          </w:p>
          <w:p w:rsidR="008E3FDE" w:rsidRPr="008E3FDE" w:rsidRDefault="000131F0" w:rsidP="000131F0">
            <w:pPr>
              <w:pStyle w:val="BodyTextIndent"/>
              <w:ind w:left="0" w:firstLine="0"/>
              <w:jc w:val="center"/>
              <w:rPr>
                <w:rFonts w:ascii="Tahoma" w:hAnsi="Tahoma" w:cs="Tahoma"/>
              </w:rPr>
            </w:pPr>
            <w:r>
              <w:rPr>
                <w:rFonts w:ascii="Tahoma" w:hAnsi="Tahoma" w:cs="Tahoma"/>
              </w:rPr>
              <w:t>5%</w:t>
            </w:r>
          </w:p>
        </w:tc>
      </w:tr>
      <w:tr w:rsidR="008E3FDE" w:rsidTr="000131F0">
        <w:trPr>
          <w:trHeight w:val="1060"/>
          <w:jc w:val="center"/>
        </w:trPr>
        <w:tc>
          <w:tcPr>
            <w:tcW w:w="1323" w:type="dxa"/>
            <w:vAlign w:val="center"/>
          </w:tcPr>
          <w:p w:rsidR="008E3FDE" w:rsidRPr="008E3FDE" w:rsidRDefault="008E3FDE">
            <w:pPr>
              <w:pStyle w:val="BodyTextIndent"/>
              <w:ind w:left="0" w:firstLine="0"/>
              <w:jc w:val="center"/>
              <w:rPr>
                <w:rFonts w:ascii="Tahoma" w:hAnsi="Tahoma" w:cs="Tahoma"/>
              </w:rPr>
            </w:pPr>
            <w:r w:rsidRPr="008E3FDE">
              <w:rPr>
                <w:rFonts w:ascii="Tahoma" w:hAnsi="Tahoma" w:cs="Tahoma"/>
              </w:rPr>
              <w:t>11</w:t>
            </w:r>
          </w:p>
        </w:tc>
        <w:tc>
          <w:tcPr>
            <w:tcW w:w="3599" w:type="dxa"/>
            <w:vAlign w:val="center"/>
          </w:tcPr>
          <w:p w:rsidR="008E3FDE" w:rsidRDefault="008E3FDE" w:rsidP="00255F5F">
            <w:pPr>
              <w:pStyle w:val="BodyTextIndent"/>
              <w:ind w:left="0" w:firstLine="0"/>
              <w:jc w:val="left"/>
              <w:rPr>
                <w:rFonts w:ascii="Tahoma" w:hAnsi="Tahoma" w:cs="Tahoma"/>
              </w:rPr>
            </w:pPr>
            <w:r w:rsidRPr="008E3FDE">
              <w:rPr>
                <w:rFonts w:ascii="Tahoma" w:hAnsi="Tahoma" w:cs="Tahoma"/>
              </w:rPr>
              <w:t>Material Isolasi tegangan Tinggi</w:t>
            </w:r>
          </w:p>
          <w:p w:rsidR="000131F0" w:rsidRDefault="000131F0" w:rsidP="000131F0">
            <w:pPr>
              <w:pStyle w:val="BodyTextIndent"/>
              <w:jc w:val="left"/>
              <w:rPr>
                <w:rFonts w:ascii="Tahoma" w:hAnsi="Tahoma" w:cs="Tahoma"/>
              </w:rPr>
            </w:pPr>
            <w:r>
              <w:rPr>
                <w:rFonts w:ascii="Tahoma" w:hAnsi="Tahoma" w:cs="Tahoma"/>
              </w:rPr>
              <w:t>1.Syarat Material Isolasi</w:t>
            </w:r>
          </w:p>
          <w:p w:rsidR="000131F0" w:rsidRPr="008E3FDE" w:rsidRDefault="000131F0" w:rsidP="000131F0">
            <w:pPr>
              <w:pStyle w:val="BodyTextIndent"/>
              <w:jc w:val="left"/>
              <w:rPr>
                <w:rFonts w:ascii="Tahoma" w:hAnsi="Tahoma" w:cs="Tahoma"/>
              </w:rPr>
            </w:pPr>
            <w:r>
              <w:rPr>
                <w:rFonts w:ascii="Tahoma" w:hAnsi="Tahoma" w:cs="Tahoma"/>
              </w:rPr>
              <w:t xml:space="preserve">2. Sifat dan pengujian material </w:t>
            </w:r>
          </w:p>
        </w:tc>
        <w:tc>
          <w:tcPr>
            <w:tcW w:w="2213" w:type="dxa"/>
            <w:vAlign w:val="center"/>
          </w:tcPr>
          <w:p w:rsidR="008E3FDE" w:rsidRPr="008E3FDE" w:rsidRDefault="000131F0" w:rsidP="000131F0">
            <w:pPr>
              <w:pStyle w:val="BodyTextIndent"/>
              <w:ind w:left="38" w:firstLine="0"/>
              <w:jc w:val="left"/>
              <w:rPr>
                <w:rFonts w:ascii="Tahoma" w:hAnsi="Tahoma" w:cs="Tahoma"/>
                <w:lang w:val="fr-FR"/>
              </w:rPr>
            </w:pPr>
            <w:r>
              <w:rPr>
                <w:rFonts w:ascii="Tahoma" w:hAnsi="Tahoma" w:cs="Tahoma"/>
                <w:lang w:val="fr-FR"/>
              </w:rPr>
              <w:t>Kuliah</w:t>
            </w:r>
          </w:p>
        </w:tc>
        <w:tc>
          <w:tcPr>
            <w:tcW w:w="2891" w:type="dxa"/>
            <w:vAlign w:val="center"/>
          </w:tcPr>
          <w:p w:rsidR="008E3FDE" w:rsidRPr="008E3FDE" w:rsidRDefault="00D53FAC" w:rsidP="000131F0">
            <w:pPr>
              <w:pStyle w:val="BodyTextIndent"/>
              <w:ind w:left="0" w:firstLine="0"/>
              <w:jc w:val="left"/>
              <w:rPr>
                <w:rFonts w:ascii="Tahoma" w:hAnsi="Tahoma" w:cs="Tahoma"/>
                <w:lang w:val="fr-FR"/>
              </w:rPr>
            </w:pPr>
            <w:r>
              <w:rPr>
                <w:rFonts w:ascii="Tahoma" w:hAnsi="Tahoma" w:cs="Tahoma"/>
                <w:lang w:val="fr-FR"/>
              </w:rPr>
              <w:t xml:space="preserve">Mahasiswa mampu </w:t>
            </w:r>
            <w:r w:rsidR="000131F0">
              <w:rPr>
                <w:rFonts w:ascii="Tahoma" w:hAnsi="Tahoma" w:cs="Tahoma"/>
                <w:lang w:val="fr-FR"/>
              </w:rPr>
              <w:t>mengetahui dan memahami Material isolasi tegangan tinggi yang meliputi syarat, sifat dan pengujian</w:t>
            </w:r>
          </w:p>
        </w:tc>
        <w:tc>
          <w:tcPr>
            <w:tcW w:w="3057" w:type="dxa"/>
            <w:vAlign w:val="center"/>
          </w:tcPr>
          <w:p w:rsidR="008E3FDE" w:rsidRPr="008E3FDE" w:rsidRDefault="008E3FDE" w:rsidP="000131F0">
            <w:pPr>
              <w:pStyle w:val="BodyTextIndent"/>
              <w:ind w:left="0" w:firstLine="0"/>
              <w:jc w:val="left"/>
              <w:rPr>
                <w:rFonts w:ascii="Tahoma" w:hAnsi="Tahoma" w:cs="Tahoma"/>
                <w:lang w:val="fr-FR"/>
              </w:rPr>
            </w:pPr>
          </w:p>
        </w:tc>
        <w:tc>
          <w:tcPr>
            <w:tcW w:w="1417" w:type="dxa"/>
          </w:tcPr>
          <w:p w:rsidR="008E3FDE" w:rsidRPr="008E3FDE" w:rsidRDefault="008E3FDE" w:rsidP="00255F5F">
            <w:pPr>
              <w:pStyle w:val="BodyTextIndent"/>
              <w:ind w:left="0" w:firstLine="0"/>
              <w:jc w:val="center"/>
              <w:rPr>
                <w:rFonts w:ascii="Tahoma" w:hAnsi="Tahoma" w:cs="Tahoma"/>
              </w:rPr>
            </w:pPr>
          </w:p>
          <w:p w:rsidR="008E3FDE" w:rsidRPr="008E3FDE" w:rsidRDefault="008E3FDE" w:rsidP="008E3FDE">
            <w:pPr>
              <w:pStyle w:val="BodyTextIndent"/>
              <w:ind w:left="0" w:firstLine="0"/>
              <w:rPr>
                <w:rFonts w:ascii="Tahoma" w:hAnsi="Tahoma" w:cs="Tahoma"/>
              </w:rPr>
            </w:pPr>
          </w:p>
        </w:tc>
      </w:tr>
      <w:tr w:rsidR="008E3FDE" w:rsidTr="008E3FDE">
        <w:trPr>
          <w:jc w:val="center"/>
        </w:trPr>
        <w:tc>
          <w:tcPr>
            <w:tcW w:w="1323" w:type="dxa"/>
            <w:vAlign w:val="center"/>
          </w:tcPr>
          <w:p w:rsidR="008E3FDE" w:rsidRPr="008E3FDE" w:rsidRDefault="008E3FDE">
            <w:pPr>
              <w:pStyle w:val="BodyTextIndent"/>
              <w:ind w:left="-57" w:right="-108" w:firstLine="0"/>
              <w:jc w:val="center"/>
              <w:rPr>
                <w:rFonts w:ascii="Tahoma" w:hAnsi="Tahoma" w:cs="Tahoma"/>
              </w:rPr>
            </w:pPr>
            <w:r w:rsidRPr="008E3FDE">
              <w:rPr>
                <w:rFonts w:ascii="Tahoma" w:hAnsi="Tahoma" w:cs="Tahoma"/>
              </w:rPr>
              <w:lastRenderedPageBreak/>
              <w:t>12</w:t>
            </w:r>
          </w:p>
        </w:tc>
        <w:tc>
          <w:tcPr>
            <w:tcW w:w="3599" w:type="dxa"/>
            <w:vAlign w:val="center"/>
          </w:tcPr>
          <w:p w:rsidR="008E3FDE" w:rsidRDefault="008E3FDE">
            <w:pPr>
              <w:pStyle w:val="BodyTextIndent"/>
              <w:ind w:left="0" w:right="-165" w:firstLine="0"/>
              <w:jc w:val="left"/>
              <w:rPr>
                <w:rFonts w:ascii="Tahoma" w:hAnsi="Tahoma" w:cs="Tahoma"/>
              </w:rPr>
            </w:pPr>
            <w:r w:rsidRPr="008E3FDE">
              <w:rPr>
                <w:rFonts w:ascii="Tahoma" w:hAnsi="Tahoma" w:cs="Tahoma"/>
              </w:rPr>
              <w:t>Material Isolasi Inorganik Sintetik</w:t>
            </w:r>
          </w:p>
          <w:p w:rsidR="000131F0" w:rsidRPr="008E3FDE" w:rsidRDefault="000131F0" w:rsidP="000131F0">
            <w:pPr>
              <w:pStyle w:val="BodyTextIndent"/>
              <w:numPr>
                <w:ilvl w:val="0"/>
                <w:numId w:val="14"/>
              </w:numPr>
              <w:tabs>
                <w:tab w:val="clear" w:pos="360"/>
                <w:tab w:val="num" w:pos="256"/>
              </w:tabs>
              <w:ind w:left="256" w:hanging="256"/>
              <w:jc w:val="left"/>
              <w:rPr>
                <w:rFonts w:ascii="Tahoma" w:hAnsi="Tahoma" w:cs="Tahoma"/>
              </w:rPr>
            </w:pPr>
            <w:r w:rsidRPr="008E3FDE">
              <w:rPr>
                <w:rFonts w:ascii="Tahoma" w:hAnsi="Tahoma" w:cs="Tahoma"/>
              </w:rPr>
              <w:t>Material isolasi inorganic alamiah</w:t>
            </w:r>
          </w:p>
          <w:p w:rsidR="000131F0" w:rsidRPr="000131F0" w:rsidRDefault="000131F0" w:rsidP="000131F0">
            <w:pPr>
              <w:pStyle w:val="BodyTextIndent"/>
              <w:numPr>
                <w:ilvl w:val="0"/>
                <w:numId w:val="14"/>
              </w:numPr>
              <w:tabs>
                <w:tab w:val="clear" w:pos="360"/>
                <w:tab w:val="num" w:pos="256"/>
              </w:tabs>
              <w:ind w:left="256" w:hanging="256"/>
              <w:jc w:val="left"/>
              <w:rPr>
                <w:rFonts w:ascii="Tahoma" w:hAnsi="Tahoma" w:cs="Tahoma"/>
              </w:rPr>
            </w:pPr>
            <w:r w:rsidRPr="008E3FDE">
              <w:rPr>
                <w:rFonts w:ascii="Tahoma" w:hAnsi="Tahoma" w:cs="Tahoma"/>
              </w:rPr>
              <w:t xml:space="preserve">Bahan isolasi sintetis </w:t>
            </w:r>
            <w:r w:rsidR="000330D8">
              <w:rPr>
                <w:rFonts w:ascii="Tahoma" w:hAnsi="Tahoma" w:cs="Tahoma"/>
              </w:rPr>
              <w:t>inorganic</w:t>
            </w:r>
          </w:p>
        </w:tc>
        <w:tc>
          <w:tcPr>
            <w:tcW w:w="2213" w:type="dxa"/>
            <w:vAlign w:val="center"/>
          </w:tcPr>
          <w:p w:rsidR="008E3FDE" w:rsidRPr="008E3FDE" w:rsidRDefault="000131F0" w:rsidP="000131F0">
            <w:pPr>
              <w:pStyle w:val="BodyTextIndent"/>
              <w:ind w:left="0" w:firstLine="0"/>
              <w:jc w:val="left"/>
              <w:rPr>
                <w:rFonts w:ascii="Tahoma" w:hAnsi="Tahoma" w:cs="Tahoma"/>
              </w:rPr>
            </w:pPr>
            <w:r>
              <w:rPr>
                <w:rFonts w:ascii="Tahoma" w:hAnsi="Tahoma" w:cs="Tahoma"/>
              </w:rPr>
              <w:t>Kuliah</w:t>
            </w:r>
          </w:p>
        </w:tc>
        <w:tc>
          <w:tcPr>
            <w:tcW w:w="2891" w:type="dxa"/>
            <w:vAlign w:val="center"/>
          </w:tcPr>
          <w:p w:rsidR="008E3FDE" w:rsidRPr="008E3FDE" w:rsidRDefault="00D53FAC" w:rsidP="00D53FAC">
            <w:pPr>
              <w:pStyle w:val="BodyTextIndent"/>
              <w:ind w:left="0" w:firstLine="0"/>
              <w:jc w:val="left"/>
              <w:rPr>
                <w:rFonts w:ascii="Tahoma" w:hAnsi="Tahoma" w:cs="Tahoma"/>
              </w:rPr>
            </w:pPr>
            <w:r>
              <w:rPr>
                <w:rFonts w:ascii="Tahoma" w:hAnsi="Tahoma" w:cs="Tahoma"/>
              </w:rPr>
              <w:t>Mahasiswa mampu mengetahui Material isolasi inorganic sintetik</w:t>
            </w:r>
          </w:p>
        </w:tc>
        <w:tc>
          <w:tcPr>
            <w:tcW w:w="3057" w:type="dxa"/>
            <w:vAlign w:val="center"/>
          </w:tcPr>
          <w:p w:rsidR="008E3FDE" w:rsidRPr="008E3FDE" w:rsidRDefault="008E3FDE" w:rsidP="000131F0">
            <w:pPr>
              <w:pStyle w:val="BodyTextIndent"/>
              <w:jc w:val="left"/>
              <w:rPr>
                <w:rFonts w:ascii="Tahoma" w:hAnsi="Tahoma" w:cs="Tahoma"/>
              </w:rPr>
            </w:pPr>
          </w:p>
        </w:tc>
        <w:tc>
          <w:tcPr>
            <w:tcW w:w="1417" w:type="dxa"/>
          </w:tcPr>
          <w:p w:rsidR="008E3FDE" w:rsidRPr="008E3FDE" w:rsidRDefault="008E3FDE" w:rsidP="00255F5F">
            <w:pPr>
              <w:pStyle w:val="BodyTextIndent"/>
              <w:ind w:left="0" w:firstLine="0"/>
              <w:rPr>
                <w:rFonts w:ascii="Tahoma" w:hAnsi="Tahoma" w:cs="Tahoma"/>
              </w:rPr>
            </w:pPr>
          </w:p>
          <w:p w:rsidR="008E3FDE" w:rsidRPr="008E3FDE" w:rsidRDefault="008E3FDE">
            <w:pPr>
              <w:pStyle w:val="BodyTextIndent"/>
              <w:ind w:left="0" w:firstLine="0"/>
              <w:jc w:val="center"/>
              <w:rPr>
                <w:rFonts w:ascii="Tahoma" w:hAnsi="Tahoma" w:cs="Tahoma"/>
              </w:rPr>
            </w:pPr>
          </w:p>
        </w:tc>
      </w:tr>
      <w:tr w:rsidR="008E3FDE" w:rsidTr="008E3FDE">
        <w:trPr>
          <w:jc w:val="center"/>
        </w:trPr>
        <w:tc>
          <w:tcPr>
            <w:tcW w:w="1323" w:type="dxa"/>
            <w:vAlign w:val="center"/>
          </w:tcPr>
          <w:p w:rsidR="008E3FDE" w:rsidRPr="008E3FDE" w:rsidRDefault="008E3FDE" w:rsidP="00691137">
            <w:pPr>
              <w:pStyle w:val="BodyTextIndent"/>
              <w:ind w:left="-57" w:right="-108" w:firstLine="0"/>
              <w:jc w:val="center"/>
              <w:rPr>
                <w:rFonts w:ascii="Tahoma" w:hAnsi="Tahoma" w:cs="Tahoma"/>
              </w:rPr>
            </w:pPr>
            <w:r w:rsidRPr="008E3FDE">
              <w:rPr>
                <w:rFonts w:ascii="Tahoma" w:hAnsi="Tahoma" w:cs="Tahoma"/>
              </w:rPr>
              <w:t>13</w:t>
            </w:r>
          </w:p>
        </w:tc>
        <w:tc>
          <w:tcPr>
            <w:tcW w:w="3599" w:type="dxa"/>
            <w:vAlign w:val="center"/>
          </w:tcPr>
          <w:p w:rsidR="008E3FDE" w:rsidRPr="008E3FDE" w:rsidRDefault="008E3FDE" w:rsidP="00255F5F">
            <w:pPr>
              <w:pStyle w:val="BodyTextIndent"/>
              <w:ind w:left="0" w:firstLine="0"/>
              <w:jc w:val="left"/>
              <w:rPr>
                <w:rFonts w:ascii="Tahoma" w:hAnsi="Tahoma" w:cs="Tahoma"/>
              </w:rPr>
            </w:pPr>
            <w:r w:rsidRPr="008E3FDE">
              <w:rPr>
                <w:rFonts w:ascii="Tahoma" w:hAnsi="Tahoma" w:cs="Tahoma"/>
              </w:rPr>
              <w:t>Material Isolasi Organik</w:t>
            </w:r>
            <w:r w:rsidR="000131F0" w:rsidRPr="008E3FDE">
              <w:rPr>
                <w:rFonts w:ascii="Tahoma" w:hAnsi="Tahoma" w:cs="Tahoma"/>
              </w:rPr>
              <w:t xml:space="preserve"> Material isolasi organic alamiah</w:t>
            </w:r>
          </w:p>
        </w:tc>
        <w:tc>
          <w:tcPr>
            <w:tcW w:w="2213" w:type="dxa"/>
            <w:vAlign w:val="center"/>
          </w:tcPr>
          <w:p w:rsidR="008E3FDE" w:rsidRPr="008E3FDE" w:rsidRDefault="000131F0" w:rsidP="000131F0">
            <w:pPr>
              <w:pStyle w:val="BodyTextIndent"/>
              <w:ind w:left="38" w:firstLine="0"/>
              <w:jc w:val="left"/>
              <w:rPr>
                <w:rFonts w:ascii="Tahoma" w:hAnsi="Tahoma" w:cs="Tahoma"/>
              </w:rPr>
            </w:pPr>
            <w:r>
              <w:rPr>
                <w:rFonts w:ascii="Tahoma" w:hAnsi="Tahoma" w:cs="Tahoma"/>
              </w:rPr>
              <w:t>Kuliah</w:t>
            </w:r>
          </w:p>
        </w:tc>
        <w:tc>
          <w:tcPr>
            <w:tcW w:w="2891" w:type="dxa"/>
            <w:vAlign w:val="center"/>
          </w:tcPr>
          <w:p w:rsidR="008E3FDE" w:rsidRPr="008E3FDE" w:rsidRDefault="00D53FAC" w:rsidP="00D53FAC">
            <w:pPr>
              <w:pStyle w:val="BodyTextIndent"/>
              <w:ind w:left="0" w:firstLine="0"/>
              <w:jc w:val="left"/>
              <w:rPr>
                <w:rFonts w:ascii="Tahoma" w:hAnsi="Tahoma" w:cs="Tahoma"/>
              </w:rPr>
            </w:pPr>
            <w:r>
              <w:rPr>
                <w:rFonts w:ascii="Tahoma" w:hAnsi="Tahoma" w:cs="Tahoma"/>
              </w:rPr>
              <w:t>Mahasiswa mampu menganalisa material organic yang alamiah</w:t>
            </w:r>
          </w:p>
        </w:tc>
        <w:tc>
          <w:tcPr>
            <w:tcW w:w="3057" w:type="dxa"/>
            <w:vAlign w:val="center"/>
          </w:tcPr>
          <w:p w:rsidR="008E3FDE" w:rsidRPr="008E3FDE" w:rsidRDefault="008E3FDE" w:rsidP="000131F0">
            <w:pPr>
              <w:pStyle w:val="BodyTextIndent"/>
              <w:ind w:left="0" w:firstLine="0"/>
              <w:jc w:val="left"/>
              <w:rPr>
                <w:rFonts w:ascii="Tahoma" w:hAnsi="Tahoma" w:cs="Tahoma"/>
              </w:rPr>
            </w:pPr>
          </w:p>
        </w:tc>
        <w:tc>
          <w:tcPr>
            <w:tcW w:w="1417" w:type="dxa"/>
          </w:tcPr>
          <w:p w:rsidR="008E3FDE" w:rsidRPr="008E3FDE" w:rsidRDefault="008E3FDE" w:rsidP="00255F5F">
            <w:pPr>
              <w:pStyle w:val="BodyTextIndent"/>
              <w:ind w:left="0" w:firstLine="0"/>
              <w:rPr>
                <w:rFonts w:ascii="Tahoma" w:hAnsi="Tahoma" w:cs="Tahoma"/>
              </w:rPr>
            </w:pPr>
            <w:r w:rsidRPr="008E3FDE">
              <w:rPr>
                <w:rFonts w:ascii="Tahoma" w:hAnsi="Tahoma" w:cs="Tahoma"/>
              </w:rPr>
              <w:t xml:space="preserve">     </w:t>
            </w:r>
          </w:p>
        </w:tc>
      </w:tr>
      <w:tr w:rsidR="008E3FDE" w:rsidTr="00D53FAC">
        <w:trPr>
          <w:jc w:val="center"/>
        </w:trPr>
        <w:tc>
          <w:tcPr>
            <w:tcW w:w="1323" w:type="dxa"/>
            <w:vAlign w:val="center"/>
          </w:tcPr>
          <w:p w:rsidR="008E3FDE" w:rsidRPr="008E3FDE" w:rsidRDefault="008E3FDE" w:rsidP="00691137">
            <w:pPr>
              <w:pStyle w:val="BodyTextIndent"/>
              <w:ind w:left="-57" w:right="-108" w:firstLine="0"/>
              <w:jc w:val="center"/>
              <w:rPr>
                <w:rFonts w:ascii="Tahoma" w:hAnsi="Tahoma" w:cs="Tahoma"/>
              </w:rPr>
            </w:pPr>
            <w:r w:rsidRPr="008E3FDE">
              <w:rPr>
                <w:rFonts w:ascii="Tahoma" w:hAnsi="Tahoma" w:cs="Tahoma"/>
              </w:rPr>
              <w:t>14</w:t>
            </w:r>
          </w:p>
        </w:tc>
        <w:tc>
          <w:tcPr>
            <w:tcW w:w="3599" w:type="dxa"/>
            <w:vAlign w:val="center"/>
          </w:tcPr>
          <w:p w:rsidR="008E3FDE" w:rsidRDefault="008E3FDE" w:rsidP="00D53FAC">
            <w:pPr>
              <w:pStyle w:val="BodyTextIndent"/>
              <w:ind w:left="0" w:firstLine="0"/>
              <w:jc w:val="left"/>
              <w:rPr>
                <w:rFonts w:ascii="Tahoma" w:hAnsi="Tahoma" w:cs="Tahoma"/>
              </w:rPr>
            </w:pPr>
            <w:r w:rsidRPr="008E3FDE">
              <w:rPr>
                <w:rFonts w:ascii="Tahoma" w:hAnsi="Tahoma" w:cs="Tahoma"/>
              </w:rPr>
              <w:t>Material Isolasi Organik sintetik</w:t>
            </w:r>
          </w:p>
          <w:p w:rsidR="000131F0" w:rsidRPr="008E3FDE" w:rsidRDefault="000131F0" w:rsidP="00D53FAC">
            <w:pPr>
              <w:pStyle w:val="BodyTextIndent"/>
              <w:numPr>
                <w:ilvl w:val="0"/>
                <w:numId w:val="24"/>
              </w:numPr>
              <w:tabs>
                <w:tab w:val="clear" w:pos="3591"/>
                <w:tab w:val="clear" w:pos="3819"/>
              </w:tabs>
              <w:ind w:left="175" w:hanging="218"/>
              <w:jc w:val="left"/>
              <w:rPr>
                <w:rFonts w:ascii="Tahoma" w:hAnsi="Tahoma" w:cs="Tahoma"/>
              </w:rPr>
            </w:pPr>
            <w:r w:rsidRPr="008E3FDE">
              <w:rPr>
                <w:rFonts w:ascii="Tahoma" w:hAnsi="Tahoma" w:cs="Tahoma"/>
              </w:rPr>
              <w:t>Bentuk wujud molecular dan reaksi polymerisasi</w:t>
            </w:r>
          </w:p>
          <w:p w:rsidR="000131F0" w:rsidRPr="008E3FDE" w:rsidRDefault="000131F0" w:rsidP="00D53FAC">
            <w:pPr>
              <w:pStyle w:val="BodyTextIndent"/>
              <w:numPr>
                <w:ilvl w:val="0"/>
                <w:numId w:val="24"/>
              </w:numPr>
              <w:tabs>
                <w:tab w:val="clear" w:pos="3591"/>
                <w:tab w:val="clear" w:pos="3819"/>
              </w:tabs>
              <w:ind w:left="175" w:hanging="218"/>
              <w:jc w:val="left"/>
              <w:rPr>
                <w:rFonts w:ascii="Tahoma" w:hAnsi="Tahoma" w:cs="Tahoma"/>
              </w:rPr>
            </w:pPr>
            <w:r w:rsidRPr="008E3FDE">
              <w:rPr>
                <w:rFonts w:ascii="Tahoma" w:hAnsi="Tahoma" w:cs="Tahoma"/>
              </w:rPr>
              <w:t>Polyvinylchloride (PVC)</w:t>
            </w:r>
          </w:p>
          <w:p w:rsidR="000131F0" w:rsidRPr="008E3FDE" w:rsidRDefault="000131F0" w:rsidP="00D53FAC">
            <w:pPr>
              <w:pStyle w:val="BodyTextIndent"/>
              <w:numPr>
                <w:ilvl w:val="0"/>
                <w:numId w:val="24"/>
              </w:numPr>
              <w:tabs>
                <w:tab w:val="clear" w:pos="3591"/>
                <w:tab w:val="clear" w:pos="3819"/>
              </w:tabs>
              <w:ind w:left="175" w:hanging="218"/>
              <w:jc w:val="left"/>
              <w:rPr>
                <w:rFonts w:ascii="Tahoma" w:hAnsi="Tahoma" w:cs="Tahoma"/>
              </w:rPr>
            </w:pPr>
            <w:r w:rsidRPr="008E3FDE">
              <w:rPr>
                <w:rFonts w:ascii="Tahoma" w:hAnsi="Tahoma" w:cs="Tahoma"/>
              </w:rPr>
              <w:t>Polytetrafluorethylene (PTFE)</w:t>
            </w:r>
          </w:p>
          <w:p w:rsidR="000131F0" w:rsidRPr="008E3FDE" w:rsidRDefault="000131F0" w:rsidP="00D53FAC">
            <w:pPr>
              <w:pStyle w:val="BodyTextIndent"/>
              <w:numPr>
                <w:ilvl w:val="0"/>
                <w:numId w:val="24"/>
              </w:numPr>
              <w:tabs>
                <w:tab w:val="clear" w:pos="3591"/>
                <w:tab w:val="clear" w:pos="3819"/>
              </w:tabs>
              <w:ind w:left="175" w:hanging="218"/>
              <w:jc w:val="left"/>
              <w:rPr>
                <w:rFonts w:ascii="Tahoma" w:hAnsi="Tahoma" w:cs="Tahoma"/>
              </w:rPr>
            </w:pPr>
            <w:r w:rsidRPr="008E3FDE">
              <w:rPr>
                <w:rFonts w:ascii="Tahoma" w:hAnsi="Tahoma" w:cs="Tahoma"/>
                <w:color w:val="000000"/>
              </w:rPr>
              <w:t>Epoxy resin ( EP)</w:t>
            </w:r>
          </w:p>
          <w:p w:rsidR="000131F0" w:rsidRPr="008E3FDE" w:rsidRDefault="000131F0" w:rsidP="00D53FAC">
            <w:pPr>
              <w:pStyle w:val="BodyTextIndent"/>
              <w:numPr>
                <w:ilvl w:val="0"/>
                <w:numId w:val="24"/>
              </w:numPr>
              <w:tabs>
                <w:tab w:val="clear" w:pos="3591"/>
                <w:tab w:val="clear" w:pos="3819"/>
              </w:tabs>
              <w:ind w:left="175" w:hanging="218"/>
              <w:jc w:val="left"/>
              <w:rPr>
                <w:rFonts w:ascii="Tahoma" w:hAnsi="Tahoma" w:cs="Tahoma"/>
              </w:rPr>
            </w:pPr>
            <w:r w:rsidRPr="008E3FDE">
              <w:rPr>
                <w:rFonts w:ascii="Tahoma" w:hAnsi="Tahoma" w:cs="Tahoma"/>
                <w:color w:val="000000"/>
              </w:rPr>
              <w:t>Polyurethane resin (KOMPETIS)</w:t>
            </w:r>
          </w:p>
          <w:p w:rsidR="000131F0" w:rsidRPr="008E3FDE" w:rsidRDefault="000131F0" w:rsidP="00D53FAC">
            <w:pPr>
              <w:pStyle w:val="BodyTextIndent"/>
              <w:numPr>
                <w:ilvl w:val="0"/>
                <w:numId w:val="24"/>
              </w:numPr>
              <w:tabs>
                <w:tab w:val="clear" w:pos="3591"/>
                <w:tab w:val="clear" w:pos="3819"/>
              </w:tabs>
              <w:ind w:left="175" w:hanging="218"/>
              <w:jc w:val="left"/>
              <w:rPr>
                <w:rFonts w:ascii="Tahoma" w:hAnsi="Tahoma" w:cs="Tahoma"/>
              </w:rPr>
            </w:pPr>
            <w:r w:rsidRPr="008E3FDE">
              <w:rPr>
                <w:rFonts w:ascii="Tahoma" w:hAnsi="Tahoma" w:cs="Tahoma"/>
              </w:rPr>
              <w:t>Silicon Elastomer</w:t>
            </w:r>
          </w:p>
          <w:p w:rsidR="000131F0" w:rsidRPr="008E3FDE" w:rsidRDefault="000131F0" w:rsidP="00D53FAC">
            <w:pPr>
              <w:pStyle w:val="BodyTextIndent"/>
              <w:numPr>
                <w:ilvl w:val="0"/>
                <w:numId w:val="24"/>
              </w:numPr>
              <w:tabs>
                <w:tab w:val="clear" w:pos="3591"/>
                <w:tab w:val="clear" w:pos="3819"/>
              </w:tabs>
              <w:ind w:left="175" w:hanging="218"/>
              <w:jc w:val="left"/>
              <w:rPr>
                <w:rFonts w:ascii="Tahoma" w:hAnsi="Tahoma" w:cs="Tahoma"/>
              </w:rPr>
            </w:pPr>
            <w:r w:rsidRPr="008E3FDE">
              <w:rPr>
                <w:rFonts w:ascii="Tahoma" w:hAnsi="Tahoma" w:cs="Tahoma"/>
                <w:color w:val="000000"/>
              </w:rPr>
              <w:t>Chlorinated diphenyls</w:t>
            </w:r>
          </w:p>
          <w:p w:rsidR="000131F0" w:rsidRPr="008E3FDE" w:rsidRDefault="000131F0" w:rsidP="00D53FAC">
            <w:pPr>
              <w:pStyle w:val="BodyTextIndent"/>
              <w:ind w:left="0" w:firstLine="0"/>
              <w:jc w:val="left"/>
              <w:rPr>
                <w:rFonts w:ascii="Tahoma" w:hAnsi="Tahoma" w:cs="Tahoma"/>
              </w:rPr>
            </w:pPr>
            <w:r w:rsidRPr="008E3FDE">
              <w:rPr>
                <w:rFonts w:ascii="Tahoma" w:hAnsi="Tahoma" w:cs="Tahoma"/>
              </w:rPr>
              <w:t>Minyak Silicon</w:t>
            </w:r>
          </w:p>
        </w:tc>
        <w:tc>
          <w:tcPr>
            <w:tcW w:w="2213" w:type="dxa"/>
            <w:vAlign w:val="center"/>
          </w:tcPr>
          <w:p w:rsidR="008E3FDE" w:rsidRPr="008E3FDE" w:rsidRDefault="000131F0" w:rsidP="000131F0">
            <w:pPr>
              <w:pStyle w:val="BodyTextIndent"/>
              <w:tabs>
                <w:tab w:val="clear" w:pos="3591"/>
                <w:tab w:val="clear" w:pos="3819"/>
              </w:tabs>
              <w:jc w:val="left"/>
              <w:rPr>
                <w:rFonts w:ascii="Tahoma" w:hAnsi="Tahoma" w:cs="Tahoma"/>
              </w:rPr>
            </w:pPr>
            <w:r>
              <w:rPr>
                <w:rFonts w:ascii="Tahoma" w:hAnsi="Tahoma" w:cs="Tahoma"/>
              </w:rPr>
              <w:t xml:space="preserve">Kuliah </w:t>
            </w:r>
          </w:p>
        </w:tc>
        <w:tc>
          <w:tcPr>
            <w:tcW w:w="2891" w:type="dxa"/>
            <w:vAlign w:val="center"/>
          </w:tcPr>
          <w:p w:rsidR="008E3FDE" w:rsidRPr="008E3FDE" w:rsidRDefault="00D53FAC" w:rsidP="00D53FAC">
            <w:pPr>
              <w:pStyle w:val="BodyTextIndent"/>
              <w:tabs>
                <w:tab w:val="clear" w:pos="3591"/>
                <w:tab w:val="clear" w:pos="3819"/>
              </w:tabs>
              <w:ind w:left="0" w:firstLine="0"/>
              <w:jc w:val="left"/>
              <w:rPr>
                <w:rFonts w:ascii="Tahoma" w:hAnsi="Tahoma" w:cs="Tahoma"/>
              </w:rPr>
            </w:pPr>
            <w:r>
              <w:rPr>
                <w:rFonts w:ascii="Tahoma" w:hAnsi="Tahoma" w:cs="Tahoma"/>
              </w:rPr>
              <w:t>Mahasiswa mampu mengetahui dan menganalisa material isolasi organic sintetik yang meliputi, wujud molecular dan polymerisasi, Polyvinylcholide (PVC), Polytetrafluorethylene (PTFE), Epoxy Resin (EP), Polyurethane Resin (KOMPETIS), Silicon Elstomer dan Minyak Silicon</w:t>
            </w:r>
          </w:p>
        </w:tc>
        <w:tc>
          <w:tcPr>
            <w:tcW w:w="3057" w:type="dxa"/>
            <w:vAlign w:val="center"/>
          </w:tcPr>
          <w:p w:rsidR="008E3FDE" w:rsidRPr="008E3FDE" w:rsidRDefault="008E3FDE" w:rsidP="000131F0">
            <w:pPr>
              <w:pStyle w:val="BodyTextIndent"/>
              <w:tabs>
                <w:tab w:val="clear" w:pos="3591"/>
                <w:tab w:val="clear" w:pos="3819"/>
              </w:tabs>
              <w:jc w:val="left"/>
              <w:rPr>
                <w:rFonts w:ascii="Tahoma" w:hAnsi="Tahoma" w:cs="Tahoma"/>
              </w:rPr>
            </w:pPr>
          </w:p>
        </w:tc>
        <w:tc>
          <w:tcPr>
            <w:tcW w:w="1417" w:type="dxa"/>
            <w:vAlign w:val="center"/>
          </w:tcPr>
          <w:p w:rsidR="008E3FDE" w:rsidRPr="008E3FDE" w:rsidRDefault="008E3FDE" w:rsidP="00D53FAC">
            <w:pPr>
              <w:pStyle w:val="BodyTextIndent"/>
              <w:ind w:left="0" w:firstLine="0"/>
              <w:jc w:val="center"/>
              <w:rPr>
                <w:rFonts w:ascii="Tahoma" w:hAnsi="Tahoma" w:cs="Tahoma"/>
              </w:rPr>
            </w:pPr>
          </w:p>
          <w:p w:rsidR="008E3FDE" w:rsidRPr="008E3FDE" w:rsidRDefault="008E3FDE" w:rsidP="00D53FAC">
            <w:pPr>
              <w:pStyle w:val="BodyTextIndent"/>
              <w:ind w:left="0" w:firstLine="0"/>
              <w:jc w:val="center"/>
              <w:rPr>
                <w:rFonts w:ascii="Tahoma" w:hAnsi="Tahoma" w:cs="Tahoma"/>
              </w:rPr>
            </w:pPr>
          </w:p>
          <w:p w:rsidR="008E3FDE" w:rsidRPr="008E3FDE" w:rsidRDefault="008E3FDE" w:rsidP="00D53FAC">
            <w:pPr>
              <w:pStyle w:val="BodyTextIndent"/>
              <w:ind w:left="0" w:firstLine="0"/>
              <w:jc w:val="center"/>
              <w:rPr>
                <w:rFonts w:ascii="Tahoma" w:hAnsi="Tahoma" w:cs="Tahoma"/>
              </w:rPr>
            </w:pPr>
          </w:p>
          <w:p w:rsidR="008E3FDE" w:rsidRPr="008E3FDE" w:rsidRDefault="008E3FDE" w:rsidP="00D53FAC">
            <w:pPr>
              <w:pStyle w:val="BodyTextIndent"/>
              <w:ind w:left="0" w:firstLine="0"/>
              <w:jc w:val="center"/>
              <w:rPr>
                <w:rFonts w:ascii="Tahoma" w:hAnsi="Tahoma" w:cs="Tahoma"/>
              </w:rPr>
            </w:pPr>
          </w:p>
          <w:p w:rsidR="008E3FDE" w:rsidRPr="008E3FDE" w:rsidRDefault="008E3FDE" w:rsidP="00D53FAC">
            <w:pPr>
              <w:pStyle w:val="BodyTextIndent"/>
              <w:ind w:left="0" w:firstLine="0"/>
              <w:jc w:val="center"/>
              <w:rPr>
                <w:rFonts w:ascii="Tahoma" w:hAnsi="Tahoma" w:cs="Tahoma"/>
              </w:rPr>
            </w:pPr>
          </w:p>
        </w:tc>
      </w:tr>
      <w:tr w:rsidR="008E3FDE" w:rsidTr="00D53FAC">
        <w:trPr>
          <w:trHeight w:val="615"/>
          <w:jc w:val="center"/>
        </w:trPr>
        <w:tc>
          <w:tcPr>
            <w:tcW w:w="1323" w:type="dxa"/>
            <w:vAlign w:val="center"/>
          </w:tcPr>
          <w:p w:rsidR="008E3FDE" w:rsidRPr="008E3FDE" w:rsidRDefault="008E3FDE" w:rsidP="00691137">
            <w:pPr>
              <w:pStyle w:val="BodyTextIndent"/>
              <w:ind w:left="-57" w:right="-108" w:firstLine="0"/>
              <w:jc w:val="center"/>
              <w:rPr>
                <w:rFonts w:ascii="Tahoma" w:hAnsi="Tahoma" w:cs="Tahoma"/>
              </w:rPr>
            </w:pPr>
            <w:r w:rsidRPr="008E3FDE">
              <w:rPr>
                <w:rFonts w:ascii="Tahoma" w:hAnsi="Tahoma" w:cs="Tahoma"/>
              </w:rPr>
              <w:t>15</w:t>
            </w:r>
          </w:p>
        </w:tc>
        <w:tc>
          <w:tcPr>
            <w:tcW w:w="3599" w:type="dxa"/>
            <w:vAlign w:val="center"/>
          </w:tcPr>
          <w:p w:rsidR="008E3FDE" w:rsidRDefault="008E3FDE" w:rsidP="00D53FAC">
            <w:pPr>
              <w:pStyle w:val="BodyTextIndent"/>
              <w:ind w:left="0" w:firstLine="0"/>
              <w:jc w:val="left"/>
              <w:rPr>
                <w:rFonts w:ascii="Tahoma" w:hAnsi="Tahoma" w:cs="Tahoma"/>
              </w:rPr>
            </w:pPr>
            <w:r w:rsidRPr="008E3FDE">
              <w:rPr>
                <w:rFonts w:ascii="Tahoma" w:hAnsi="Tahoma" w:cs="Tahoma"/>
              </w:rPr>
              <w:t>Gejala Sistem tegangan Tinggi</w:t>
            </w:r>
          </w:p>
          <w:p w:rsidR="000131F0" w:rsidRPr="008E3FDE" w:rsidRDefault="000131F0" w:rsidP="00D53FAC">
            <w:pPr>
              <w:pStyle w:val="BodyTextIndent"/>
              <w:numPr>
                <w:ilvl w:val="0"/>
                <w:numId w:val="25"/>
              </w:numPr>
              <w:tabs>
                <w:tab w:val="clear" w:pos="3591"/>
                <w:tab w:val="clear" w:pos="3819"/>
              </w:tabs>
              <w:ind w:left="175" w:hanging="218"/>
              <w:jc w:val="left"/>
              <w:rPr>
                <w:rFonts w:ascii="Tahoma" w:hAnsi="Tahoma" w:cs="Tahoma"/>
              </w:rPr>
            </w:pPr>
            <w:r w:rsidRPr="008E3FDE">
              <w:rPr>
                <w:rFonts w:ascii="Tahoma" w:hAnsi="Tahoma" w:cs="Tahoma"/>
              </w:rPr>
              <w:t>Gejala Umum</w:t>
            </w:r>
          </w:p>
          <w:p w:rsidR="000131F0" w:rsidRPr="000131F0" w:rsidRDefault="000131F0" w:rsidP="00D53FAC">
            <w:pPr>
              <w:pStyle w:val="BodyTextIndent"/>
              <w:numPr>
                <w:ilvl w:val="0"/>
                <w:numId w:val="25"/>
              </w:numPr>
              <w:tabs>
                <w:tab w:val="clear" w:pos="3591"/>
                <w:tab w:val="clear" w:pos="3819"/>
              </w:tabs>
              <w:ind w:left="175" w:hanging="218"/>
              <w:jc w:val="left"/>
              <w:rPr>
                <w:rFonts w:ascii="Tahoma" w:hAnsi="Tahoma" w:cs="Tahoma"/>
              </w:rPr>
            </w:pPr>
            <w:r w:rsidRPr="008E3FDE">
              <w:rPr>
                <w:rFonts w:ascii="Tahoma" w:hAnsi="Tahoma" w:cs="Tahoma"/>
              </w:rPr>
              <w:t>Gejala Korona</w:t>
            </w:r>
          </w:p>
        </w:tc>
        <w:tc>
          <w:tcPr>
            <w:tcW w:w="2213" w:type="dxa"/>
            <w:vAlign w:val="center"/>
          </w:tcPr>
          <w:p w:rsidR="008E3FDE" w:rsidRPr="008E3FDE" w:rsidRDefault="000131F0" w:rsidP="000131F0">
            <w:pPr>
              <w:pStyle w:val="BodyTextIndent"/>
              <w:tabs>
                <w:tab w:val="clear" w:pos="3591"/>
                <w:tab w:val="clear" w:pos="3819"/>
              </w:tabs>
              <w:ind w:left="0" w:firstLine="0"/>
              <w:jc w:val="left"/>
              <w:rPr>
                <w:rFonts w:ascii="Tahoma" w:hAnsi="Tahoma" w:cs="Tahoma"/>
              </w:rPr>
            </w:pPr>
            <w:r>
              <w:rPr>
                <w:rFonts w:ascii="Tahoma" w:hAnsi="Tahoma" w:cs="Tahoma"/>
              </w:rPr>
              <w:t>Kuliah + Self Directed Learning</w:t>
            </w:r>
          </w:p>
        </w:tc>
        <w:tc>
          <w:tcPr>
            <w:tcW w:w="2891" w:type="dxa"/>
            <w:vAlign w:val="center"/>
          </w:tcPr>
          <w:p w:rsidR="008E3FDE" w:rsidRPr="008E3FDE" w:rsidRDefault="00D53FAC" w:rsidP="00D53FAC">
            <w:pPr>
              <w:pStyle w:val="BodyTextIndent"/>
              <w:tabs>
                <w:tab w:val="clear" w:pos="3591"/>
                <w:tab w:val="clear" w:pos="3819"/>
              </w:tabs>
              <w:ind w:left="0" w:firstLine="0"/>
              <w:jc w:val="left"/>
              <w:rPr>
                <w:rFonts w:ascii="Tahoma" w:hAnsi="Tahoma" w:cs="Tahoma"/>
              </w:rPr>
            </w:pPr>
            <w:r>
              <w:rPr>
                <w:rFonts w:ascii="Tahoma" w:hAnsi="Tahoma" w:cs="Tahoma"/>
              </w:rPr>
              <w:t>Mahasiswa mampu mengetahui gejala system tegangan tinggi yang meliputi gejala umum dan korona</w:t>
            </w:r>
          </w:p>
        </w:tc>
        <w:tc>
          <w:tcPr>
            <w:tcW w:w="3057" w:type="dxa"/>
            <w:vAlign w:val="center"/>
          </w:tcPr>
          <w:p w:rsidR="008E3FDE" w:rsidRPr="008E3FDE" w:rsidRDefault="00D53FAC" w:rsidP="000131F0">
            <w:pPr>
              <w:pStyle w:val="BodyTextIndent"/>
              <w:tabs>
                <w:tab w:val="clear" w:pos="3591"/>
                <w:tab w:val="clear" w:pos="3819"/>
              </w:tabs>
              <w:ind w:left="0" w:firstLine="0"/>
              <w:jc w:val="left"/>
              <w:rPr>
                <w:rFonts w:ascii="Tahoma" w:hAnsi="Tahoma" w:cs="Tahoma"/>
              </w:rPr>
            </w:pPr>
            <w:r>
              <w:rPr>
                <w:rFonts w:ascii="Tahoma" w:hAnsi="Tahoma" w:cs="Tahoma"/>
              </w:rPr>
              <w:t>Kemampuan menganalisa gejala umum dan korona pada system tegangan tinggi</w:t>
            </w:r>
          </w:p>
        </w:tc>
        <w:tc>
          <w:tcPr>
            <w:tcW w:w="1417" w:type="dxa"/>
            <w:vAlign w:val="center"/>
          </w:tcPr>
          <w:p w:rsidR="008E3FDE" w:rsidRPr="008E3FDE" w:rsidRDefault="000131F0" w:rsidP="00D53FAC">
            <w:pPr>
              <w:pStyle w:val="BodyTextIndent"/>
              <w:ind w:left="0" w:firstLine="0"/>
              <w:jc w:val="center"/>
              <w:rPr>
                <w:rFonts w:ascii="Tahoma" w:hAnsi="Tahoma" w:cs="Tahoma"/>
              </w:rPr>
            </w:pPr>
            <w:r>
              <w:rPr>
                <w:rFonts w:ascii="Tahoma" w:hAnsi="Tahoma" w:cs="Tahoma"/>
              </w:rPr>
              <w:t>5%</w:t>
            </w:r>
          </w:p>
        </w:tc>
      </w:tr>
      <w:tr w:rsidR="008E3FDE" w:rsidRPr="000131F0" w:rsidTr="00D53FAC">
        <w:trPr>
          <w:jc w:val="center"/>
        </w:trPr>
        <w:tc>
          <w:tcPr>
            <w:tcW w:w="1323" w:type="dxa"/>
            <w:vAlign w:val="center"/>
          </w:tcPr>
          <w:p w:rsidR="008E3FDE" w:rsidRPr="000131F0" w:rsidRDefault="008E3FDE" w:rsidP="00691137">
            <w:pPr>
              <w:pStyle w:val="BodyTextIndent"/>
              <w:ind w:left="-57" w:right="-108" w:firstLine="0"/>
              <w:jc w:val="center"/>
              <w:rPr>
                <w:rFonts w:ascii="Tahoma" w:hAnsi="Tahoma" w:cs="Tahoma"/>
              </w:rPr>
            </w:pPr>
            <w:r w:rsidRPr="000131F0">
              <w:rPr>
                <w:rFonts w:ascii="Tahoma" w:hAnsi="Tahoma" w:cs="Tahoma"/>
              </w:rPr>
              <w:t>16</w:t>
            </w:r>
          </w:p>
        </w:tc>
        <w:tc>
          <w:tcPr>
            <w:tcW w:w="3599" w:type="dxa"/>
            <w:vAlign w:val="center"/>
          </w:tcPr>
          <w:p w:rsidR="008E3FDE" w:rsidRPr="000131F0" w:rsidRDefault="008E3FDE">
            <w:pPr>
              <w:pStyle w:val="BodyTextIndent"/>
              <w:ind w:left="0" w:firstLine="0"/>
              <w:jc w:val="center"/>
              <w:rPr>
                <w:rFonts w:ascii="Tahoma" w:hAnsi="Tahoma" w:cs="Tahoma"/>
              </w:rPr>
            </w:pPr>
            <w:r w:rsidRPr="000131F0">
              <w:rPr>
                <w:rFonts w:ascii="Tahoma" w:hAnsi="Tahoma" w:cs="Tahoma"/>
              </w:rPr>
              <w:t>UAS</w:t>
            </w:r>
          </w:p>
        </w:tc>
        <w:tc>
          <w:tcPr>
            <w:tcW w:w="2213" w:type="dxa"/>
            <w:vAlign w:val="center"/>
          </w:tcPr>
          <w:p w:rsidR="008E3FDE" w:rsidRPr="000131F0" w:rsidRDefault="008E3FDE" w:rsidP="008E3FDE">
            <w:pPr>
              <w:pStyle w:val="BodyTextIndent"/>
              <w:ind w:left="0" w:firstLine="0"/>
              <w:jc w:val="left"/>
              <w:rPr>
                <w:rFonts w:ascii="Tahoma" w:hAnsi="Tahoma" w:cs="Tahoma"/>
              </w:rPr>
            </w:pPr>
          </w:p>
        </w:tc>
        <w:tc>
          <w:tcPr>
            <w:tcW w:w="2891" w:type="dxa"/>
            <w:vAlign w:val="center"/>
          </w:tcPr>
          <w:p w:rsidR="008E3FDE" w:rsidRPr="000131F0" w:rsidRDefault="008E3FDE" w:rsidP="008E3FDE">
            <w:pPr>
              <w:pStyle w:val="BodyTextIndent"/>
              <w:ind w:left="0" w:firstLine="0"/>
              <w:jc w:val="left"/>
              <w:rPr>
                <w:rFonts w:ascii="Tahoma" w:hAnsi="Tahoma" w:cs="Tahoma"/>
              </w:rPr>
            </w:pPr>
          </w:p>
        </w:tc>
        <w:tc>
          <w:tcPr>
            <w:tcW w:w="3057" w:type="dxa"/>
            <w:vAlign w:val="center"/>
          </w:tcPr>
          <w:p w:rsidR="008E3FDE" w:rsidRPr="000131F0" w:rsidRDefault="00D53FAC" w:rsidP="008E3FDE">
            <w:pPr>
              <w:pStyle w:val="BodyTextIndent"/>
              <w:ind w:left="0" w:firstLine="0"/>
              <w:jc w:val="left"/>
              <w:rPr>
                <w:rFonts w:ascii="Tahoma" w:hAnsi="Tahoma" w:cs="Tahoma"/>
              </w:rPr>
            </w:pPr>
            <w:r>
              <w:rPr>
                <w:rFonts w:ascii="Tahoma" w:hAnsi="Tahoma" w:cs="Tahoma"/>
              </w:rPr>
              <w:t>Ketepatan menjawab dan menganalisis soal dengan benar</w:t>
            </w:r>
          </w:p>
        </w:tc>
        <w:tc>
          <w:tcPr>
            <w:tcW w:w="1417" w:type="dxa"/>
            <w:vAlign w:val="center"/>
          </w:tcPr>
          <w:p w:rsidR="008E3FDE" w:rsidRPr="000131F0" w:rsidRDefault="000131F0" w:rsidP="00D53FAC">
            <w:pPr>
              <w:pStyle w:val="BodyTextIndent"/>
              <w:ind w:left="0" w:firstLine="0"/>
              <w:jc w:val="center"/>
              <w:rPr>
                <w:rFonts w:ascii="Tahoma" w:hAnsi="Tahoma" w:cs="Tahoma"/>
              </w:rPr>
            </w:pPr>
            <w:r w:rsidRPr="000131F0">
              <w:rPr>
                <w:rFonts w:ascii="Tahoma" w:hAnsi="Tahoma" w:cs="Tahoma"/>
              </w:rPr>
              <w:t>40%</w:t>
            </w:r>
          </w:p>
        </w:tc>
      </w:tr>
    </w:tbl>
    <w:p w:rsidR="00AB398F" w:rsidRPr="000940C0" w:rsidRDefault="00AB398F" w:rsidP="00AB398F">
      <w:pPr>
        <w:pStyle w:val="ListParagraph"/>
        <w:numPr>
          <w:ilvl w:val="0"/>
          <w:numId w:val="29"/>
        </w:numPr>
        <w:spacing w:line="480" w:lineRule="auto"/>
        <w:jc w:val="center"/>
        <w:rPr>
          <w:rFonts w:ascii="Tahoma" w:hAnsi="Tahoma" w:cs="Tahoma"/>
          <w:sz w:val="32"/>
          <w:szCs w:val="32"/>
        </w:rPr>
      </w:pPr>
      <w:r w:rsidRPr="000940C0">
        <w:rPr>
          <w:rFonts w:ascii="Tahoma" w:hAnsi="Tahoma" w:cs="Tahoma"/>
          <w:sz w:val="32"/>
          <w:szCs w:val="32"/>
        </w:rPr>
        <w:lastRenderedPageBreak/>
        <w:t>DAFTAR PUSTAKA</w:t>
      </w:r>
    </w:p>
    <w:p w:rsidR="00AB398F" w:rsidRPr="00AB398F" w:rsidRDefault="00AB398F" w:rsidP="00AB398F">
      <w:pPr>
        <w:numPr>
          <w:ilvl w:val="0"/>
          <w:numId w:val="27"/>
        </w:numPr>
        <w:tabs>
          <w:tab w:val="clear" w:pos="720"/>
          <w:tab w:val="num" w:pos="360"/>
        </w:tabs>
        <w:spacing w:line="480" w:lineRule="auto"/>
        <w:ind w:left="360"/>
        <w:jc w:val="both"/>
        <w:rPr>
          <w:rFonts w:ascii="Tahoma" w:eastAsia="MS Mincho" w:hAnsi="Tahoma" w:cs="Tahoma"/>
          <w:lang w:val="fi-FI"/>
        </w:rPr>
      </w:pPr>
      <w:r w:rsidRPr="00AB398F">
        <w:rPr>
          <w:rFonts w:ascii="Tahoma" w:eastAsia="MS Mincho" w:hAnsi="Tahoma" w:cs="Tahoma"/>
          <w:lang w:val="fi-FI"/>
        </w:rPr>
        <w:t>Hayt, W.N., Engineering Electromagnetic, Mc. Graw-Hill, 1989.</w:t>
      </w:r>
    </w:p>
    <w:p w:rsidR="00AB398F" w:rsidRPr="00AB398F" w:rsidRDefault="00AB398F" w:rsidP="00AB398F">
      <w:pPr>
        <w:numPr>
          <w:ilvl w:val="0"/>
          <w:numId w:val="27"/>
        </w:numPr>
        <w:tabs>
          <w:tab w:val="clear" w:pos="720"/>
          <w:tab w:val="num" w:pos="360"/>
        </w:tabs>
        <w:spacing w:line="480" w:lineRule="auto"/>
        <w:ind w:left="360"/>
        <w:jc w:val="both"/>
        <w:rPr>
          <w:rFonts w:ascii="Tahoma" w:eastAsia="MS Mincho" w:hAnsi="Tahoma" w:cs="Tahoma"/>
          <w:lang w:val="fi-FI"/>
        </w:rPr>
      </w:pPr>
      <w:r w:rsidRPr="00AB398F">
        <w:rPr>
          <w:rFonts w:ascii="Tahoma" w:eastAsia="MS Mincho" w:hAnsi="Tahoma" w:cs="Tahoma"/>
          <w:lang w:val="fi-FI"/>
        </w:rPr>
        <w:t>Iskander, M.F., Electromagnetic Fields and Waves, Prentice-Hall International, 1992.</w:t>
      </w:r>
    </w:p>
    <w:p w:rsidR="00AB398F" w:rsidRPr="00AB398F" w:rsidRDefault="00AB398F" w:rsidP="00AB398F">
      <w:pPr>
        <w:numPr>
          <w:ilvl w:val="0"/>
          <w:numId w:val="27"/>
        </w:numPr>
        <w:tabs>
          <w:tab w:val="clear" w:pos="720"/>
          <w:tab w:val="num" w:pos="360"/>
        </w:tabs>
        <w:spacing w:line="480" w:lineRule="auto"/>
        <w:ind w:left="360"/>
        <w:jc w:val="both"/>
        <w:rPr>
          <w:rFonts w:ascii="Tahoma" w:eastAsia="MS Mincho" w:hAnsi="Tahoma" w:cs="Tahoma"/>
          <w:lang w:val="fi-FI"/>
        </w:rPr>
      </w:pPr>
      <w:r w:rsidRPr="00AB398F">
        <w:rPr>
          <w:rFonts w:ascii="Tahoma" w:eastAsia="MS Mincho" w:hAnsi="Tahoma" w:cs="Tahoma"/>
          <w:lang w:val="fi-FI"/>
        </w:rPr>
        <w:t>Kraus, Fleisch, Electromagnetics With Applications, McGraw-Hill, 1999</w:t>
      </w:r>
    </w:p>
    <w:p w:rsidR="00AB398F" w:rsidRPr="00AB398F" w:rsidRDefault="00AB398F" w:rsidP="00AB398F">
      <w:pPr>
        <w:numPr>
          <w:ilvl w:val="0"/>
          <w:numId w:val="27"/>
        </w:numPr>
        <w:tabs>
          <w:tab w:val="clear" w:pos="720"/>
          <w:tab w:val="num" w:pos="360"/>
        </w:tabs>
        <w:spacing w:line="480" w:lineRule="auto"/>
        <w:ind w:left="360"/>
        <w:jc w:val="both"/>
        <w:rPr>
          <w:rFonts w:ascii="Tahoma" w:eastAsia="MS Mincho" w:hAnsi="Tahoma" w:cs="Tahoma"/>
          <w:lang w:val="fi-FI"/>
        </w:rPr>
      </w:pPr>
      <w:r w:rsidRPr="00AB398F">
        <w:rPr>
          <w:rFonts w:ascii="Tahoma" w:eastAsia="MS Mincho" w:hAnsi="Tahoma" w:cs="Tahoma"/>
          <w:lang w:val="fi-FI"/>
        </w:rPr>
        <w:t xml:space="preserve">Pei-bai Zhou, Numerical Analysis of Electromagnetic Fields, Springer-Verlag, Berlin, 1993.and Sons, inc  </w:t>
      </w:r>
    </w:p>
    <w:p w:rsidR="00AB398F" w:rsidRPr="00AB398F" w:rsidRDefault="00AB398F" w:rsidP="00AB398F">
      <w:pPr>
        <w:spacing w:line="480" w:lineRule="auto"/>
        <w:ind w:left="360"/>
        <w:jc w:val="both"/>
        <w:rPr>
          <w:rFonts w:ascii="Tahoma" w:eastAsia="MS Mincho" w:hAnsi="Tahoma" w:cs="Tahoma"/>
          <w:lang w:val="fi-FI"/>
        </w:rPr>
      </w:pPr>
    </w:p>
    <w:p w:rsidR="00AB398F" w:rsidRPr="000940C0" w:rsidRDefault="00AB398F" w:rsidP="00AB398F">
      <w:pPr>
        <w:pStyle w:val="ListParagraph"/>
        <w:numPr>
          <w:ilvl w:val="0"/>
          <w:numId w:val="29"/>
        </w:numPr>
        <w:spacing w:line="480" w:lineRule="auto"/>
        <w:jc w:val="center"/>
        <w:rPr>
          <w:rFonts w:ascii="Tahoma" w:hAnsi="Tahoma" w:cs="Tahoma"/>
          <w:sz w:val="32"/>
          <w:szCs w:val="32"/>
          <w:lang w:val="es-AR"/>
        </w:rPr>
      </w:pPr>
      <w:r w:rsidRPr="000940C0">
        <w:rPr>
          <w:rFonts w:ascii="Tahoma" w:hAnsi="Tahoma" w:cs="Tahoma"/>
          <w:sz w:val="32"/>
          <w:szCs w:val="32"/>
          <w:lang w:val="es-AR"/>
        </w:rPr>
        <w:t>Kriteria Penilaian</w:t>
      </w:r>
    </w:p>
    <w:p w:rsidR="00AB398F" w:rsidRPr="001078F3" w:rsidRDefault="00AB398F" w:rsidP="00AB398F">
      <w:pPr>
        <w:spacing w:line="480" w:lineRule="auto"/>
        <w:jc w:val="both"/>
        <w:rPr>
          <w:rFonts w:ascii="Tahoma" w:hAnsi="Tahoma" w:cs="Tahoma"/>
          <w:lang w:val="es-AR"/>
        </w:rPr>
      </w:pPr>
      <w:r w:rsidRPr="001078F3">
        <w:rPr>
          <w:rFonts w:ascii="Tahoma" w:hAnsi="Tahoma" w:cs="Tahoma"/>
          <w:lang w:val="es-AR"/>
        </w:rPr>
        <w:t xml:space="preserve">Kriteria yang dinilai pada mata kuliah ini sebagai berikut : </w:t>
      </w:r>
    </w:p>
    <w:p w:rsidR="00D53FAC" w:rsidRPr="00D53FAC" w:rsidRDefault="00D53FAC" w:rsidP="00DC7742">
      <w:pPr>
        <w:numPr>
          <w:ilvl w:val="0"/>
          <w:numId w:val="39"/>
        </w:numPr>
        <w:spacing w:line="480" w:lineRule="auto"/>
        <w:ind w:left="426"/>
        <w:jc w:val="both"/>
        <w:rPr>
          <w:rFonts w:ascii="Tahoma" w:hAnsi="Tahoma" w:cs="Tahoma"/>
          <w:lang w:val="fi-FI"/>
        </w:rPr>
      </w:pPr>
      <w:r w:rsidRPr="00D53FAC">
        <w:rPr>
          <w:rFonts w:ascii="Tahoma" w:hAnsi="Tahoma" w:cs="Tahoma"/>
          <w:lang w:val="fi-FI"/>
        </w:rPr>
        <w:t xml:space="preserve">Kemampuan untuk menganalisa teori dasar medan listrik dengan tepat </w:t>
      </w:r>
      <w:r w:rsidR="00AB398F" w:rsidRPr="00D53FAC">
        <w:rPr>
          <w:rFonts w:ascii="Tahoma" w:hAnsi="Tahoma" w:cs="Tahoma"/>
          <w:lang w:val="fi-FI"/>
        </w:rPr>
        <w:t>(5%)</w:t>
      </w:r>
    </w:p>
    <w:p w:rsidR="00AB398F" w:rsidRPr="00D53FAC" w:rsidRDefault="00D53FAC" w:rsidP="00DC7742">
      <w:pPr>
        <w:numPr>
          <w:ilvl w:val="0"/>
          <w:numId w:val="39"/>
        </w:numPr>
        <w:spacing w:line="480" w:lineRule="auto"/>
        <w:ind w:left="426" w:hanging="426"/>
        <w:jc w:val="both"/>
        <w:rPr>
          <w:rFonts w:ascii="Tahoma" w:hAnsi="Tahoma" w:cs="Tahoma"/>
          <w:lang w:val="fi-FI"/>
        </w:rPr>
      </w:pPr>
      <w:r w:rsidRPr="00D53FAC">
        <w:rPr>
          <w:rFonts w:ascii="Tahoma" w:hAnsi="Tahoma" w:cs="Tahoma"/>
          <w:lang w:val="fi-FI"/>
        </w:rPr>
        <w:t xml:space="preserve">Kemampuan menganalisa kegagalan isolasi dan proses yang terjadi di dalamnya serta ketepatan memakai teori dan persamaan </w:t>
      </w:r>
      <w:r w:rsidR="00AB398F" w:rsidRPr="00D53FAC">
        <w:rPr>
          <w:rFonts w:ascii="Tahoma" w:hAnsi="Tahoma" w:cs="Tahoma"/>
          <w:lang w:val="fi-FI"/>
        </w:rPr>
        <w:t>(5%)</w:t>
      </w:r>
    </w:p>
    <w:p w:rsidR="00AB398F" w:rsidRPr="001078F3" w:rsidRDefault="00DC7742" w:rsidP="00D53FAC">
      <w:pPr>
        <w:numPr>
          <w:ilvl w:val="0"/>
          <w:numId w:val="39"/>
        </w:numPr>
        <w:tabs>
          <w:tab w:val="num" w:pos="360"/>
        </w:tabs>
        <w:spacing w:line="480" w:lineRule="auto"/>
        <w:ind w:left="360"/>
        <w:jc w:val="both"/>
        <w:rPr>
          <w:rFonts w:ascii="Tahoma" w:hAnsi="Tahoma" w:cs="Tahoma"/>
          <w:lang w:val="fi-FI"/>
        </w:rPr>
      </w:pPr>
      <w:r>
        <w:rPr>
          <w:rFonts w:ascii="Tahoma" w:hAnsi="Tahoma" w:cs="Tahoma"/>
        </w:rPr>
        <w:t>Ketepatan menjawab dan menganalisis soal dengan benar</w:t>
      </w:r>
      <w:r>
        <w:rPr>
          <w:rFonts w:ascii="Tahoma" w:hAnsi="Tahoma" w:cs="Tahoma"/>
          <w:lang w:val="fi-FI"/>
        </w:rPr>
        <w:t xml:space="preserve"> </w:t>
      </w:r>
      <w:r w:rsidR="00AB398F">
        <w:rPr>
          <w:rFonts w:ascii="Tahoma" w:hAnsi="Tahoma" w:cs="Tahoma"/>
          <w:lang w:val="fi-FI"/>
        </w:rPr>
        <w:t>/ Mid test (40%)</w:t>
      </w:r>
    </w:p>
    <w:p w:rsidR="00AB398F" w:rsidRPr="005622F3" w:rsidRDefault="00DC7742" w:rsidP="00D53FAC">
      <w:pPr>
        <w:numPr>
          <w:ilvl w:val="0"/>
          <w:numId w:val="39"/>
        </w:numPr>
        <w:tabs>
          <w:tab w:val="num" w:pos="360"/>
        </w:tabs>
        <w:spacing w:line="480" w:lineRule="auto"/>
        <w:ind w:left="360"/>
        <w:jc w:val="both"/>
        <w:rPr>
          <w:rFonts w:ascii="Tahoma" w:hAnsi="Tahoma" w:cs="Tahoma"/>
          <w:lang w:val="fi-FI"/>
        </w:rPr>
      </w:pPr>
      <w:r>
        <w:rPr>
          <w:rFonts w:ascii="Tahoma" w:hAnsi="Tahoma" w:cs="Tahoma"/>
        </w:rPr>
        <w:t>Kemampuan menganalisa bentuk isolasi padat dan kegagalan yang terjadi pada isolasi padat tersebut dengan tepat</w:t>
      </w:r>
      <w:r>
        <w:rPr>
          <w:rFonts w:ascii="Tahoma" w:eastAsia="MS Mincho" w:hAnsi="Tahoma" w:cs="Tahoma"/>
          <w:lang w:val="fi-FI"/>
        </w:rPr>
        <w:t xml:space="preserve"> </w:t>
      </w:r>
      <w:r w:rsidR="00AB398F">
        <w:rPr>
          <w:rFonts w:ascii="Tahoma" w:eastAsia="MS Mincho" w:hAnsi="Tahoma" w:cs="Tahoma"/>
          <w:lang w:val="fi-FI"/>
        </w:rPr>
        <w:t>(5%)</w:t>
      </w:r>
    </w:p>
    <w:p w:rsidR="00AB398F" w:rsidRPr="005622F3" w:rsidRDefault="00DC7742" w:rsidP="00D53FAC">
      <w:pPr>
        <w:numPr>
          <w:ilvl w:val="0"/>
          <w:numId w:val="39"/>
        </w:numPr>
        <w:tabs>
          <w:tab w:val="num" w:pos="360"/>
        </w:tabs>
        <w:spacing w:line="480" w:lineRule="auto"/>
        <w:ind w:left="360"/>
        <w:jc w:val="both"/>
        <w:rPr>
          <w:rFonts w:ascii="Tahoma" w:eastAsia="MS Mincho" w:hAnsi="Tahoma" w:cs="Tahoma"/>
          <w:lang w:val="fi-FI"/>
        </w:rPr>
      </w:pPr>
      <w:r>
        <w:rPr>
          <w:rFonts w:ascii="Tahoma" w:hAnsi="Tahoma" w:cs="Tahoma"/>
        </w:rPr>
        <w:t>Kemampuan menganalisa gejala umum dan korona pada system tegangan tinggi</w:t>
      </w:r>
      <w:r>
        <w:rPr>
          <w:rFonts w:ascii="Tahoma" w:eastAsia="MS Mincho" w:hAnsi="Tahoma" w:cs="Tahoma"/>
          <w:lang w:val="fi-FI"/>
        </w:rPr>
        <w:t xml:space="preserve"> </w:t>
      </w:r>
      <w:r w:rsidR="00AB398F">
        <w:rPr>
          <w:rFonts w:ascii="Tahoma" w:eastAsia="MS Mincho" w:hAnsi="Tahoma" w:cs="Tahoma"/>
          <w:lang w:val="fi-FI"/>
        </w:rPr>
        <w:t>(5%)</w:t>
      </w:r>
    </w:p>
    <w:p w:rsidR="00AB398F" w:rsidRDefault="00DC7742" w:rsidP="00D53FAC">
      <w:pPr>
        <w:numPr>
          <w:ilvl w:val="0"/>
          <w:numId w:val="39"/>
        </w:numPr>
        <w:tabs>
          <w:tab w:val="num" w:pos="360"/>
        </w:tabs>
        <w:spacing w:line="480" w:lineRule="auto"/>
        <w:ind w:left="360"/>
        <w:jc w:val="both"/>
        <w:rPr>
          <w:rFonts w:ascii="Tahoma" w:hAnsi="Tahoma" w:cs="Tahoma"/>
          <w:lang w:val="fi-FI"/>
        </w:rPr>
      </w:pPr>
      <w:r>
        <w:rPr>
          <w:rFonts w:ascii="Tahoma" w:hAnsi="Tahoma" w:cs="Tahoma"/>
        </w:rPr>
        <w:t>Ketepatan menjawab dan menganalisis soal dengan benar</w:t>
      </w:r>
      <w:r>
        <w:rPr>
          <w:rFonts w:ascii="Tahoma" w:hAnsi="Tahoma" w:cs="Tahoma"/>
          <w:lang w:val="fi-FI"/>
        </w:rPr>
        <w:t xml:space="preserve"> </w:t>
      </w:r>
      <w:r w:rsidR="00AB398F">
        <w:rPr>
          <w:rFonts w:ascii="Tahoma" w:hAnsi="Tahoma" w:cs="Tahoma"/>
          <w:lang w:val="fi-FI"/>
        </w:rPr>
        <w:t>/ Final test (40%)</w:t>
      </w:r>
    </w:p>
    <w:p w:rsidR="00AB398F" w:rsidRDefault="00AB398F" w:rsidP="00AB398F">
      <w:pPr>
        <w:spacing w:line="480" w:lineRule="auto"/>
        <w:jc w:val="both"/>
        <w:rPr>
          <w:rFonts w:ascii="Tahoma" w:hAnsi="Tahoma" w:cs="Tahoma"/>
          <w:lang w:val="es-AR"/>
        </w:rPr>
      </w:pPr>
    </w:p>
    <w:p w:rsidR="006013D0" w:rsidRPr="00C707C1" w:rsidRDefault="006013D0" w:rsidP="006013D0">
      <w:pPr>
        <w:spacing w:line="480" w:lineRule="auto"/>
        <w:jc w:val="center"/>
        <w:rPr>
          <w:rFonts w:ascii="Tahoma" w:hAnsi="Tahoma" w:cs="Tahoma"/>
          <w:b/>
          <w:sz w:val="26"/>
          <w:lang w:val="es-AR"/>
        </w:rPr>
      </w:pPr>
      <w:r w:rsidRPr="00C707C1">
        <w:rPr>
          <w:rFonts w:ascii="Tahoma" w:hAnsi="Tahoma" w:cs="Tahoma"/>
          <w:b/>
          <w:sz w:val="26"/>
          <w:lang w:val="es-AR"/>
        </w:rPr>
        <w:t>Kriteria Pembobotan Nilai Akhir</w:t>
      </w:r>
    </w:p>
    <w:tbl>
      <w:tblPr>
        <w:tblW w:w="0" w:type="auto"/>
        <w:jc w:val="center"/>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8"/>
        <w:gridCol w:w="2887"/>
      </w:tblGrid>
      <w:tr w:rsidR="006013D0" w:rsidRPr="00C707C1" w:rsidTr="001C25AB">
        <w:trPr>
          <w:jc w:val="center"/>
        </w:trPr>
        <w:tc>
          <w:tcPr>
            <w:tcW w:w="2128" w:type="dxa"/>
            <w:shd w:val="clear" w:color="auto" w:fill="FABF8F"/>
            <w:vAlign w:val="center"/>
          </w:tcPr>
          <w:p w:rsidR="006013D0" w:rsidRPr="00C707C1" w:rsidRDefault="006013D0" w:rsidP="001C25AB">
            <w:pPr>
              <w:spacing w:line="360" w:lineRule="auto"/>
              <w:jc w:val="center"/>
              <w:rPr>
                <w:rFonts w:ascii="Tahoma" w:hAnsi="Tahoma" w:cs="Tahoma"/>
                <w:b/>
                <w:sz w:val="28"/>
                <w:szCs w:val="28"/>
                <w:lang w:val="es-AR"/>
              </w:rPr>
            </w:pPr>
            <w:r w:rsidRPr="00C707C1">
              <w:rPr>
                <w:rFonts w:ascii="Tahoma" w:hAnsi="Tahoma" w:cs="Tahoma"/>
                <w:b/>
                <w:sz w:val="28"/>
                <w:szCs w:val="28"/>
                <w:lang w:val="es-AR"/>
              </w:rPr>
              <w:t>Nilai Akhir</w:t>
            </w:r>
          </w:p>
        </w:tc>
        <w:tc>
          <w:tcPr>
            <w:tcW w:w="2887" w:type="dxa"/>
            <w:shd w:val="clear" w:color="auto" w:fill="FABF8F"/>
            <w:vAlign w:val="center"/>
          </w:tcPr>
          <w:p w:rsidR="006013D0" w:rsidRPr="00C707C1" w:rsidRDefault="006013D0" w:rsidP="001C25AB">
            <w:pPr>
              <w:spacing w:line="360" w:lineRule="auto"/>
              <w:jc w:val="center"/>
              <w:rPr>
                <w:rFonts w:ascii="Tahoma" w:hAnsi="Tahoma" w:cs="Tahoma"/>
                <w:b/>
                <w:sz w:val="28"/>
                <w:szCs w:val="28"/>
                <w:lang w:val="es-AR"/>
              </w:rPr>
            </w:pPr>
            <w:r w:rsidRPr="00C707C1">
              <w:rPr>
                <w:rFonts w:ascii="Tahoma" w:hAnsi="Tahoma" w:cs="Tahoma"/>
                <w:b/>
                <w:sz w:val="28"/>
                <w:szCs w:val="28"/>
                <w:lang w:val="es-AR"/>
              </w:rPr>
              <w:t>Bobot</w:t>
            </w:r>
          </w:p>
        </w:tc>
      </w:tr>
      <w:tr w:rsidR="006013D0" w:rsidRPr="00C707C1" w:rsidTr="001C25AB">
        <w:trPr>
          <w:jc w:val="center"/>
        </w:trPr>
        <w:tc>
          <w:tcPr>
            <w:tcW w:w="2128" w:type="dxa"/>
            <w:vAlign w:val="center"/>
          </w:tcPr>
          <w:p w:rsidR="006013D0" w:rsidRPr="00C707C1" w:rsidRDefault="006013D0" w:rsidP="001C25AB">
            <w:pPr>
              <w:spacing w:line="360" w:lineRule="auto"/>
              <w:jc w:val="center"/>
              <w:rPr>
                <w:rFonts w:ascii="Tahoma" w:hAnsi="Tahoma" w:cs="Tahoma"/>
                <w:sz w:val="22"/>
                <w:szCs w:val="22"/>
                <w:lang w:val="es-AR"/>
              </w:rPr>
            </w:pPr>
            <w:r w:rsidRPr="00C707C1">
              <w:rPr>
                <w:rFonts w:ascii="Tahoma" w:hAnsi="Tahoma" w:cs="Tahoma"/>
                <w:sz w:val="22"/>
                <w:szCs w:val="22"/>
                <w:lang w:val="es-AR"/>
              </w:rPr>
              <w:t>A</w:t>
            </w:r>
          </w:p>
        </w:tc>
        <w:tc>
          <w:tcPr>
            <w:tcW w:w="2887" w:type="dxa"/>
            <w:vAlign w:val="center"/>
          </w:tcPr>
          <w:p w:rsidR="006013D0" w:rsidRPr="00C707C1" w:rsidRDefault="006013D0" w:rsidP="001C25AB">
            <w:pPr>
              <w:spacing w:line="360" w:lineRule="auto"/>
              <w:jc w:val="center"/>
              <w:rPr>
                <w:rFonts w:ascii="Tahoma" w:hAnsi="Tahoma" w:cs="Tahoma"/>
                <w:sz w:val="22"/>
                <w:szCs w:val="22"/>
                <w:lang w:val="es-AR"/>
              </w:rPr>
            </w:pPr>
            <w:r>
              <w:rPr>
                <w:rFonts w:ascii="Tahoma" w:hAnsi="Tahoma" w:cs="Tahoma"/>
                <w:sz w:val="22"/>
                <w:szCs w:val="22"/>
                <w:lang w:val="es-AR"/>
              </w:rPr>
              <w:t>86</w:t>
            </w:r>
            <w:r w:rsidRPr="00C707C1">
              <w:rPr>
                <w:rFonts w:ascii="Tahoma" w:hAnsi="Tahoma" w:cs="Tahoma"/>
                <w:sz w:val="22"/>
                <w:szCs w:val="22"/>
                <w:lang w:val="es-AR"/>
              </w:rPr>
              <w:t xml:space="preserve">  -  100</w:t>
            </w:r>
          </w:p>
        </w:tc>
      </w:tr>
      <w:tr w:rsidR="006013D0" w:rsidRPr="00C707C1" w:rsidTr="001C25AB">
        <w:trPr>
          <w:jc w:val="center"/>
        </w:trPr>
        <w:tc>
          <w:tcPr>
            <w:tcW w:w="2128" w:type="dxa"/>
            <w:vAlign w:val="center"/>
          </w:tcPr>
          <w:p w:rsidR="006013D0" w:rsidRPr="00C707C1" w:rsidRDefault="006013D0" w:rsidP="001C25AB">
            <w:pPr>
              <w:spacing w:line="360" w:lineRule="auto"/>
              <w:jc w:val="center"/>
              <w:rPr>
                <w:rFonts w:ascii="Tahoma" w:hAnsi="Tahoma" w:cs="Tahoma"/>
                <w:sz w:val="22"/>
                <w:szCs w:val="22"/>
                <w:lang w:val="es-AR"/>
              </w:rPr>
            </w:pPr>
            <w:r w:rsidRPr="00C707C1">
              <w:rPr>
                <w:rFonts w:ascii="Tahoma" w:hAnsi="Tahoma" w:cs="Tahoma"/>
                <w:sz w:val="22"/>
                <w:szCs w:val="22"/>
                <w:lang w:val="es-AR"/>
              </w:rPr>
              <w:t>A-</w:t>
            </w:r>
          </w:p>
        </w:tc>
        <w:tc>
          <w:tcPr>
            <w:tcW w:w="2887" w:type="dxa"/>
            <w:vAlign w:val="center"/>
          </w:tcPr>
          <w:p w:rsidR="006013D0" w:rsidRPr="00C707C1" w:rsidRDefault="006013D0" w:rsidP="001C25AB">
            <w:pPr>
              <w:spacing w:line="360" w:lineRule="auto"/>
              <w:jc w:val="center"/>
              <w:rPr>
                <w:rFonts w:ascii="Tahoma" w:hAnsi="Tahoma" w:cs="Tahoma"/>
                <w:sz w:val="22"/>
                <w:szCs w:val="22"/>
                <w:lang w:val="es-AR"/>
              </w:rPr>
            </w:pPr>
            <w:r>
              <w:rPr>
                <w:rFonts w:ascii="Tahoma" w:hAnsi="Tahoma" w:cs="Tahoma"/>
                <w:sz w:val="22"/>
                <w:szCs w:val="22"/>
                <w:lang w:val="es-AR"/>
              </w:rPr>
              <w:t>81</w:t>
            </w:r>
            <w:r w:rsidRPr="00C707C1">
              <w:rPr>
                <w:rFonts w:ascii="Tahoma" w:hAnsi="Tahoma" w:cs="Tahoma"/>
                <w:sz w:val="22"/>
                <w:szCs w:val="22"/>
                <w:lang w:val="es-AR"/>
              </w:rPr>
              <w:t xml:space="preserve">  -  </w:t>
            </w:r>
            <w:r>
              <w:rPr>
                <w:rFonts w:ascii="Tahoma" w:hAnsi="Tahoma" w:cs="Tahoma"/>
                <w:sz w:val="22"/>
                <w:szCs w:val="22"/>
                <w:lang w:val="es-AR"/>
              </w:rPr>
              <w:t>85</w:t>
            </w:r>
          </w:p>
        </w:tc>
      </w:tr>
      <w:tr w:rsidR="006013D0" w:rsidRPr="00C707C1" w:rsidTr="001C25AB">
        <w:trPr>
          <w:jc w:val="center"/>
        </w:trPr>
        <w:tc>
          <w:tcPr>
            <w:tcW w:w="2128" w:type="dxa"/>
            <w:vAlign w:val="center"/>
          </w:tcPr>
          <w:p w:rsidR="006013D0" w:rsidRPr="00C707C1" w:rsidRDefault="006013D0" w:rsidP="001C25AB">
            <w:pPr>
              <w:spacing w:line="360" w:lineRule="auto"/>
              <w:jc w:val="center"/>
              <w:rPr>
                <w:rFonts w:ascii="Tahoma" w:hAnsi="Tahoma" w:cs="Tahoma"/>
                <w:sz w:val="22"/>
                <w:szCs w:val="22"/>
                <w:lang w:val="es-AR"/>
              </w:rPr>
            </w:pPr>
            <w:r w:rsidRPr="00C707C1">
              <w:rPr>
                <w:rFonts w:ascii="Tahoma" w:hAnsi="Tahoma" w:cs="Tahoma"/>
                <w:sz w:val="22"/>
                <w:szCs w:val="22"/>
                <w:lang w:val="es-AR"/>
              </w:rPr>
              <w:t>B+</w:t>
            </w:r>
          </w:p>
        </w:tc>
        <w:tc>
          <w:tcPr>
            <w:tcW w:w="2887" w:type="dxa"/>
            <w:vAlign w:val="center"/>
          </w:tcPr>
          <w:p w:rsidR="006013D0" w:rsidRPr="00C707C1" w:rsidRDefault="006013D0" w:rsidP="001C25AB">
            <w:pPr>
              <w:spacing w:line="360" w:lineRule="auto"/>
              <w:jc w:val="center"/>
              <w:rPr>
                <w:rFonts w:ascii="Tahoma" w:hAnsi="Tahoma" w:cs="Tahoma"/>
                <w:sz w:val="22"/>
                <w:szCs w:val="22"/>
                <w:lang w:val="es-AR"/>
              </w:rPr>
            </w:pPr>
            <w:r>
              <w:rPr>
                <w:rFonts w:ascii="Tahoma" w:hAnsi="Tahoma" w:cs="Tahoma"/>
                <w:sz w:val="22"/>
                <w:szCs w:val="22"/>
                <w:lang w:val="es-AR"/>
              </w:rPr>
              <w:t>76</w:t>
            </w:r>
            <w:r w:rsidRPr="00C707C1">
              <w:rPr>
                <w:rFonts w:ascii="Tahoma" w:hAnsi="Tahoma" w:cs="Tahoma"/>
                <w:sz w:val="22"/>
                <w:szCs w:val="22"/>
                <w:lang w:val="es-AR"/>
              </w:rPr>
              <w:t xml:space="preserve">  -  </w:t>
            </w:r>
            <w:r>
              <w:rPr>
                <w:rFonts w:ascii="Tahoma" w:hAnsi="Tahoma" w:cs="Tahoma"/>
                <w:sz w:val="22"/>
                <w:szCs w:val="22"/>
                <w:lang w:val="es-AR"/>
              </w:rPr>
              <w:t>80</w:t>
            </w:r>
          </w:p>
        </w:tc>
      </w:tr>
      <w:tr w:rsidR="006013D0" w:rsidRPr="00C707C1" w:rsidTr="001C25AB">
        <w:trPr>
          <w:jc w:val="center"/>
        </w:trPr>
        <w:tc>
          <w:tcPr>
            <w:tcW w:w="2128" w:type="dxa"/>
            <w:vAlign w:val="center"/>
          </w:tcPr>
          <w:p w:rsidR="006013D0" w:rsidRPr="00C707C1" w:rsidRDefault="006013D0" w:rsidP="001C25AB">
            <w:pPr>
              <w:spacing w:line="360" w:lineRule="auto"/>
              <w:jc w:val="center"/>
              <w:rPr>
                <w:rFonts w:ascii="Tahoma" w:hAnsi="Tahoma" w:cs="Tahoma"/>
                <w:sz w:val="22"/>
                <w:szCs w:val="22"/>
                <w:lang w:val="es-AR"/>
              </w:rPr>
            </w:pPr>
            <w:r w:rsidRPr="00C707C1">
              <w:rPr>
                <w:rFonts w:ascii="Tahoma" w:hAnsi="Tahoma" w:cs="Tahoma"/>
                <w:sz w:val="22"/>
                <w:szCs w:val="22"/>
                <w:lang w:val="es-AR"/>
              </w:rPr>
              <w:t>B</w:t>
            </w:r>
          </w:p>
        </w:tc>
        <w:tc>
          <w:tcPr>
            <w:tcW w:w="2887" w:type="dxa"/>
            <w:vAlign w:val="center"/>
          </w:tcPr>
          <w:p w:rsidR="006013D0" w:rsidRPr="00C707C1" w:rsidRDefault="006013D0" w:rsidP="001C25AB">
            <w:pPr>
              <w:spacing w:line="360" w:lineRule="auto"/>
              <w:jc w:val="center"/>
              <w:rPr>
                <w:rFonts w:ascii="Tahoma" w:hAnsi="Tahoma" w:cs="Tahoma"/>
                <w:sz w:val="22"/>
                <w:szCs w:val="22"/>
                <w:lang w:val="es-AR"/>
              </w:rPr>
            </w:pPr>
            <w:r>
              <w:rPr>
                <w:rFonts w:ascii="Tahoma" w:hAnsi="Tahoma" w:cs="Tahoma"/>
                <w:sz w:val="22"/>
                <w:szCs w:val="22"/>
                <w:lang w:val="es-AR"/>
              </w:rPr>
              <w:t>71</w:t>
            </w:r>
            <w:r w:rsidRPr="00C707C1">
              <w:rPr>
                <w:rFonts w:ascii="Tahoma" w:hAnsi="Tahoma" w:cs="Tahoma"/>
                <w:sz w:val="22"/>
                <w:szCs w:val="22"/>
                <w:lang w:val="es-AR"/>
              </w:rPr>
              <w:t xml:space="preserve">  -  </w:t>
            </w:r>
            <w:r>
              <w:rPr>
                <w:rFonts w:ascii="Tahoma" w:hAnsi="Tahoma" w:cs="Tahoma"/>
                <w:sz w:val="22"/>
                <w:szCs w:val="22"/>
                <w:lang w:val="es-AR"/>
              </w:rPr>
              <w:t>75</w:t>
            </w:r>
          </w:p>
        </w:tc>
      </w:tr>
      <w:tr w:rsidR="006013D0" w:rsidRPr="00C707C1" w:rsidTr="001C25AB">
        <w:trPr>
          <w:jc w:val="center"/>
        </w:trPr>
        <w:tc>
          <w:tcPr>
            <w:tcW w:w="2128" w:type="dxa"/>
            <w:vAlign w:val="center"/>
          </w:tcPr>
          <w:p w:rsidR="006013D0" w:rsidRPr="00C707C1" w:rsidRDefault="006013D0" w:rsidP="001C25AB">
            <w:pPr>
              <w:spacing w:line="360" w:lineRule="auto"/>
              <w:jc w:val="center"/>
              <w:rPr>
                <w:rFonts w:ascii="Tahoma" w:hAnsi="Tahoma" w:cs="Tahoma"/>
                <w:sz w:val="22"/>
                <w:szCs w:val="22"/>
                <w:lang w:val="es-AR"/>
              </w:rPr>
            </w:pPr>
            <w:r>
              <w:rPr>
                <w:rFonts w:ascii="Tahoma" w:hAnsi="Tahoma" w:cs="Tahoma"/>
                <w:sz w:val="22"/>
                <w:szCs w:val="22"/>
                <w:lang w:val="es-AR"/>
              </w:rPr>
              <w:t>B-</w:t>
            </w:r>
          </w:p>
        </w:tc>
        <w:tc>
          <w:tcPr>
            <w:tcW w:w="2887" w:type="dxa"/>
            <w:vAlign w:val="center"/>
          </w:tcPr>
          <w:p w:rsidR="006013D0" w:rsidRDefault="006013D0" w:rsidP="001C25AB">
            <w:pPr>
              <w:spacing w:line="360" w:lineRule="auto"/>
              <w:rPr>
                <w:rFonts w:ascii="Tahoma" w:hAnsi="Tahoma" w:cs="Tahoma"/>
                <w:sz w:val="22"/>
                <w:szCs w:val="22"/>
                <w:lang w:val="es-AR"/>
              </w:rPr>
            </w:pPr>
            <w:r>
              <w:rPr>
                <w:rFonts w:ascii="Tahoma" w:hAnsi="Tahoma" w:cs="Tahoma"/>
                <w:sz w:val="22"/>
                <w:szCs w:val="22"/>
                <w:lang w:val="es-AR"/>
              </w:rPr>
              <w:t xml:space="preserve">             66  -  70</w:t>
            </w:r>
          </w:p>
        </w:tc>
      </w:tr>
      <w:tr w:rsidR="006013D0" w:rsidRPr="00C707C1" w:rsidTr="001C25AB">
        <w:trPr>
          <w:jc w:val="center"/>
        </w:trPr>
        <w:tc>
          <w:tcPr>
            <w:tcW w:w="2128" w:type="dxa"/>
            <w:vAlign w:val="center"/>
          </w:tcPr>
          <w:p w:rsidR="006013D0" w:rsidRPr="00C707C1" w:rsidRDefault="006013D0" w:rsidP="001C25AB">
            <w:pPr>
              <w:spacing w:line="360" w:lineRule="auto"/>
              <w:jc w:val="center"/>
              <w:rPr>
                <w:rFonts w:ascii="Tahoma" w:hAnsi="Tahoma" w:cs="Tahoma"/>
                <w:sz w:val="22"/>
                <w:szCs w:val="22"/>
                <w:lang w:val="es-AR"/>
              </w:rPr>
            </w:pPr>
            <w:r w:rsidRPr="00C707C1">
              <w:rPr>
                <w:rFonts w:ascii="Tahoma" w:hAnsi="Tahoma" w:cs="Tahoma"/>
                <w:sz w:val="22"/>
                <w:szCs w:val="22"/>
                <w:lang w:val="es-AR"/>
              </w:rPr>
              <w:t>C+</w:t>
            </w:r>
          </w:p>
        </w:tc>
        <w:tc>
          <w:tcPr>
            <w:tcW w:w="2887" w:type="dxa"/>
            <w:vAlign w:val="center"/>
          </w:tcPr>
          <w:p w:rsidR="006013D0" w:rsidRPr="00C707C1" w:rsidRDefault="006013D0" w:rsidP="001C25AB">
            <w:pPr>
              <w:spacing w:line="360" w:lineRule="auto"/>
              <w:jc w:val="center"/>
              <w:rPr>
                <w:rFonts w:ascii="Tahoma" w:hAnsi="Tahoma" w:cs="Tahoma"/>
                <w:sz w:val="22"/>
                <w:szCs w:val="22"/>
                <w:lang w:val="es-AR"/>
              </w:rPr>
            </w:pPr>
            <w:r>
              <w:rPr>
                <w:rFonts w:ascii="Tahoma" w:hAnsi="Tahoma" w:cs="Tahoma"/>
                <w:sz w:val="22"/>
                <w:szCs w:val="22"/>
                <w:lang w:val="es-AR"/>
              </w:rPr>
              <w:t>61</w:t>
            </w:r>
            <w:r w:rsidRPr="00C707C1">
              <w:rPr>
                <w:rFonts w:ascii="Tahoma" w:hAnsi="Tahoma" w:cs="Tahoma"/>
                <w:sz w:val="22"/>
                <w:szCs w:val="22"/>
                <w:lang w:val="es-AR"/>
              </w:rPr>
              <w:t xml:space="preserve">  -  </w:t>
            </w:r>
            <w:r>
              <w:rPr>
                <w:rFonts w:ascii="Tahoma" w:hAnsi="Tahoma" w:cs="Tahoma"/>
                <w:sz w:val="22"/>
                <w:szCs w:val="22"/>
                <w:lang w:val="es-AR"/>
              </w:rPr>
              <w:t>6</w:t>
            </w:r>
            <w:r w:rsidRPr="00C707C1">
              <w:rPr>
                <w:rFonts w:ascii="Tahoma" w:hAnsi="Tahoma" w:cs="Tahoma"/>
                <w:sz w:val="22"/>
                <w:szCs w:val="22"/>
                <w:lang w:val="es-AR"/>
              </w:rPr>
              <w:t>5</w:t>
            </w:r>
          </w:p>
        </w:tc>
      </w:tr>
      <w:tr w:rsidR="006013D0" w:rsidRPr="00C707C1" w:rsidTr="001C25AB">
        <w:trPr>
          <w:jc w:val="center"/>
        </w:trPr>
        <w:tc>
          <w:tcPr>
            <w:tcW w:w="2128" w:type="dxa"/>
            <w:vAlign w:val="center"/>
          </w:tcPr>
          <w:p w:rsidR="006013D0" w:rsidRPr="00C707C1" w:rsidRDefault="006013D0" w:rsidP="001C25AB">
            <w:pPr>
              <w:spacing w:line="360" w:lineRule="auto"/>
              <w:jc w:val="center"/>
              <w:rPr>
                <w:rFonts w:ascii="Tahoma" w:hAnsi="Tahoma" w:cs="Tahoma"/>
                <w:sz w:val="22"/>
                <w:szCs w:val="22"/>
                <w:lang w:val="es-AR"/>
              </w:rPr>
            </w:pPr>
            <w:r w:rsidRPr="00C707C1">
              <w:rPr>
                <w:rFonts w:ascii="Tahoma" w:hAnsi="Tahoma" w:cs="Tahoma"/>
                <w:sz w:val="22"/>
                <w:szCs w:val="22"/>
                <w:lang w:val="es-AR"/>
              </w:rPr>
              <w:t>C</w:t>
            </w:r>
          </w:p>
        </w:tc>
        <w:tc>
          <w:tcPr>
            <w:tcW w:w="2887" w:type="dxa"/>
            <w:vAlign w:val="center"/>
          </w:tcPr>
          <w:p w:rsidR="006013D0" w:rsidRPr="00C707C1" w:rsidRDefault="006013D0" w:rsidP="001C25AB">
            <w:pPr>
              <w:spacing w:line="360" w:lineRule="auto"/>
              <w:jc w:val="center"/>
              <w:rPr>
                <w:rFonts w:ascii="Tahoma" w:hAnsi="Tahoma" w:cs="Tahoma"/>
                <w:sz w:val="22"/>
                <w:szCs w:val="22"/>
                <w:lang w:val="es-AR"/>
              </w:rPr>
            </w:pPr>
            <w:r>
              <w:rPr>
                <w:rFonts w:ascii="Tahoma" w:hAnsi="Tahoma" w:cs="Tahoma"/>
                <w:sz w:val="22"/>
                <w:szCs w:val="22"/>
                <w:lang w:val="es-AR"/>
              </w:rPr>
              <w:t>51</w:t>
            </w:r>
            <w:r w:rsidRPr="00C707C1">
              <w:rPr>
                <w:rFonts w:ascii="Tahoma" w:hAnsi="Tahoma" w:cs="Tahoma"/>
                <w:sz w:val="22"/>
                <w:szCs w:val="22"/>
                <w:lang w:val="es-AR"/>
              </w:rPr>
              <w:t xml:space="preserve">  -  </w:t>
            </w:r>
            <w:r>
              <w:rPr>
                <w:rFonts w:ascii="Tahoma" w:hAnsi="Tahoma" w:cs="Tahoma"/>
                <w:sz w:val="22"/>
                <w:szCs w:val="22"/>
                <w:lang w:val="es-AR"/>
              </w:rPr>
              <w:t>60</w:t>
            </w:r>
          </w:p>
        </w:tc>
      </w:tr>
      <w:tr w:rsidR="006013D0" w:rsidRPr="00C707C1" w:rsidTr="001C25AB">
        <w:trPr>
          <w:jc w:val="center"/>
        </w:trPr>
        <w:tc>
          <w:tcPr>
            <w:tcW w:w="2128" w:type="dxa"/>
            <w:vAlign w:val="center"/>
          </w:tcPr>
          <w:p w:rsidR="006013D0" w:rsidRPr="00C707C1" w:rsidRDefault="006013D0" w:rsidP="001C25AB">
            <w:pPr>
              <w:spacing w:line="360" w:lineRule="auto"/>
              <w:jc w:val="center"/>
              <w:rPr>
                <w:rFonts w:ascii="Tahoma" w:hAnsi="Tahoma" w:cs="Tahoma"/>
                <w:sz w:val="22"/>
                <w:szCs w:val="22"/>
                <w:lang w:val="es-AR"/>
              </w:rPr>
            </w:pPr>
            <w:r w:rsidRPr="00C707C1">
              <w:rPr>
                <w:rFonts w:ascii="Tahoma" w:hAnsi="Tahoma" w:cs="Tahoma"/>
                <w:sz w:val="22"/>
                <w:szCs w:val="22"/>
                <w:lang w:val="es-AR"/>
              </w:rPr>
              <w:t>D</w:t>
            </w:r>
          </w:p>
        </w:tc>
        <w:tc>
          <w:tcPr>
            <w:tcW w:w="2887" w:type="dxa"/>
            <w:vAlign w:val="center"/>
          </w:tcPr>
          <w:p w:rsidR="006013D0" w:rsidRPr="00C707C1" w:rsidRDefault="006013D0" w:rsidP="001C25AB">
            <w:pPr>
              <w:spacing w:line="360" w:lineRule="auto"/>
              <w:jc w:val="center"/>
              <w:rPr>
                <w:rFonts w:ascii="Tahoma" w:hAnsi="Tahoma" w:cs="Tahoma"/>
                <w:sz w:val="22"/>
                <w:szCs w:val="22"/>
                <w:lang w:val="es-AR"/>
              </w:rPr>
            </w:pPr>
            <w:r w:rsidRPr="00C707C1">
              <w:rPr>
                <w:rFonts w:ascii="Tahoma" w:hAnsi="Tahoma" w:cs="Tahoma"/>
                <w:sz w:val="22"/>
                <w:szCs w:val="22"/>
                <w:lang w:val="es-AR"/>
              </w:rPr>
              <w:t>4</w:t>
            </w:r>
            <w:r>
              <w:rPr>
                <w:rFonts w:ascii="Tahoma" w:hAnsi="Tahoma" w:cs="Tahoma"/>
                <w:sz w:val="22"/>
                <w:szCs w:val="22"/>
                <w:lang w:val="es-AR"/>
              </w:rPr>
              <w:t>5</w:t>
            </w:r>
            <w:r w:rsidRPr="00C707C1">
              <w:rPr>
                <w:rFonts w:ascii="Tahoma" w:hAnsi="Tahoma" w:cs="Tahoma"/>
                <w:sz w:val="22"/>
                <w:szCs w:val="22"/>
                <w:lang w:val="es-AR"/>
              </w:rPr>
              <w:t xml:space="preserve">  - </w:t>
            </w:r>
            <w:r>
              <w:rPr>
                <w:rFonts w:ascii="Tahoma" w:hAnsi="Tahoma" w:cs="Tahoma"/>
                <w:sz w:val="22"/>
                <w:szCs w:val="22"/>
                <w:lang w:val="es-AR"/>
              </w:rPr>
              <w:t>50</w:t>
            </w:r>
          </w:p>
        </w:tc>
      </w:tr>
      <w:tr w:rsidR="006013D0" w:rsidRPr="00C707C1" w:rsidTr="001C25AB">
        <w:trPr>
          <w:jc w:val="center"/>
        </w:trPr>
        <w:tc>
          <w:tcPr>
            <w:tcW w:w="2128" w:type="dxa"/>
            <w:vAlign w:val="center"/>
          </w:tcPr>
          <w:p w:rsidR="006013D0" w:rsidRPr="00C707C1" w:rsidRDefault="006013D0" w:rsidP="001C25AB">
            <w:pPr>
              <w:spacing w:line="360" w:lineRule="auto"/>
              <w:jc w:val="center"/>
              <w:rPr>
                <w:rFonts w:ascii="Tahoma" w:hAnsi="Tahoma" w:cs="Tahoma"/>
                <w:sz w:val="22"/>
                <w:szCs w:val="22"/>
                <w:lang w:val="es-AR"/>
              </w:rPr>
            </w:pPr>
            <w:r w:rsidRPr="00C707C1">
              <w:rPr>
                <w:rFonts w:ascii="Tahoma" w:hAnsi="Tahoma" w:cs="Tahoma"/>
                <w:sz w:val="22"/>
                <w:szCs w:val="22"/>
                <w:lang w:val="es-AR"/>
              </w:rPr>
              <w:t>E</w:t>
            </w:r>
          </w:p>
        </w:tc>
        <w:tc>
          <w:tcPr>
            <w:tcW w:w="2887" w:type="dxa"/>
            <w:vAlign w:val="center"/>
          </w:tcPr>
          <w:p w:rsidR="006013D0" w:rsidRPr="00C707C1" w:rsidRDefault="006013D0" w:rsidP="001C25AB">
            <w:pPr>
              <w:spacing w:line="360" w:lineRule="auto"/>
              <w:jc w:val="center"/>
              <w:rPr>
                <w:rFonts w:ascii="Tahoma" w:hAnsi="Tahoma" w:cs="Tahoma"/>
                <w:sz w:val="22"/>
                <w:szCs w:val="22"/>
                <w:lang w:val="es-AR"/>
              </w:rPr>
            </w:pPr>
            <w:r w:rsidRPr="00C707C1">
              <w:rPr>
                <w:rFonts w:ascii="Tahoma" w:hAnsi="Tahoma" w:cs="Tahoma"/>
                <w:sz w:val="22"/>
                <w:szCs w:val="22"/>
                <w:lang w:val="es-AR"/>
              </w:rPr>
              <w:sym w:font="Symbol" w:char="F0A3"/>
            </w:r>
            <w:r w:rsidRPr="00C707C1">
              <w:rPr>
                <w:rFonts w:ascii="Tahoma" w:hAnsi="Tahoma" w:cs="Tahoma"/>
                <w:sz w:val="22"/>
                <w:szCs w:val="22"/>
                <w:lang w:val="es-AR"/>
              </w:rPr>
              <w:t xml:space="preserve"> </w:t>
            </w:r>
            <w:r>
              <w:rPr>
                <w:rFonts w:ascii="Tahoma" w:hAnsi="Tahoma" w:cs="Tahoma"/>
                <w:sz w:val="22"/>
                <w:szCs w:val="22"/>
                <w:lang w:val="es-AR"/>
              </w:rPr>
              <w:t>44</w:t>
            </w:r>
          </w:p>
        </w:tc>
      </w:tr>
    </w:tbl>
    <w:p w:rsidR="00AB398F" w:rsidRDefault="00AB398F" w:rsidP="00AB398F">
      <w:pPr>
        <w:spacing w:line="480" w:lineRule="auto"/>
        <w:jc w:val="both"/>
        <w:rPr>
          <w:rFonts w:ascii="Tahoma" w:hAnsi="Tahoma" w:cs="Tahoma"/>
          <w:lang w:val="es-AR"/>
        </w:rPr>
      </w:pPr>
    </w:p>
    <w:sectPr w:rsidR="00AB398F" w:rsidSect="00AB398F">
      <w:footerReference w:type="even" r:id="rId8"/>
      <w:footerReference w:type="default" r:id="rId9"/>
      <w:pgSz w:w="16840" w:h="11907" w:orient="landscape" w:code="9"/>
      <w:pgMar w:top="1418" w:right="1418" w:bottom="170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D30" w:rsidRDefault="005E2D30">
      <w:r>
        <w:separator/>
      </w:r>
    </w:p>
  </w:endnote>
  <w:endnote w:type="continuationSeparator" w:id="0">
    <w:p w:rsidR="005E2D30" w:rsidRDefault="005E2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C" w:rsidRDefault="0081302B">
    <w:pPr>
      <w:pStyle w:val="Footer"/>
      <w:framePr w:wrap="around" w:vAnchor="text" w:hAnchor="margin" w:xAlign="right" w:y="1"/>
      <w:rPr>
        <w:rStyle w:val="PageNumber"/>
      </w:rPr>
    </w:pPr>
    <w:r>
      <w:rPr>
        <w:rStyle w:val="PageNumber"/>
      </w:rPr>
      <w:fldChar w:fldCharType="begin"/>
    </w:r>
    <w:r w:rsidR="00A774FC">
      <w:rPr>
        <w:rStyle w:val="PageNumber"/>
      </w:rPr>
      <w:instrText xml:space="preserve">PAGE  </w:instrText>
    </w:r>
    <w:r>
      <w:rPr>
        <w:rStyle w:val="PageNumber"/>
      </w:rPr>
      <w:fldChar w:fldCharType="end"/>
    </w:r>
  </w:p>
  <w:p w:rsidR="00A774FC" w:rsidRDefault="00A774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C" w:rsidRDefault="0081302B">
    <w:pPr>
      <w:pStyle w:val="Footer"/>
      <w:framePr w:wrap="around" w:vAnchor="text" w:hAnchor="margin" w:xAlign="right" w:y="1"/>
      <w:rPr>
        <w:rStyle w:val="PageNumber"/>
        <w:sz w:val="28"/>
      </w:rPr>
    </w:pPr>
    <w:r>
      <w:rPr>
        <w:rStyle w:val="PageNumber"/>
        <w:sz w:val="28"/>
      </w:rPr>
      <w:fldChar w:fldCharType="begin"/>
    </w:r>
    <w:r w:rsidR="00A774FC">
      <w:rPr>
        <w:rStyle w:val="PageNumber"/>
        <w:sz w:val="28"/>
      </w:rPr>
      <w:instrText xml:space="preserve">PAGE  </w:instrText>
    </w:r>
    <w:r>
      <w:rPr>
        <w:rStyle w:val="PageNumber"/>
        <w:sz w:val="28"/>
      </w:rPr>
      <w:fldChar w:fldCharType="separate"/>
    </w:r>
    <w:r w:rsidR="00EC3E62">
      <w:rPr>
        <w:rStyle w:val="PageNumber"/>
        <w:noProof/>
        <w:sz w:val="28"/>
      </w:rPr>
      <w:t>1</w:t>
    </w:r>
    <w:r>
      <w:rPr>
        <w:rStyle w:val="PageNumber"/>
        <w:sz w:val="28"/>
      </w:rPr>
      <w:fldChar w:fldCharType="end"/>
    </w:r>
  </w:p>
  <w:p w:rsidR="00A774FC" w:rsidRDefault="00A774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D30" w:rsidRDefault="005E2D30">
      <w:r>
        <w:separator/>
      </w:r>
    </w:p>
  </w:footnote>
  <w:footnote w:type="continuationSeparator" w:id="0">
    <w:p w:rsidR="005E2D30" w:rsidRDefault="005E2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F1B"/>
    <w:multiLevelType w:val="hybridMultilevel"/>
    <w:tmpl w:val="C3D8AC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030F3D"/>
    <w:multiLevelType w:val="hybridMultilevel"/>
    <w:tmpl w:val="8D267C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DD3756"/>
    <w:multiLevelType w:val="hybridMultilevel"/>
    <w:tmpl w:val="40D0F2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3D7091"/>
    <w:multiLevelType w:val="hybridMultilevel"/>
    <w:tmpl w:val="38C2CC6A"/>
    <w:lvl w:ilvl="0" w:tplc="571652F6">
      <w:start w:val="5"/>
      <w:numFmt w:val="lowerLetter"/>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4">
    <w:nsid w:val="173C0FF3"/>
    <w:multiLevelType w:val="hybridMultilevel"/>
    <w:tmpl w:val="1B32CADA"/>
    <w:lvl w:ilvl="0" w:tplc="0018EF12">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77756A5"/>
    <w:multiLevelType w:val="hybridMultilevel"/>
    <w:tmpl w:val="5C3257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8C86DEE"/>
    <w:multiLevelType w:val="hybridMultilevel"/>
    <w:tmpl w:val="1E7CCC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8C4D7C"/>
    <w:multiLevelType w:val="hybridMultilevel"/>
    <w:tmpl w:val="61243B0A"/>
    <w:lvl w:ilvl="0" w:tplc="DC18245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35EDE"/>
    <w:multiLevelType w:val="hybridMultilevel"/>
    <w:tmpl w:val="5A002980"/>
    <w:lvl w:ilvl="0" w:tplc="C80AE21E">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4903D9"/>
    <w:multiLevelType w:val="hybridMultilevel"/>
    <w:tmpl w:val="7AEAC1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D88738A"/>
    <w:multiLevelType w:val="hybridMultilevel"/>
    <w:tmpl w:val="DC729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F7043"/>
    <w:multiLevelType w:val="hybridMultilevel"/>
    <w:tmpl w:val="B4BE7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76AEC"/>
    <w:multiLevelType w:val="hybridMultilevel"/>
    <w:tmpl w:val="49FA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F20B9"/>
    <w:multiLevelType w:val="hybridMultilevel"/>
    <w:tmpl w:val="5CB0241C"/>
    <w:lvl w:ilvl="0" w:tplc="B08A555E">
      <w:start w:val="1"/>
      <w:numFmt w:val="decimal"/>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4">
    <w:nsid w:val="326D31C0"/>
    <w:multiLevelType w:val="hybridMultilevel"/>
    <w:tmpl w:val="045E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A6D29"/>
    <w:multiLevelType w:val="hybridMultilevel"/>
    <w:tmpl w:val="F398BC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01230B8"/>
    <w:multiLevelType w:val="hybridMultilevel"/>
    <w:tmpl w:val="A5089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AA4C6C"/>
    <w:multiLevelType w:val="hybridMultilevel"/>
    <w:tmpl w:val="FB22D848"/>
    <w:lvl w:ilvl="0" w:tplc="5DFE4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6F51D1"/>
    <w:multiLevelType w:val="hybridMultilevel"/>
    <w:tmpl w:val="6E6A6F34"/>
    <w:lvl w:ilvl="0" w:tplc="B5643666">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E6F26"/>
    <w:multiLevelType w:val="hybridMultilevel"/>
    <w:tmpl w:val="C4E29D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22A64BF"/>
    <w:multiLevelType w:val="hybridMultilevel"/>
    <w:tmpl w:val="9E2EB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55114B"/>
    <w:multiLevelType w:val="hybridMultilevel"/>
    <w:tmpl w:val="7BE47AAA"/>
    <w:lvl w:ilvl="0" w:tplc="B106A46E">
      <w:start w:val="1"/>
      <w:numFmt w:val="decimal"/>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2">
    <w:nsid w:val="591964F0"/>
    <w:multiLevelType w:val="hybridMultilevel"/>
    <w:tmpl w:val="20164518"/>
    <w:lvl w:ilvl="0" w:tplc="61FEC75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FF49B6"/>
    <w:multiLevelType w:val="hybridMultilevel"/>
    <w:tmpl w:val="448E88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E3A2337"/>
    <w:multiLevelType w:val="hybridMultilevel"/>
    <w:tmpl w:val="6112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02D05"/>
    <w:multiLevelType w:val="hybridMultilevel"/>
    <w:tmpl w:val="466C1900"/>
    <w:lvl w:ilvl="0" w:tplc="1E3EB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387184"/>
    <w:multiLevelType w:val="hybridMultilevel"/>
    <w:tmpl w:val="8EC21546"/>
    <w:lvl w:ilvl="0" w:tplc="0248CA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21209B1"/>
    <w:multiLevelType w:val="hybridMultilevel"/>
    <w:tmpl w:val="9B941122"/>
    <w:lvl w:ilvl="0" w:tplc="CC1AAE70">
      <w:start w:val="1"/>
      <w:numFmt w:val="decimal"/>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8">
    <w:nsid w:val="627F644F"/>
    <w:multiLevelType w:val="hybridMultilevel"/>
    <w:tmpl w:val="FB22D848"/>
    <w:lvl w:ilvl="0" w:tplc="5DFE4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3087EED"/>
    <w:multiLevelType w:val="hybridMultilevel"/>
    <w:tmpl w:val="28941D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40B4786"/>
    <w:multiLevelType w:val="hybridMultilevel"/>
    <w:tmpl w:val="560091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437821"/>
    <w:multiLevelType w:val="hybridMultilevel"/>
    <w:tmpl w:val="87962FF4"/>
    <w:lvl w:ilvl="0" w:tplc="09D469A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D735A1"/>
    <w:multiLevelType w:val="hybridMultilevel"/>
    <w:tmpl w:val="A2FC499E"/>
    <w:lvl w:ilvl="0" w:tplc="24ECC148">
      <w:start w:val="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B33DB6"/>
    <w:multiLevelType w:val="hybridMultilevel"/>
    <w:tmpl w:val="4C884D44"/>
    <w:lvl w:ilvl="0" w:tplc="2A42A1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9D308C"/>
    <w:multiLevelType w:val="hybridMultilevel"/>
    <w:tmpl w:val="7F6E02B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DC3323E"/>
    <w:multiLevelType w:val="hybridMultilevel"/>
    <w:tmpl w:val="6E6A6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594B1B"/>
    <w:multiLevelType w:val="hybridMultilevel"/>
    <w:tmpl w:val="B932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D41BF"/>
    <w:multiLevelType w:val="hybridMultilevel"/>
    <w:tmpl w:val="BEDC7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65949"/>
    <w:multiLevelType w:val="hybridMultilevel"/>
    <w:tmpl w:val="C82A8D5E"/>
    <w:lvl w:ilvl="0" w:tplc="21A2AED6">
      <w:start w:val="1"/>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num w:numId="1">
    <w:abstractNumId w:val="20"/>
  </w:num>
  <w:num w:numId="2">
    <w:abstractNumId w:val="5"/>
  </w:num>
  <w:num w:numId="3">
    <w:abstractNumId w:val="35"/>
  </w:num>
  <w:num w:numId="4">
    <w:abstractNumId w:val="18"/>
  </w:num>
  <w:num w:numId="5">
    <w:abstractNumId w:val="6"/>
  </w:num>
  <w:num w:numId="6">
    <w:abstractNumId w:val="23"/>
  </w:num>
  <w:num w:numId="7">
    <w:abstractNumId w:val="34"/>
  </w:num>
  <w:num w:numId="8">
    <w:abstractNumId w:val="29"/>
  </w:num>
  <w:num w:numId="9">
    <w:abstractNumId w:val="33"/>
  </w:num>
  <w:num w:numId="10">
    <w:abstractNumId w:val="22"/>
  </w:num>
  <w:num w:numId="11">
    <w:abstractNumId w:val="9"/>
  </w:num>
  <w:num w:numId="12">
    <w:abstractNumId w:val="2"/>
  </w:num>
  <w:num w:numId="13">
    <w:abstractNumId w:val="15"/>
  </w:num>
  <w:num w:numId="14">
    <w:abstractNumId w:val="19"/>
  </w:num>
  <w:num w:numId="15">
    <w:abstractNumId w:val="1"/>
  </w:num>
  <w:num w:numId="16">
    <w:abstractNumId w:val="30"/>
  </w:num>
  <w:num w:numId="17">
    <w:abstractNumId w:val="31"/>
  </w:num>
  <w:num w:numId="18">
    <w:abstractNumId w:val="4"/>
  </w:num>
  <w:num w:numId="19">
    <w:abstractNumId w:val="8"/>
  </w:num>
  <w:num w:numId="20">
    <w:abstractNumId w:val="17"/>
  </w:num>
  <w:num w:numId="21">
    <w:abstractNumId w:val="28"/>
  </w:num>
  <w:num w:numId="22">
    <w:abstractNumId w:val="32"/>
  </w:num>
  <w:num w:numId="23">
    <w:abstractNumId w:val="12"/>
  </w:num>
  <w:num w:numId="24">
    <w:abstractNumId w:val="21"/>
  </w:num>
  <w:num w:numId="25">
    <w:abstractNumId w:val="13"/>
  </w:num>
  <w:num w:numId="26">
    <w:abstractNumId w:val="16"/>
  </w:num>
  <w:num w:numId="27">
    <w:abstractNumId w:val="0"/>
  </w:num>
  <w:num w:numId="28">
    <w:abstractNumId w:val="25"/>
  </w:num>
  <w:num w:numId="29">
    <w:abstractNumId w:val="7"/>
  </w:num>
  <w:num w:numId="30">
    <w:abstractNumId w:val="26"/>
  </w:num>
  <w:num w:numId="31">
    <w:abstractNumId w:val="27"/>
  </w:num>
  <w:num w:numId="32">
    <w:abstractNumId w:val="3"/>
  </w:num>
  <w:num w:numId="33">
    <w:abstractNumId w:val="38"/>
  </w:num>
  <w:num w:numId="34">
    <w:abstractNumId w:val="24"/>
  </w:num>
  <w:num w:numId="35">
    <w:abstractNumId w:val="10"/>
  </w:num>
  <w:num w:numId="36">
    <w:abstractNumId w:val="37"/>
  </w:num>
  <w:num w:numId="37">
    <w:abstractNumId w:val="11"/>
  </w:num>
  <w:num w:numId="38">
    <w:abstractNumId w:val="36"/>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5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686266"/>
    <w:rsid w:val="000131F0"/>
    <w:rsid w:val="000330D8"/>
    <w:rsid w:val="000579B8"/>
    <w:rsid w:val="000E69CA"/>
    <w:rsid w:val="001256A7"/>
    <w:rsid w:val="001E5895"/>
    <w:rsid w:val="00223658"/>
    <w:rsid w:val="00255F5F"/>
    <w:rsid w:val="002D3B9D"/>
    <w:rsid w:val="00375C4A"/>
    <w:rsid w:val="0040614E"/>
    <w:rsid w:val="00430B88"/>
    <w:rsid w:val="00485ECA"/>
    <w:rsid w:val="004B19F8"/>
    <w:rsid w:val="004E34A8"/>
    <w:rsid w:val="004F74F4"/>
    <w:rsid w:val="005849EB"/>
    <w:rsid w:val="005B2E3A"/>
    <w:rsid w:val="005E2D30"/>
    <w:rsid w:val="006013D0"/>
    <w:rsid w:val="00604CDA"/>
    <w:rsid w:val="006218AA"/>
    <w:rsid w:val="006423F7"/>
    <w:rsid w:val="00686266"/>
    <w:rsid w:val="00691137"/>
    <w:rsid w:val="00712C1E"/>
    <w:rsid w:val="0074377E"/>
    <w:rsid w:val="0081302B"/>
    <w:rsid w:val="00884213"/>
    <w:rsid w:val="008E3FDE"/>
    <w:rsid w:val="00904048"/>
    <w:rsid w:val="00922D3E"/>
    <w:rsid w:val="00962842"/>
    <w:rsid w:val="009A5D05"/>
    <w:rsid w:val="00A20106"/>
    <w:rsid w:val="00A774FC"/>
    <w:rsid w:val="00AB398F"/>
    <w:rsid w:val="00B82588"/>
    <w:rsid w:val="00D53FAC"/>
    <w:rsid w:val="00D95595"/>
    <w:rsid w:val="00DC7742"/>
    <w:rsid w:val="00E77BB3"/>
    <w:rsid w:val="00EC3E62"/>
    <w:rsid w:val="00F70F78"/>
    <w:rsid w:val="00F71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B9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3B9D"/>
    <w:pPr>
      <w:jc w:val="center"/>
    </w:pPr>
    <w:rPr>
      <w:sz w:val="28"/>
    </w:rPr>
  </w:style>
  <w:style w:type="paragraph" w:styleId="BodyTextIndent">
    <w:name w:val="Body Text Indent"/>
    <w:basedOn w:val="Normal"/>
    <w:rsid w:val="002D3B9D"/>
    <w:pPr>
      <w:tabs>
        <w:tab w:val="left" w:pos="3591"/>
        <w:tab w:val="left" w:pos="3819"/>
      </w:tabs>
      <w:ind w:left="3762" w:hanging="3762"/>
      <w:jc w:val="both"/>
    </w:pPr>
  </w:style>
  <w:style w:type="paragraph" w:styleId="Footer">
    <w:name w:val="footer"/>
    <w:basedOn w:val="Normal"/>
    <w:rsid w:val="002D3B9D"/>
    <w:pPr>
      <w:tabs>
        <w:tab w:val="center" w:pos="4320"/>
        <w:tab w:val="right" w:pos="8640"/>
      </w:tabs>
    </w:pPr>
  </w:style>
  <w:style w:type="character" w:styleId="PageNumber">
    <w:name w:val="page number"/>
    <w:basedOn w:val="DefaultParagraphFont"/>
    <w:rsid w:val="002D3B9D"/>
  </w:style>
  <w:style w:type="paragraph" w:styleId="Header">
    <w:name w:val="header"/>
    <w:basedOn w:val="Normal"/>
    <w:link w:val="HeaderChar"/>
    <w:uiPriority w:val="99"/>
    <w:rsid w:val="002D3B9D"/>
    <w:pPr>
      <w:tabs>
        <w:tab w:val="center" w:pos="4320"/>
        <w:tab w:val="right" w:pos="8640"/>
      </w:tabs>
    </w:pPr>
  </w:style>
  <w:style w:type="paragraph" w:styleId="ListParagraph">
    <w:name w:val="List Paragraph"/>
    <w:basedOn w:val="Normal"/>
    <w:uiPriority w:val="34"/>
    <w:qFormat/>
    <w:rsid w:val="00AB398F"/>
    <w:pPr>
      <w:ind w:left="720"/>
      <w:contextualSpacing/>
    </w:pPr>
    <w:rPr>
      <w:szCs w:val="24"/>
    </w:rPr>
  </w:style>
  <w:style w:type="character" w:customStyle="1" w:styleId="HeaderChar">
    <w:name w:val="Header Char"/>
    <w:basedOn w:val="DefaultParagraphFont"/>
    <w:link w:val="Header"/>
    <w:uiPriority w:val="99"/>
    <w:rsid w:val="001E5895"/>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91AFF-619A-4CE2-8F88-9EC0B925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GARIS-GARIS BESAR PROGRAM PENGAJARAN</vt:lpstr>
    </vt:vector>
  </TitlesOfParts>
  <Company>KANDAGA</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GARIS-GARIS BESAR PROGRAM PENGAJARAN</dc:title>
  <dc:subject/>
  <dc:creator>Salama Manjang</dc:creator>
  <cp:keywords/>
  <dc:description/>
  <cp:lastModifiedBy>Acer</cp:lastModifiedBy>
  <cp:revision>4</cp:revision>
  <cp:lastPrinted>2007-02-18T14:51:00Z</cp:lastPrinted>
  <dcterms:created xsi:type="dcterms:W3CDTF">2010-04-12T12:34:00Z</dcterms:created>
  <dcterms:modified xsi:type="dcterms:W3CDTF">2011-02-15T00:42:00Z</dcterms:modified>
</cp:coreProperties>
</file>