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5922" w:rsidRDefault="00255922" w:rsidP="00975D7A">
      <w:pPr>
        <w:spacing w:line="240" w:lineRule="auto"/>
        <w:jc w:val="center"/>
        <w:rPr>
          <w:rFonts w:ascii="Times New Roman" w:hAnsi="Times New Roman" w:cs="Times New Roman"/>
          <w:b/>
          <w:sz w:val="24"/>
          <w:szCs w:val="24"/>
        </w:rPr>
      </w:pPr>
      <w:r>
        <w:rPr>
          <w:rFonts w:ascii="Times New Roman" w:hAnsi="Times New Roman" w:cs="Times New Roman"/>
          <w:b/>
          <w:sz w:val="24"/>
          <w:szCs w:val="24"/>
        </w:rPr>
        <w:t>TUGAS FINAL ETIKA PROFESI</w:t>
      </w:r>
    </w:p>
    <w:p w:rsidR="00975D7A" w:rsidRDefault="00975D7A" w:rsidP="00975D7A">
      <w:pPr>
        <w:spacing w:line="240" w:lineRule="auto"/>
        <w:jc w:val="center"/>
        <w:rPr>
          <w:rFonts w:ascii="Times New Roman" w:hAnsi="Times New Roman" w:cs="Times New Roman"/>
          <w:b/>
          <w:sz w:val="24"/>
          <w:szCs w:val="24"/>
        </w:rPr>
      </w:pPr>
      <w:r w:rsidRPr="00255922">
        <w:rPr>
          <w:rFonts w:ascii="Times New Roman" w:hAnsi="Times New Roman" w:cs="Times New Roman"/>
          <w:b/>
          <w:sz w:val="24"/>
          <w:szCs w:val="24"/>
        </w:rPr>
        <w:t xml:space="preserve">ETIKA PROFESI </w:t>
      </w:r>
      <w:r w:rsidR="00541F79" w:rsidRPr="00255922">
        <w:rPr>
          <w:rFonts w:ascii="Times New Roman" w:hAnsi="Times New Roman" w:cs="Times New Roman"/>
          <w:b/>
          <w:sz w:val="24"/>
          <w:szCs w:val="24"/>
        </w:rPr>
        <w:t>PROGRAMMER</w:t>
      </w:r>
      <w:r w:rsidRPr="00255922">
        <w:rPr>
          <w:rFonts w:ascii="Times New Roman" w:hAnsi="Times New Roman" w:cs="Times New Roman"/>
          <w:b/>
          <w:sz w:val="24"/>
          <w:szCs w:val="24"/>
        </w:rPr>
        <w:t xml:space="preserve"> YANG BEKERJA DI KANTOR</w:t>
      </w:r>
    </w:p>
    <w:p w:rsidR="00255922" w:rsidRDefault="00255922" w:rsidP="00975D7A">
      <w:pPr>
        <w:spacing w:line="240" w:lineRule="auto"/>
        <w:jc w:val="center"/>
        <w:rPr>
          <w:rFonts w:ascii="Times New Roman" w:hAnsi="Times New Roman" w:cs="Times New Roman"/>
          <w:b/>
          <w:sz w:val="24"/>
          <w:szCs w:val="24"/>
        </w:rPr>
      </w:pPr>
    </w:p>
    <w:p w:rsidR="00255922" w:rsidRDefault="00255922" w:rsidP="00975D7A">
      <w:pPr>
        <w:spacing w:line="240" w:lineRule="auto"/>
        <w:jc w:val="center"/>
        <w:rPr>
          <w:rFonts w:ascii="Times New Roman" w:hAnsi="Times New Roman" w:cs="Times New Roman"/>
          <w:b/>
          <w:sz w:val="24"/>
          <w:szCs w:val="24"/>
        </w:rPr>
      </w:pPr>
    </w:p>
    <w:p w:rsidR="00255922" w:rsidRDefault="00255922" w:rsidP="00975D7A">
      <w:pPr>
        <w:spacing w:line="240" w:lineRule="auto"/>
        <w:jc w:val="center"/>
        <w:rPr>
          <w:rFonts w:ascii="Times New Roman" w:hAnsi="Times New Roman" w:cs="Times New Roman"/>
          <w:b/>
          <w:sz w:val="24"/>
          <w:szCs w:val="24"/>
        </w:rPr>
      </w:pPr>
    </w:p>
    <w:p w:rsidR="00255922" w:rsidRDefault="00255922" w:rsidP="00975D7A">
      <w:pPr>
        <w:spacing w:line="240" w:lineRule="auto"/>
        <w:jc w:val="center"/>
        <w:rPr>
          <w:rFonts w:ascii="Times New Roman" w:hAnsi="Times New Roman" w:cs="Times New Roman"/>
          <w:b/>
          <w:sz w:val="24"/>
          <w:szCs w:val="24"/>
        </w:rPr>
      </w:pPr>
      <w:r>
        <w:rPr>
          <w:noProof/>
          <w:lang w:val="en-US"/>
        </w:rPr>
        <w:drawing>
          <wp:inline distT="0" distB="0" distL="0" distR="0">
            <wp:extent cx="2607310" cy="3051175"/>
            <wp:effectExtent l="0" t="0" r="2540" b="0"/>
            <wp:docPr id="1" name="Picture 1" descr="Image result for universitas hasanudd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universitas hasanuddi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07310" cy="3051175"/>
                    </a:xfrm>
                    <a:prstGeom prst="rect">
                      <a:avLst/>
                    </a:prstGeom>
                    <a:noFill/>
                    <a:ln>
                      <a:noFill/>
                    </a:ln>
                  </pic:spPr>
                </pic:pic>
              </a:graphicData>
            </a:graphic>
          </wp:inline>
        </w:drawing>
      </w:r>
    </w:p>
    <w:p w:rsidR="00255922" w:rsidRDefault="00255922" w:rsidP="00975D7A">
      <w:pPr>
        <w:spacing w:line="240" w:lineRule="auto"/>
        <w:jc w:val="center"/>
        <w:rPr>
          <w:rFonts w:ascii="Times New Roman" w:hAnsi="Times New Roman" w:cs="Times New Roman"/>
          <w:b/>
          <w:sz w:val="24"/>
          <w:szCs w:val="24"/>
        </w:rPr>
      </w:pPr>
    </w:p>
    <w:p w:rsidR="00255922" w:rsidRDefault="00255922" w:rsidP="00975D7A">
      <w:pPr>
        <w:spacing w:line="240" w:lineRule="auto"/>
        <w:jc w:val="center"/>
        <w:rPr>
          <w:rFonts w:ascii="Times New Roman" w:hAnsi="Times New Roman" w:cs="Times New Roman"/>
          <w:b/>
          <w:sz w:val="24"/>
          <w:szCs w:val="24"/>
        </w:rPr>
      </w:pPr>
    </w:p>
    <w:p w:rsidR="00255922" w:rsidRPr="00255922" w:rsidRDefault="00255922" w:rsidP="00975D7A">
      <w:pPr>
        <w:spacing w:line="240" w:lineRule="auto"/>
        <w:jc w:val="center"/>
        <w:rPr>
          <w:rFonts w:ascii="Times New Roman" w:hAnsi="Times New Roman" w:cs="Times New Roman"/>
          <w:noProof/>
          <w:sz w:val="24"/>
          <w:szCs w:val="24"/>
        </w:rPr>
      </w:pPr>
      <w:r w:rsidRPr="00255922">
        <w:rPr>
          <w:rFonts w:ascii="Times New Roman" w:hAnsi="Times New Roman" w:cs="Times New Roman"/>
          <w:noProof/>
          <w:sz w:val="24"/>
          <w:szCs w:val="24"/>
        </w:rPr>
        <w:t>IRFAN ALAMSYAH (D42114007)</w:t>
      </w:r>
    </w:p>
    <w:p w:rsidR="00255922" w:rsidRDefault="00255922" w:rsidP="00255922">
      <w:pPr>
        <w:tabs>
          <w:tab w:val="center" w:pos="4513"/>
          <w:tab w:val="left" w:pos="6829"/>
        </w:tabs>
        <w:spacing w:line="240" w:lineRule="auto"/>
        <w:rPr>
          <w:rFonts w:ascii="Times New Roman" w:hAnsi="Times New Roman" w:cs="Times New Roman"/>
          <w:noProof/>
          <w:sz w:val="24"/>
          <w:szCs w:val="24"/>
        </w:rPr>
      </w:pPr>
      <w:r>
        <w:rPr>
          <w:rFonts w:ascii="Times New Roman" w:hAnsi="Times New Roman" w:cs="Times New Roman"/>
          <w:noProof/>
          <w:sz w:val="24"/>
          <w:szCs w:val="24"/>
        </w:rPr>
        <w:tab/>
      </w:r>
      <w:r w:rsidRPr="00255922">
        <w:rPr>
          <w:rFonts w:ascii="Times New Roman" w:hAnsi="Times New Roman" w:cs="Times New Roman"/>
          <w:noProof/>
          <w:sz w:val="24"/>
          <w:szCs w:val="24"/>
        </w:rPr>
        <w:t>FATHURRAHMAN (D42114026)</w:t>
      </w:r>
      <w:r>
        <w:rPr>
          <w:rFonts w:ascii="Times New Roman" w:hAnsi="Times New Roman" w:cs="Times New Roman"/>
          <w:noProof/>
          <w:sz w:val="24"/>
          <w:szCs w:val="24"/>
        </w:rPr>
        <w:tab/>
      </w:r>
    </w:p>
    <w:p w:rsidR="00255922" w:rsidRDefault="00255922" w:rsidP="00255922">
      <w:pPr>
        <w:tabs>
          <w:tab w:val="center" w:pos="4513"/>
          <w:tab w:val="left" w:pos="6829"/>
        </w:tabs>
        <w:spacing w:line="240" w:lineRule="auto"/>
        <w:rPr>
          <w:rFonts w:ascii="Times New Roman" w:hAnsi="Times New Roman" w:cs="Times New Roman"/>
          <w:noProof/>
          <w:sz w:val="24"/>
          <w:szCs w:val="24"/>
        </w:rPr>
      </w:pPr>
    </w:p>
    <w:p w:rsidR="00255922" w:rsidRDefault="00255922" w:rsidP="00255922">
      <w:pPr>
        <w:tabs>
          <w:tab w:val="center" w:pos="4513"/>
          <w:tab w:val="left" w:pos="6829"/>
        </w:tabs>
        <w:spacing w:line="240" w:lineRule="auto"/>
        <w:rPr>
          <w:rFonts w:ascii="Times New Roman" w:hAnsi="Times New Roman" w:cs="Times New Roman"/>
          <w:noProof/>
          <w:sz w:val="24"/>
          <w:szCs w:val="24"/>
        </w:rPr>
      </w:pPr>
    </w:p>
    <w:p w:rsidR="00255922" w:rsidRPr="00255922" w:rsidRDefault="00255922" w:rsidP="00255922">
      <w:pPr>
        <w:tabs>
          <w:tab w:val="center" w:pos="4513"/>
          <w:tab w:val="left" w:pos="6829"/>
        </w:tabs>
        <w:spacing w:line="240" w:lineRule="auto"/>
        <w:rPr>
          <w:rFonts w:ascii="Times New Roman" w:hAnsi="Times New Roman" w:cs="Times New Roman"/>
          <w:b/>
          <w:sz w:val="24"/>
          <w:szCs w:val="24"/>
        </w:rPr>
      </w:pPr>
    </w:p>
    <w:p w:rsidR="00255922" w:rsidRDefault="00255922" w:rsidP="00975D7A">
      <w:pPr>
        <w:spacing w:line="240" w:lineRule="auto"/>
        <w:jc w:val="center"/>
        <w:rPr>
          <w:rFonts w:ascii="Times New Roman" w:hAnsi="Times New Roman" w:cs="Times New Roman"/>
          <w:b/>
          <w:sz w:val="24"/>
          <w:szCs w:val="24"/>
        </w:rPr>
      </w:pPr>
    </w:p>
    <w:p w:rsidR="003D3C8E" w:rsidRDefault="003D3C8E" w:rsidP="00975D7A">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TEKNIK INFORMATIKA </w:t>
      </w:r>
    </w:p>
    <w:p w:rsidR="00255922" w:rsidRDefault="00255922" w:rsidP="00975D7A">
      <w:pPr>
        <w:spacing w:line="240" w:lineRule="auto"/>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UNIVERSITAS HASANUDDIN</w:t>
      </w:r>
    </w:p>
    <w:p w:rsidR="00255922" w:rsidRDefault="00255922" w:rsidP="00975D7A">
      <w:pPr>
        <w:spacing w:line="240" w:lineRule="auto"/>
        <w:jc w:val="center"/>
        <w:rPr>
          <w:rFonts w:ascii="Times New Roman" w:hAnsi="Times New Roman" w:cs="Times New Roman"/>
          <w:b/>
          <w:sz w:val="24"/>
          <w:szCs w:val="24"/>
        </w:rPr>
      </w:pPr>
      <w:r>
        <w:rPr>
          <w:rFonts w:ascii="Times New Roman" w:hAnsi="Times New Roman" w:cs="Times New Roman"/>
          <w:b/>
          <w:sz w:val="24"/>
          <w:szCs w:val="24"/>
        </w:rPr>
        <w:t>2016</w:t>
      </w:r>
    </w:p>
    <w:p w:rsidR="00255922" w:rsidRDefault="00255922" w:rsidP="00975D7A">
      <w:pPr>
        <w:spacing w:line="240" w:lineRule="auto"/>
        <w:jc w:val="center"/>
        <w:rPr>
          <w:rFonts w:ascii="Times New Roman" w:hAnsi="Times New Roman" w:cs="Times New Roman"/>
          <w:b/>
          <w:sz w:val="24"/>
          <w:szCs w:val="24"/>
        </w:rPr>
      </w:pPr>
    </w:p>
    <w:p w:rsidR="00255922" w:rsidRDefault="00255922" w:rsidP="00975D7A">
      <w:pPr>
        <w:spacing w:line="240" w:lineRule="auto"/>
        <w:jc w:val="center"/>
        <w:rPr>
          <w:rFonts w:ascii="Times New Roman" w:hAnsi="Times New Roman" w:cs="Times New Roman"/>
          <w:b/>
          <w:sz w:val="24"/>
          <w:szCs w:val="24"/>
        </w:rPr>
      </w:pPr>
    </w:p>
    <w:p w:rsidR="00255922" w:rsidRDefault="00255922" w:rsidP="00975D7A">
      <w:pPr>
        <w:spacing w:line="240" w:lineRule="auto"/>
        <w:jc w:val="center"/>
        <w:rPr>
          <w:rFonts w:ascii="Times New Roman" w:hAnsi="Times New Roman" w:cs="Times New Roman"/>
          <w:b/>
          <w:sz w:val="24"/>
          <w:szCs w:val="24"/>
        </w:rPr>
      </w:pPr>
    </w:p>
    <w:p w:rsidR="00255922" w:rsidRDefault="00255922" w:rsidP="00975D7A">
      <w:pPr>
        <w:spacing w:line="240" w:lineRule="auto"/>
        <w:jc w:val="center"/>
        <w:rPr>
          <w:rFonts w:ascii="Times New Roman" w:hAnsi="Times New Roman" w:cs="Times New Roman"/>
          <w:b/>
          <w:sz w:val="24"/>
          <w:szCs w:val="24"/>
        </w:rPr>
      </w:pPr>
    </w:p>
    <w:p w:rsidR="00255922" w:rsidRPr="00255922" w:rsidRDefault="00255922" w:rsidP="00975D7A">
      <w:pPr>
        <w:spacing w:line="240" w:lineRule="auto"/>
        <w:jc w:val="center"/>
        <w:rPr>
          <w:rFonts w:ascii="Times New Roman" w:hAnsi="Times New Roman" w:cs="Times New Roman"/>
          <w:b/>
          <w:sz w:val="24"/>
          <w:szCs w:val="24"/>
        </w:rPr>
      </w:pPr>
    </w:p>
    <w:p w:rsidR="00541F79" w:rsidRPr="00255922" w:rsidRDefault="00541F79" w:rsidP="00975D7A">
      <w:pPr>
        <w:spacing w:line="240" w:lineRule="auto"/>
        <w:rPr>
          <w:rFonts w:ascii="Times New Roman" w:hAnsi="Times New Roman" w:cs="Times New Roman"/>
          <w:b/>
          <w:sz w:val="24"/>
          <w:szCs w:val="24"/>
        </w:rPr>
      </w:pPr>
      <w:r w:rsidRPr="00255922">
        <w:rPr>
          <w:rFonts w:ascii="Times New Roman" w:hAnsi="Times New Roman" w:cs="Times New Roman"/>
          <w:b/>
          <w:sz w:val="24"/>
          <w:szCs w:val="24"/>
        </w:rPr>
        <w:t>Etika yang bersifat larangan:</w:t>
      </w:r>
    </w:p>
    <w:p w:rsidR="00541F79" w:rsidRPr="00255922" w:rsidRDefault="00975D7A" w:rsidP="00975D7A">
      <w:pPr>
        <w:spacing w:line="240" w:lineRule="auto"/>
        <w:rPr>
          <w:rFonts w:ascii="Times New Roman" w:hAnsi="Times New Roman" w:cs="Times New Roman"/>
          <w:sz w:val="24"/>
          <w:szCs w:val="24"/>
        </w:rPr>
      </w:pPr>
      <w:r w:rsidRPr="00255922">
        <w:rPr>
          <w:rFonts w:ascii="Times New Roman" w:hAnsi="Times New Roman" w:cs="Times New Roman"/>
          <w:sz w:val="24"/>
          <w:szCs w:val="24"/>
        </w:rPr>
        <w:t>Secara Umum</w:t>
      </w:r>
      <w:r w:rsidR="00541F79" w:rsidRPr="00255922">
        <w:rPr>
          <w:rFonts w:ascii="Times New Roman" w:hAnsi="Times New Roman" w:cs="Times New Roman"/>
          <w:sz w:val="24"/>
          <w:szCs w:val="24"/>
        </w:rPr>
        <w:t>:</w:t>
      </w:r>
    </w:p>
    <w:p w:rsidR="00541F79" w:rsidRPr="00255922" w:rsidRDefault="00541F79" w:rsidP="00255922">
      <w:pPr>
        <w:pStyle w:val="ListParagraph"/>
        <w:numPr>
          <w:ilvl w:val="0"/>
          <w:numId w:val="3"/>
        </w:numPr>
        <w:spacing w:line="240" w:lineRule="auto"/>
        <w:ind w:left="1134"/>
        <w:jc w:val="both"/>
        <w:rPr>
          <w:rFonts w:ascii="Times New Roman" w:hAnsi="Times New Roman" w:cs="Times New Roman"/>
          <w:sz w:val="24"/>
          <w:szCs w:val="24"/>
        </w:rPr>
      </w:pPr>
      <w:r w:rsidRPr="00255922">
        <w:rPr>
          <w:rFonts w:ascii="Times New Roman" w:hAnsi="Times New Roman" w:cs="Times New Roman"/>
          <w:sz w:val="24"/>
          <w:szCs w:val="24"/>
        </w:rPr>
        <w:t>Tidak pernah berlaku curang di dalam pekerjaa</w:t>
      </w:r>
      <w:r w:rsidR="00AF4B5D" w:rsidRPr="00255922">
        <w:rPr>
          <w:rFonts w:ascii="Times New Roman" w:hAnsi="Times New Roman" w:cs="Times New Roman"/>
          <w:sz w:val="24"/>
          <w:szCs w:val="24"/>
        </w:rPr>
        <w:t>n.</w:t>
      </w:r>
    </w:p>
    <w:p w:rsidR="00975D7A" w:rsidRPr="00255922" w:rsidRDefault="00541F79" w:rsidP="00255922">
      <w:pPr>
        <w:pStyle w:val="ListParagraph"/>
        <w:numPr>
          <w:ilvl w:val="0"/>
          <w:numId w:val="3"/>
        </w:numPr>
        <w:spacing w:line="240" w:lineRule="auto"/>
        <w:ind w:left="1134"/>
        <w:jc w:val="both"/>
        <w:rPr>
          <w:rFonts w:ascii="Times New Roman" w:hAnsi="Times New Roman" w:cs="Times New Roman"/>
          <w:sz w:val="24"/>
          <w:szCs w:val="24"/>
        </w:rPr>
      </w:pPr>
      <w:r w:rsidRPr="00255922">
        <w:rPr>
          <w:rFonts w:ascii="Times New Roman" w:hAnsi="Times New Roman" w:cs="Times New Roman"/>
          <w:sz w:val="24"/>
          <w:szCs w:val="24"/>
        </w:rPr>
        <w:t>Tidak pernah mengambil keuntungan dari pekerjaan orang lain.</w:t>
      </w:r>
    </w:p>
    <w:p w:rsidR="00AF4B5D" w:rsidRPr="00255922" w:rsidRDefault="00AF4B5D" w:rsidP="00255922">
      <w:pPr>
        <w:pStyle w:val="ListParagraph"/>
        <w:numPr>
          <w:ilvl w:val="0"/>
          <w:numId w:val="3"/>
        </w:numPr>
        <w:spacing w:line="240" w:lineRule="auto"/>
        <w:ind w:left="1134"/>
        <w:jc w:val="both"/>
        <w:rPr>
          <w:rFonts w:ascii="Times New Roman" w:hAnsi="Times New Roman" w:cs="Times New Roman"/>
          <w:sz w:val="24"/>
          <w:szCs w:val="24"/>
        </w:rPr>
      </w:pPr>
      <w:r w:rsidRPr="00255922">
        <w:rPr>
          <w:rFonts w:ascii="Times New Roman" w:hAnsi="Times New Roman" w:cs="Times New Roman"/>
          <w:sz w:val="24"/>
          <w:szCs w:val="24"/>
        </w:rPr>
        <w:t>Tidak boleh mempermalukan profesinya.</w:t>
      </w:r>
    </w:p>
    <w:p w:rsidR="00AF4B5D" w:rsidRPr="00255922" w:rsidRDefault="00AF4B5D" w:rsidP="00255922">
      <w:pPr>
        <w:pStyle w:val="ListParagraph"/>
        <w:numPr>
          <w:ilvl w:val="0"/>
          <w:numId w:val="3"/>
        </w:numPr>
        <w:spacing w:line="240" w:lineRule="auto"/>
        <w:ind w:left="1134"/>
        <w:jc w:val="both"/>
        <w:rPr>
          <w:rFonts w:ascii="Times New Roman" w:hAnsi="Times New Roman" w:cs="Times New Roman"/>
          <w:sz w:val="24"/>
          <w:szCs w:val="24"/>
        </w:rPr>
      </w:pPr>
      <w:r w:rsidRPr="00255922">
        <w:rPr>
          <w:rFonts w:ascii="Times New Roman" w:hAnsi="Times New Roman" w:cs="Times New Roman"/>
          <w:sz w:val="24"/>
          <w:szCs w:val="24"/>
        </w:rPr>
        <w:t>Tidak boleh mengerjakan pekerjaan dengan setengah-setengah.</w:t>
      </w:r>
    </w:p>
    <w:p w:rsidR="00541F79" w:rsidRPr="00255922" w:rsidRDefault="00541F79" w:rsidP="00541F79">
      <w:pPr>
        <w:spacing w:line="240" w:lineRule="auto"/>
        <w:rPr>
          <w:rFonts w:ascii="Times New Roman" w:hAnsi="Times New Roman" w:cs="Times New Roman"/>
          <w:sz w:val="24"/>
          <w:szCs w:val="24"/>
        </w:rPr>
      </w:pPr>
      <w:r w:rsidRPr="00255922">
        <w:rPr>
          <w:rFonts w:ascii="Times New Roman" w:hAnsi="Times New Roman" w:cs="Times New Roman"/>
          <w:sz w:val="24"/>
          <w:szCs w:val="24"/>
        </w:rPr>
        <w:t>Secara Khusus:</w:t>
      </w:r>
    </w:p>
    <w:p w:rsidR="00541F79" w:rsidRPr="00255922" w:rsidRDefault="00541F79" w:rsidP="00255922">
      <w:pPr>
        <w:pStyle w:val="ListParagraph"/>
        <w:numPr>
          <w:ilvl w:val="0"/>
          <w:numId w:val="2"/>
        </w:numPr>
        <w:spacing w:line="240" w:lineRule="auto"/>
        <w:jc w:val="both"/>
        <w:rPr>
          <w:rFonts w:ascii="Times New Roman" w:hAnsi="Times New Roman" w:cs="Times New Roman"/>
          <w:sz w:val="24"/>
          <w:szCs w:val="24"/>
        </w:rPr>
      </w:pPr>
      <w:r w:rsidRPr="00255922">
        <w:rPr>
          <w:rFonts w:ascii="Times New Roman" w:hAnsi="Times New Roman" w:cs="Times New Roman"/>
          <w:sz w:val="24"/>
          <w:szCs w:val="24"/>
        </w:rPr>
        <w:t>Seorang programmer tidak boleh membuat atau mendistribusikan Malware.</w:t>
      </w:r>
    </w:p>
    <w:p w:rsidR="00541F79" w:rsidRPr="00255922" w:rsidRDefault="00541F79" w:rsidP="00255922">
      <w:pPr>
        <w:pStyle w:val="ListParagraph"/>
        <w:numPr>
          <w:ilvl w:val="0"/>
          <w:numId w:val="2"/>
        </w:numPr>
        <w:spacing w:line="240" w:lineRule="auto"/>
        <w:jc w:val="both"/>
        <w:rPr>
          <w:rFonts w:ascii="Times New Roman" w:hAnsi="Times New Roman" w:cs="Times New Roman"/>
          <w:sz w:val="24"/>
          <w:szCs w:val="24"/>
        </w:rPr>
      </w:pPr>
      <w:r w:rsidRPr="00255922">
        <w:rPr>
          <w:rFonts w:ascii="Times New Roman" w:hAnsi="Times New Roman" w:cs="Times New Roman"/>
          <w:sz w:val="24"/>
          <w:szCs w:val="24"/>
        </w:rPr>
        <w:t>Seorang programmer tidak boleh menulis kode yang sulit diikuti dengan sengaja.</w:t>
      </w:r>
    </w:p>
    <w:p w:rsidR="00541F79" w:rsidRPr="00255922" w:rsidRDefault="00541F79" w:rsidP="00255922">
      <w:pPr>
        <w:pStyle w:val="ListParagraph"/>
        <w:numPr>
          <w:ilvl w:val="0"/>
          <w:numId w:val="2"/>
        </w:numPr>
        <w:spacing w:line="240" w:lineRule="auto"/>
        <w:jc w:val="both"/>
        <w:rPr>
          <w:rFonts w:ascii="Times New Roman" w:hAnsi="Times New Roman" w:cs="Times New Roman"/>
          <w:sz w:val="24"/>
          <w:szCs w:val="24"/>
        </w:rPr>
      </w:pPr>
      <w:r w:rsidRPr="00255922">
        <w:rPr>
          <w:rFonts w:ascii="Times New Roman" w:hAnsi="Times New Roman" w:cs="Times New Roman"/>
          <w:sz w:val="24"/>
          <w:szCs w:val="24"/>
        </w:rPr>
        <w:t>Seorang programmer tidak boleh menulis dokumentasi yang dengan sengaja untuk membingungkan atau tidak akurat.</w:t>
      </w:r>
    </w:p>
    <w:p w:rsidR="00541F79" w:rsidRPr="00255922" w:rsidRDefault="00541F79" w:rsidP="00255922">
      <w:pPr>
        <w:pStyle w:val="ListParagraph"/>
        <w:numPr>
          <w:ilvl w:val="0"/>
          <w:numId w:val="2"/>
        </w:numPr>
        <w:spacing w:line="240" w:lineRule="auto"/>
        <w:jc w:val="both"/>
        <w:rPr>
          <w:rFonts w:ascii="Times New Roman" w:hAnsi="Times New Roman" w:cs="Times New Roman"/>
          <w:sz w:val="24"/>
          <w:szCs w:val="24"/>
        </w:rPr>
      </w:pPr>
      <w:r w:rsidRPr="00255922">
        <w:rPr>
          <w:rFonts w:ascii="Times New Roman" w:hAnsi="Times New Roman" w:cs="Times New Roman"/>
          <w:sz w:val="24"/>
          <w:szCs w:val="24"/>
        </w:rPr>
        <w:t>Seorang programmer tidak boleh menggunakan ulang kode dengan hak cipta kecuali telah membeli atau telah meminta izin.</w:t>
      </w:r>
    </w:p>
    <w:p w:rsidR="00541F79" w:rsidRPr="00255922" w:rsidRDefault="00541F79" w:rsidP="00255922">
      <w:pPr>
        <w:pStyle w:val="ListParagraph"/>
        <w:numPr>
          <w:ilvl w:val="0"/>
          <w:numId w:val="2"/>
        </w:numPr>
        <w:spacing w:line="240" w:lineRule="auto"/>
        <w:jc w:val="both"/>
        <w:rPr>
          <w:rFonts w:ascii="Times New Roman" w:hAnsi="Times New Roman" w:cs="Times New Roman"/>
          <w:sz w:val="24"/>
          <w:szCs w:val="24"/>
        </w:rPr>
      </w:pPr>
      <w:r w:rsidRPr="00255922">
        <w:rPr>
          <w:rFonts w:ascii="Times New Roman" w:hAnsi="Times New Roman" w:cs="Times New Roman"/>
          <w:sz w:val="24"/>
          <w:szCs w:val="24"/>
        </w:rPr>
        <w:t xml:space="preserve">Tidak boleh mencuri software </w:t>
      </w:r>
      <w:r w:rsidR="00AF4B5D" w:rsidRPr="00255922">
        <w:rPr>
          <w:rFonts w:ascii="Times New Roman" w:hAnsi="Times New Roman" w:cs="Times New Roman"/>
          <w:sz w:val="24"/>
          <w:szCs w:val="24"/>
        </w:rPr>
        <w:t xml:space="preserve">programming </w:t>
      </w:r>
      <w:r w:rsidRPr="00255922">
        <w:rPr>
          <w:rFonts w:ascii="Times New Roman" w:hAnsi="Times New Roman" w:cs="Times New Roman"/>
          <w:sz w:val="24"/>
          <w:szCs w:val="24"/>
        </w:rPr>
        <w:t>khususnya development tools.</w:t>
      </w:r>
    </w:p>
    <w:p w:rsidR="00541F79" w:rsidRPr="00255922" w:rsidRDefault="00541F79" w:rsidP="00255922">
      <w:pPr>
        <w:pStyle w:val="ListParagraph"/>
        <w:numPr>
          <w:ilvl w:val="0"/>
          <w:numId w:val="2"/>
        </w:numPr>
        <w:spacing w:line="240" w:lineRule="auto"/>
        <w:jc w:val="both"/>
        <w:rPr>
          <w:rFonts w:ascii="Times New Roman" w:hAnsi="Times New Roman" w:cs="Times New Roman"/>
          <w:sz w:val="24"/>
          <w:szCs w:val="24"/>
        </w:rPr>
      </w:pPr>
      <w:r w:rsidRPr="00255922">
        <w:rPr>
          <w:rFonts w:ascii="Times New Roman" w:hAnsi="Times New Roman" w:cs="Times New Roman"/>
          <w:sz w:val="24"/>
          <w:szCs w:val="24"/>
        </w:rPr>
        <w:t xml:space="preserve">Tidak boleh menerima dana tambahan dari berbagai pihak eksternal dalam suatu proyek </w:t>
      </w:r>
      <w:r w:rsidR="00AF4B5D" w:rsidRPr="00255922">
        <w:rPr>
          <w:rFonts w:ascii="Times New Roman" w:hAnsi="Times New Roman" w:cs="Times New Roman"/>
          <w:sz w:val="24"/>
          <w:szCs w:val="24"/>
        </w:rPr>
        <w:t xml:space="preserve">programming </w:t>
      </w:r>
      <w:r w:rsidRPr="00255922">
        <w:rPr>
          <w:rFonts w:ascii="Times New Roman" w:hAnsi="Times New Roman" w:cs="Times New Roman"/>
          <w:sz w:val="24"/>
          <w:szCs w:val="24"/>
        </w:rPr>
        <w:t>secara bersamaan kecuali mendapatkan izin.</w:t>
      </w:r>
    </w:p>
    <w:p w:rsidR="00541F79" w:rsidRPr="00255922" w:rsidRDefault="00541F79" w:rsidP="00255922">
      <w:pPr>
        <w:pStyle w:val="ListParagraph"/>
        <w:numPr>
          <w:ilvl w:val="0"/>
          <w:numId w:val="2"/>
        </w:numPr>
        <w:spacing w:line="240" w:lineRule="auto"/>
        <w:jc w:val="both"/>
        <w:rPr>
          <w:rFonts w:ascii="Times New Roman" w:hAnsi="Times New Roman" w:cs="Times New Roman"/>
          <w:sz w:val="24"/>
          <w:szCs w:val="24"/>
        </w:rPr>
      </w:pPr>
      <w:r w:rsidRPr="00255922">
        <w:rPr>
          <w:rFonts w:ascii="Times New Roman" w:hAnsi="Times New Roman" w:cs="Times New Roman"/>
          <w:sz w:val="24"/>
          <w:szCs w:val="24"/>
        </w:rPr>
        <w:t>Tidak boleh menulis kode yang dengan sengaja menjatuhkan kode programmer lain untuk mengambil keuntungan dalam menaikkan status.</w:t>
      </w:r>
    </w:p>
    <w:p w:rsidR="00541F79" w:rsidRPr="00255922" w:rsidRDefault="00541F79" w:rsidP="00255922">
      <w:pPr>
        <w:pStyle w:val="ListParagraph"/>
        <w:numPr>
          <w:ilvl w:val="0"/>
          <w:numId w:val="2"/>
        </w:numPr>
        <w:spacing w:line="240" w:lineRule="auto"/>
        <w:jc w:val="both"/>
        <w:rPr>
          <w:rFonts w:ascii="Times New Roman" w:hAnsi="Times New Roman" w:cs="Times New Roman"/>
          <w:sz w:val="24"/>
          <w:szCs w:val="24"/>
        </w:rPr>
      </w:pPr>
      <w:r w:rsidRPr="00255922">
        <w:rPr>
          <w:rFonts w:ascii="Times New Roman" w:hAnsi="Times New Roman" w:cs="Times New Roman"/>
          <w:sz w:val="24"/>
          <w:szCs w:val="24"/>
        </w:rPr>
        <w:t>Tidak boleh secara asal-asalan menyangkal adanya bug dalam aplikasi.</w:t>
      </w:r>
    </w:p>
    <w:p w:rsidR="00541F79" w:rsidRPr="00255922" w:rsidRDefault="00541F79" w:rsidP="00255922">
      <w:pPr>
        <w:pStyle w:val="ListParagraph"/>
        <w:numPr>
          <w:ilvl w:val="0"/>
          <w:numId w:val="2"/>
        </w:numPr>
        <w:spacing w:line="240" w:lineRule="auto"/>
        <w:jc w:val="both"/>
        <w:rPr>
          <w:rFonts w:ascii="Times New Roman" w:hAnsi="Times New Roman" w:cs="Times New Roman"/>
          <w:sz w:val="24"/>
          <w:szCs w:val="24"/>
        </w:rPr>
      </w:pPr>
      <w:r w:rsidRPr="00255922">
        <w:rPr>
          <w:rFonts w:ascii="Times New Roman" w:hAnsi="Times New Roman" w:cs="Times New Roman"/>
          <w:sz w:val="24"/>
          <w:szCs w:val="24"/>
        </w:rPr>
        <w:t>Tidak boleh mengenalkan bug yang ada di dalam software yang nantinya programmer akan mendapatkan keuntungan dalam membetulkan bug.</w:t>
      </w:r>
    </w:p>
    <w:p w:rsidR="00541F79" w:rsidRPr="00255922" w:rsidRDefault="00541F79" w:rsidP="00255922">
      <w:pPr>
        <w:pStyle w:val="ListParagraph"/>
        <w:numPr>
          <w:ilvl w:val="0"/>
          <w:numId w:val="2"/>
        </w:numPr>
        <w:spacing w:line="240" w:lineRule="auto"/>
        <w:jc w:val="both"/>
        <w:rPr>
          <w:rFonts w:ascii="Times New Roman" w:hAnsi="Times New Roman" w:cs="Times New Roman"/>
          <w:sz w:val="24"/>
          <w:szCs w:val="24"/>
        </w:rPr>
      </w:pPr>
      <w:r w:rsidRPr="00255922">
        <w:rPr>
          <w:rFonts w:ascii="Times New Roman" w:hAnsi="Times New Roman" w:cs="Times New Roman"/>
          <w:sz w:val="24"/>
          <w:szCs w:val="24"/>
        </w:rPr>
        <w:t>Tidak boleh menerima dana tambahan dari berbagai pihak eksternal dalam suatu proyek programming secara bersamaan kecuali mendapatkan izin.</w:t>
      </w:r>
    </w:p>
    <w:p w:rsidR="00541F79" w:rsidRPr="00255922" w:rsidRDefault="00541F79" w:rsidP="00255922">
      <w:pPr>
        <w:pStyle w:val="ListParagraph"/>
        <w:numPr>
          <w:ilvl w:val="0"/>
          <w:numId w:val="2"/>
        </w:numPr>
        <w:spacing w:line="240" w:lineRule="auto"/>
        <w:jc w:val="both"/>
        <w:rPr>
          <w:rFonts w:ascii="Times New Roman" w:hAnsi="Times New Roman" w:cs="Times New Roman"/>
          <w:sz w:val="24"/>
          <w:szCs w:val="24"/>
        </w:rPr>
      </w:pPr>
      <w:r w:rsidRPr="00255922">
        <w:rPr>
          <w:rFonts w:ascii="Times New Roman" w:hAnsi="Times New Roman" w:cs="Times New Roman"/>
          <w:sz w:val="24"/>
          <w:szCs w:val="24"/>
        </w:rPr>
        <w:t>Tidak boleh mencari keuntungan tambahan dari proyek programming yang didanai oleh pihak kedua tanpa izin.</w:t>
      </w:r>
    </w:p>
    <w:p w:rsidR="00AF4B5D" w:rsidRPr="00255922" w:rsidRDefault="00AF4B5D" w:rsidP="00AF4B5D">
      <w:pPr>
        <w:pStyle w:val="ListParagraph"/>
        <w:spacing w:line="240" w:lineRule="auto"/>
        <w:ind w:left="1080"/>
        <w:rPr>
          <w:rFonts w:ascii="Times New Roman" w:hAnsi="Times New Roman" w:cs="Times New Roman"/>
          <w:sz w:val="24"/>
          <w:szCs w:val="24"/>
        </w:rPr>
      </w:pPr>
    </w:p>
    <w:p w:rsidR="00541F79" w:rsidRPr="00255922" w:rsidRDefault="00541F79" w:rsidP="00541F79">
      <w:pPr>
        <w:spacing w:line="240" w:lineRule="auto"/>
        <w:rPr>
          <w:rFonts w:ascii="Times New Roman" w:hAnsi="Times New Roman" w:cs="Times New Roman"/>
          <w:b/>
          <w:sz w:val="24"/>
          <w:szCs w:val="24"/>
        </w:rPr>
      </w:pPr>
      <w:r w:rsidRPr="00255922">
        <w:rPr>
          <w:rFonts w:ascii="Times New Roman" w:hAnsi="Times New Roman" w:cs="Times New Roman"/>
          <w:b/>
          <w:sz w:val="24"/>
          <w:szCs w:val="24"/>
        </w:rPr>
        <w:t>Etika yang bersifat anjuran:</w:t>
      </w:r>
    </w:p>
    <w:p w:rsidR="00541F79" w:rsidRPr="00255922" w:rsidRDefault="00AF4B5D" w:rsidP="00541F79">
      <w:pPr>
        <w:spacing w:line="240" w:lineRule="auto"/>
        <w:rPr>
          <w:rFonts w:ascii="Times New Roman" w:hAnsi="Times New Roman" w:cs="Times New Roman"/>
          <w:sz w:val="24"/>
          <w:szCs w:val="24"/>
        </w:rPr>
      </w:pPr>
      <w:r w:rsidRPr="00255922">
        <w:rPr>
          <w:rFonts w:ascii="Times New Roman" w:hAnsi="Times New Roman" w:cs="Times New Roman"/>
          <w:sz w:val="24"/>
          <w:szCs w:val="24"/>
        </w:rPr>
        <w:t>Secara Umum:</w:t>
      </w:r>
    </w:p>
    <w:p w:rsidR="00AF4B5D" w:rsidRPr="00255922" w:rsidRDefault="00AF4B5D" w:rsidP="00255922">
      <w:pPr>
        <w:pStyle w:val="ListParagraph"/>
        <w:numPr>
          <w:ilvl w:val="0"/>
          <w:numId w:val="4"/>
        </w:numPr>
        <w:spacing w:line="240" w:lineRule="auto"/>
        <w:jc w:val="both"/>
        <w:rPr>
          <w:rFonts w:ascii="Times New Roman" w:hAnsi="Times New Roman" w:cs="Times New Roman"/>
          <w:sz w:val="24"/>
          <w:szCs w:val="24"/>
        </w:rPr>
      </w:pPr>
      <w:r w:rsidRPr="00255922">
        <w:rPr>
          <w:rFonts w:ascii="Times New Roman" w:hAnsi="Times New Roman" w:cs="Times New Roman"/>
          <w:sz w:val="24"/>
          <w:szCs w:val="24"/>
        </w:rPr>
        <w:t>Menjunjung tinggi martabat profesi; dengan mempelajari etika profesi, diharapkan para pelaku profesi lebih bersikap arif dalam menjaga nama baik profesinya.</w:t>
      </w:r>
    </w:p>
    <w:p w:rsidR="00AF4B5D" w:rsidRPr="00255922" w:rsidRDefault="00AF4B5D" w:rsidP="00255922">
      <w:pPr>
        <w:pStyle w:val="ListParagraph"/>
        <w:numPr>
          <w:ilvl w:val="0"/>
          <w:numId w:val="4"/>
        </w:numPr>
        <w:spacing w:line="240" w:lineRule="auto"/>
        <w:jc w:val="both"/>
        <w:rPr>
          <w:rFonts w:ascii="Times New Roman" w:hAnsi="Times New Roman" w:cs="Times New Roman"/>
          <w:sz w:val="24"/>
          <w:szCs w:val="24"/>
        </w:rPr>
      </w:pPr>
      <w:r w:rsidRPr="00255922">
        <w:rPr>
          <w:rFonts w:ascii="Times New Roman" w:hAnsi="Times New Roman" w:cs="Times New Roman"/>
          <w:sz w:val="24"/>
          <w:szCs w:val="24"/>
        </w:rPr>
        <w:t>Menjaga dan memelihara kesejahteraan para anggota; pemahaman tentang etika profesi diharapkan mampu menjaga kesejahteraan para anggota profesinya dengan cara tidak sewenang-wenang dalam bertindak.</w:t>
      </w:r>
    </w:p>
    <w:p w:rsidR="00AF4B5D" w:rsidRPr="00255922" w:rsidRDefault="00AF4B5D" w:rsidP="00255922">
      <w:pPr>
        <w:pStyle w:val="ListParagraph"/>
        <w:numPr>
          <w:ilvl w:val="0"/>
          <w:numId w:val="4"/>
        </w:numPr>
        <w:spacing w:line="240" w:lineRule="auto"/>
        <w:jc w:val="both"/>
        <w:rPr>
          <w:rFonts w:ascii="Times New Roman" w:hAnsi="Times New Roman" w:cs="Times New Roman"/>
          <w:sz w:val="24"/>
          <w:szCs w:val="24"/>
        </w:rPr>
      </w:pPr>
      <w:r w:rsidRPr="00255922">
        <w:rPr>
          <w:rFonts w:ascii="Times New Roman" w:hAnsi="Times New Roman" w:cs="Times New Roman"/>
          <w:sz w:val="24"/>
          <w:szCs w:val="24"/>
        </w:rPr>
        <w:t>Meningkatkan pengabdian para anggota profesi; pengabdian bukanlah hal yang dipaksakan, melainkan dilakukan dengan penuh kesadaran, oleh sebab itu bila sudah mempelajari dan memahami etika profesinya, diharapkan para pelaku profesi dapat mengabdi dengan baik pada profesinya masing-masing.</w:t>
      </w:r>
    </w:p>
    <w:p w:rsidR="00AF4B5D" w:rsidRPr="00255922" w:rsidRDefault="00AF4B5D" w:rsidP="00255922">
      <w:pPr>
        <w:pStyle w:val="ListParagraph"/>
        <w:numPr>
          <w:ilvl w:val="0"/>
          <w:numId w:val="4"/>
        </w:numPr>
        <w:spacing w:line="240" w:lineRule="auto"/>
        <w:jc w:val="both"/>
        <w:rPr>
          <w:rFonts w:ascii="Times New Roman" w:hAnsi="Times New Roman" w:cs="Times New Roman"/>
          <w:sz w:val="24"/>
          <w:szCs w:val="24"/>
        </w:rPr>
      </w:pPr>
      <w:r w:rsidRPr="00255922">
        <w:rPr>
          <w:rFonts w:ascii="Times New Roman" w:hAnsi="Times New Roman" w:cs="Times New Roman"/>
          <w:sz w:val="24"/>
          <w:szCs w:val="24"/>
        </w:rPr>
        <w:t>Meningkatkan mutu profesi; jika setiap pelaku profesi menjalankan profesinya dalam koridor etika profesi yang semestinya, maka mutu profesi juga otomatis akan meningkat.</w:t>
      </w:r>
    </w:p>
    <w:p w:rsidR="00AF4B5D" w:rsidRPr="00255922" w:rsidRDefault="00AF4B5D" w:rsidP="00255922">
      <w:pPr>
        <w:pStyle w:val="ListParagraph"/>
        <w:numPr>
          <w:ilvl w:val="0"/>
          <w:numId w:val="4"/>
        </w:numPr>
        <w:spacing w:line="240" w:lineRule="auto"/>
        <w:jc w:val="both"/>
        <w:rPr>
          <w:rFonts w:ascii="Times New Roman" w:hAnsi="Times New Roman" w:cs="Times New Roman"/>
          <w:sz w:val="24"/>
          <w:szCs w:val="24"/>
        </w:rPr>
      </w:pPr>
      <w:r w:rsidRPr="00255922">
        <w:rPr>
          <w:rFonts w:ascii="Times New Roman" w:hAnsi="Times New Roman" w:cs="Times New Roman"/>
          <w:sz w:val="24"/>
          <w:szCs w:val="24"/>
        </w:rPr>
        <w:t>Mempunyai organisasi profesional yang kuat dan terjalin erat; pemahaman dan pengamalan etika profesi akan mendukung terciptanya organisasi profesional yangkuat.</w:t>
      </w:r>
    </w:p>
    <w:p w:rsidR="00AF4B5D" w:rsidRPr="00255922" w:rsidRDefault="00AF4B5D" w:rsidP="00255922">
      <w:pPr>
        <w:pStyle w:val="ListParagraph"/>
        <w:numPr>
          <w:ilvl w:val="0"/>
          <w:numId w:val="4"/>
        </w:numPr>
        <w:spacing w:line="240" w:lineRule="auto"/>
        <w:jc w:val="both"/>
        <w:rPr>
          <w:rFonts w:ascii="Times New Roman" w:hAnsi="Times New Roman" w:cs="Times New Roman"/>
          <w:sz w:val="24"/>
          <w:szCs w:val="24"/>
        </w:rPr>
      </w:pPr>
      <w:r w:rsidRPr="00255922">
        <w:rPr>
          <w:rFonts w:ascii="Times New Roman" w:hAnsi="Times New Roman" w:cs="Times New Roman"/>
          <w:sz w:val="24"/>
          <w:szCs w:val="24"/>
        </w:rPr>
        <w:t>Mengutamakan keluhuran budi.</w:t>
      </w:r>
    </w:p>
    <w:p w:rsidR="00AF4B5D" w:rsidRPr="00255922" w:rsidRDefault="00AF4B5D" w:rsidP="00255922">
      <w:pPr>
        <w:pStyle w:val="ListParagraph"/>
        <w:numPr>
          <w:ilvl w:val="0"/>
          <w:numId w:val="4"/>
        </w:numPr>
        <w:spacing w:line="240" w:lineRule="auto"/>
        <w:jc w:val="both"/>
        <w:rPr>
          <w:rFonts w:ascii="Times New Roman" w:hAnsi="Times New Roman" w:cs="Times New Roman"/>
          <w:sz w:val="24"/>
          <w:szCs w:val="24"/>
        </w:rPr>
      </w:pPr>
      <w:r w:rsidRPr="00255922">
        <w:rPr>
          <w:rFonts w:ascii="Times New Roman" w:hAnsi="Times New Roman" w:cs="Times New Roman"/>
          <w:sz w:val="24"/>
          <w:szCs w:val="24"/>
        </w:rPr>
        <w:lastRenderedPageBreak/>
        <w:t>Menggunakan pengetahuan dan kemampuannya untuk kepentingan kesejahteraan umat manusia.</w:t>
      </w:r>
    </w:p>
    <w:p w:rsidR="00AF4B5D" w:rsidRPr="00255922" w:rsidRDefault="00AF4B5D" w:rsidP="00255922">
      <w:pPr>
        <w:pStyle w:val="ListParagraph"/>
        <w:numPr>
          <w:ilvl w:val="0"/>
          <w:numId w:val="4"/>
        </w:numPr>
        <w:spacing w:line="240" w:lineRule="auto"/>
        <w:jc w:val="both"/>
        <w:rPr>
          <w:rFonts w:ascii="Times New Roman" w:hAnsi="Times New Roman" w:cs="Times New Roman"/>
          <w:sz w:val="24"/>
          <w:szCs w:val="24"/>
        </w:rPr>
      </w:pPr>
      <w:r w:rsidRPr="00255922">
        <w:rPr>
          <w:rFonts w:ascii="Times New Roman" w:hAnsi="Times New Roman" w:cs="Times New Roman"/>
          <w:sz w:val="24"/>
          <w:szCs w:val="24"/>
        </w:rPr>
        <w:t>Bekerja secara sungguh-sungguh untuk kepentingan masyarakat, sesuai dengan tugas dan tanggung jawabnya.</w:t>
      </w:r>
    </w:p>
    <w:p w:rsidR="00AF4B5D" w:rsidRPr="00255922" w:rsidRDefault="00AF4B5D" w:rsidP="00255922">
      <w:pPr>
        <w:pStyle w:val="ListParagraph"/>
        <w:numPr>
          <w:ilvl w:val="0"/>
          <w:numId w:val="4"/>
        </w:numPr>
        <w:spacing w:line="240" w:lineRule="auto"/>
        <w:jc w:val="both"/>
        <w:rPr>
          <w:rFonts w:ascii="Times New Roman" w:hAnsi="Times New Roman" w:cs="Times New Roman"/>
          <w:sz w:val="24"/>
          <w:szCs w:val="24"/>
        </w:rPr>
      </w:pPr>
      <w:r w:rsidRPr="00255922">
        <w:rPr>
          <w:rFonts w:ascii="Times New Roman" w:hAnsi="Times New Roman" w:cs="Times New Roman"/>
          <w:sz w:val="24"/>
          <w:szCs w:val="24"/>
        </w:rPr>
        <w:t>Meningkatkan kompetensi dan martabat berdasarkan keahlian profesional.</w:t>
      </w:r>
    </w:p>
    <w:p w:rsidR="00AF4B5D" w:rsidRPr="00255922" w:rsidRDefault="00AF4B5D" w:rsidP="00541F79">
      <w:pPr>
        <w:spacing w:line="240" w:lineRule="auto"/>
        <w:rPr>
          <w:rFonts w:ascii="Times New Roman" w:hAnsi="Times New Roman" w:cs="Times New Roman"/>
          <w:sz w:val="24"/>
          <w:szCs w:val="24"/>
        </w:rPr>
      </w:pPr>
      <w:r w:rsidRPr="00255922">
        <w:rPr>
          <w:rFonts w:ascii="Times New Roman" w:hAnsi="Times New Roman" w:cs="Times New Roman"/>
          <w:sz w:val="24"/>
          <w:szCs w:val="24"/>
        </w:rPr>
        <w:t>Secara Khusus:</w:t>
      </w:r>
    </w:p>
    <w:p w:rsidR="00AF4B5D" w:rsidRPr="00255922" w:rsidRDefault="00AF4B5D" w:rsidP="00255922">
      <w:pPr>
        <w:pStyle w:val="ListParagraph"/>
        <w:numPr>
          <w:ilvl w:val="0"/>
          <w:numId w:val="6"/>
        </w:numPr>
        <w:spacing w:line="240" w:lineRule="auto"/>
        <w:jc w:val="both"/>
        <w:rPr>
          <w:rFonts w:ascii="Times New Roman" w:hAnsi="Times New Roman" w:cs="Times New Roman"/>
          <w:sz w:val="24"/>
          <w:szCs w:val="24"/>
        </w:rPr>
      </w:pPr>
      <w:r w:rsidRPr="00255922">
        <w:rPr>
          <w:rFonts w:ascii="Times New Roman" w:hAnsi="Times New Roman" w:cs="Times New Roman"/>
          <w:sz w:val="24"/>
          <w:szCs w:val="24"/>
        </w:rPr>
        <w:t>Tetap mengikuti perkembangan komputer</w:t>
      </w:r>
      <w:r w:rsidR="00CB100B" w:rsidRPr="00255922">
        <w:rPr>
          <w:rFonts w:ascii="Times New Roman" w:hAnsi="Times New Roman" w:cs="Times New Roman"/>
          <w:sz w:val="24"/>
          <w:szCs w:val="24"/>
        </w:rPr>
        <w:t xml:space="preserve"> khususnya di dalam bahasa pemograman.</w:t>
      </w:r>
    </w:p>
    <w:p w:rsidR="00AF4B5D" w:rsidRPr="00255922" w:rsidRDefault="00CB100B" w:rsidP="00255922">
      <w:pPr>
        <w:pStyle w:val="ListParagraph"/>
        <w:numPr>
          <w:ilvl w:val="0"/>
          <w:numId w:val="6"/>
        </w:numPr>
        <w:spacing w:line="240" w:lineRule="auto"/>
        <w:jc w:val="both"/>
        <w:rPr>
          <w:rFonts w:ascii="Times New Roman" w:hAnsi="Times New Roman" w:cs="Times New Roman"/>
          <w:sz w:val="24"/>
          <w:szCs w:val="24"/>
        </w:rPr>
      </w:pPr>
      <w:r w:rsidRPr="00255922">
        <w:rPr>
          <w:rFonts w:ascii="Times New Roman" w:hAnsi="Times New Roman" w:cs="Times New Roman"/>
          <w:sz w:val="24"/>
          <w:szCs w:val="24"/>
        </w:rPr>
        <w:t>Terus mengasah kemampuan programming.</w:t>
      </w:r>
    </w:p>
    <w:p w:rsidR="00CB100B" w:rsidRPr="00255922" w:rsidRDefault="00CB100B" w:rsidP="00255922">
      <w:pPr>
        <w:pStyle w:val="ListParagraph"/>
        <w:numPr>
          <w:ilvl w:val="0"/>
          <w:numId w:val="6"/>
        </w:numPr>
        <w:spacing w:line="240" w:lineRule="auto"/>
        <w:jc w:val="both"/>
        <w:rPr>
          <w:rFonts w:ascii="Times New Roman" w:hAnsi="Times New Roman" w:cs="Times New Roman"/>
          <w:sz w:val="24"/>
          <w:szCs w:val="24"/>
        </w:rPr>
      </w:pPr>
      <w:r w:rsidRPr="00255922">
        <w:rPr>
          <w:rFonts w:ascii="Times New Roman" w:hAnsi="Times New Roman" w:cs="Times New Roman"/>
          <w:sz w:val="24"/>
          <w:szCs w:val="24"/>
        </w:rPr>
        <w:t>Berusaha mempelajari bahasa pemograman yang baru.</w:t>
      </w:r>
    </w:p>
    <w:p w:rsidR="00BD4B5A" w:rsidRPr="00255922" w:rsidRDefault="00BD4B5A" w:rsidP="00BD4B5A">
      <w:pPr>
        <w:spacing w:line="240" w:lineRule="auto"/>
        <w:jc w:val="center"/>
        <w:rPr>
          <w:rFonts w:ascii="Times New Roman" w:hAnsi="Times New Roman" w:cs="Times New Roman"/>
          <w:b/>
          <w:sz w:val="24"/>
          <w:szCs w:val="24"/>
        </w:rPr>
      </w:pPr>
    </w:p>
    <w:p w:rsidR="00BD4B5A" w:rsidRPr="00255922" w:rsidRDefault="00BD4B5A" w:rsidP="00BD4B5A">
      <w:pPr>
        <w:spacing w:line="240" w:lineRule="auto"/>
        <w:jc w:val="center"/>
        <w:rPr>
          <w:rFonts w:ascii="Times New Roman" w:hAnsi="Times New Roman" w:cs="Times New Roman"/>
          <w:b/>
          <w:sz w:val="24"/>
          <w:szCs w:val="24"/>
        </w:rPr>
      </w:pPr>
    </w:p>
    <w:p w:rsidR="00BD4B5A" w:rsidRPr="00255922" w:rsidRDefault="00BD4B5A" w:rsidP="00BD4B5A">
      <w:pPr>
        <w:spacing w:line="240" w:lineRule="auto"/>
        <w:jc w:val="center"/>
        <w:rPr>
          <w:rFonts w:ascii="Times New Roman" w:hAnsi="Times New Roman" w:cs="Times New Roman"/>
          <w:b/>
          <w:sz w:val="24"/>
          <w:szCs w:val="24"/>
        </w:rPr>
      </w:pPr>
    </w:p>
    <w:p w:rsidR="00BD4B5A" w:rsidRPr="00255922" w:rsidRDefault="00BD4B5A" w:rsidP="00BD4B5A">
      <w:pPr>
        <w:spacing w:line="240" w:lineRule="auto"/>
        <w:jc w:val="center"/>
        <w:rPr>
          <w:rFonts w:ascii="Times New Roman" w:hAnsi="Times New Roman" w:cs="Times New Roman"/>
          <w:b/>
          <w:sz w:val="24"/>
          <w:szCs w:val="24"/>
        </w:rPr>
      </w:pPr>
    </w:p>
    <w:p w:rsidR="00BD4B5A" w:rsidRPr="00255922" w:rsidRDefault="00BD4B5A" w:rsidP="00BD4B5A">
      <w:pPr>
        <w:spacing w:line="240" w:lineRule="auto"/>
        <w:jc w:val="center"/>
        <w:rPr>
          <w:rFonts w:ascii="Times New Roman" w:hAnsi="Times New Roman" w:cs="Times New Roman"/>
          <w:b/>
          <w:sz w:val="24"/>
          <w:szCs w:val="24"/>
        </w:rPr>
      </w:pPr>
    </w:p>
    <w:p w:rsidR="00BD4B5A" w:rsidRPr="00255922" w:rsidRDefault="00BD4B5A" w:rsidP="00BD4B5A">
      <w:pPr>
        <w:spacing w:line="240" w:lineRule="auto"/>
        <w:jc w:val="center"/>
        <w:rPr>
          <w:rFonts w:ascii="Times New Roman" w:hAnsi="Times New Roman" w:cs="Times New Roman"/>
          <w:b/>
          <w:sz w:val="24"/>
          <w:szCs w:val="24"/>
        </w:rPr>
      </w:pPr>
    </w:p>
    <w:p w:rsidR="00BD4B5A" w:rsidRPr="00255922" w:rsidRDefault="00BD4B5A" w:rsidP="00BD4B5A">
      <w:pPr>
        <w:spacing w:line="240" w:lineRule="auto"/>
        <w:jc w:val="center"/>
        <w:rPr>
          <w:rFonts w:ascii="Times New Roman" w:hAnsi="Times New Roman" w:cs="Times New Roman"/>
          <w:b/>
          <w:sz w:val="24"/>
          <w:szCs w:val="24"/>
        </w:rPr>
      </w:pPr>
    </w:p>
    <w:p w:rsidR="00BD4B5A" w:rsidRPr="00255922" w:rsidRDefault="00BD4B5A" w:rsidP="00BD4B5A">
      <w:pPr>
        <w:spacing w:line="240" w:lineRule="auto"/>
        <w:jc w:val="center"/>
        <w:rPr>
          <w:rFonts w:ascii="Times New Roman" w:hAnsi="Times New Roman" w:cs="Times New Roman"/>
          <w:b/>
          <w:sz w:val="24"/>
          <w:szCs w:val="24"/>
        </w:rPr>
      </w:pPr>
    </w:p>
    <w:p w:rsidR="00BD4B5A" w:rsidRPr="00255922" w:rsidRDefault="00BD4B5A" w:rsidP="00BD4B5A">
      <w:pPr>
        <w:spacing w:line="240" w:lineRule="auto"/>
        <w:jc w:val="center"/>
        <w:rPr>
          <w:rFonts w:ascii="Times New Roman" w:hAnsi="Times New Roman" w:cs="Times New Roman"/>
          <w:b/>
          <w:sz w:val="24"/>
          <w:szCs w:val="24"/>
        </w:rPr>
      </w:pPr>
    </w:p>
    <w:p w:rsidR="00BD4B5A" w:rsidRPr="00255922" w:rsidRDefault="00BD4B5A" w:rsidP="00BD4B5A">
      <w:pPr>
        <w:spacing w:line="240" w:lineRule="auto"/>
        <w:jc w:val="center"/>
        <w:rPr>
          <w:rFonts w:ascii="Times New Roman" w:hAnsi="Times New Roman" w:cs="Times New Roman"/>
          <w:b/>
          <w:sz w:val="24"/>
          <w:szCs w:val="24"/>
        </w:rPr>
      </w:pPr>
    </w:p>
    <w:p w:rsidR="00BD4B5A" w:rsidRPr="00255922" w:rsidRDefault="00BD4B5A" w:rsidP="00BD4B5A">
      <w:pPr>
        <w:spacing w:line="240" w:lineRule="auto"/>
        <w:jc w:val="center"/>
        <w:rPr>
          <w:rFonts w:ascii="Times New Roman" w:hAnsi="Times New Roman" w:cs="Times New Roman"/>
          <w:b/>
          <w:sz w:val="24"/>
          <w:szCs w:val="24"/>
        </w:rPr>
      </w:pPr>
    </w:p>
    <w:p w:rsidR="00BD4B5A" w:rsidRPr="00255922" w:rsidRDefault="00BD4B5A" w:rsidP="00BD4B5A">
      <w:pPr>
        <w:spacing w:line="240" w:lineRule="auto"/>
        <w:jc w:val="center"/>
        <w:rPr>
          <w:rFonts w:ascii="Times New Roman" w:hAnsi="Times New Roman" w:cs="Times New Roman"/>
          <w:b/>
          <w:sz w:val="24"/>
          <w:szCs w:val="24"/>
        </w:rPr>
      </w:pPr>
    </w:p>
    <w:p w:rsidR="00BD4B5A" w:rsidRPr="00255922" w:rsidRDefault="00BD4B5A" w:rsidP="00BD4B5A">
      <w:pPr>
        <w:spacing w:line="240" w:lineRule="auto"/>
        <w:jc w:val="center"/>
        <w:rPr>
          <w:rFonts w:ascii="Times New Roman" w:hAnsi="Times New Roman" w:cs="Times New Roman"/>
          <w:b/>
          <w:sz w:val="24"/>
          <w:szCs w:val="24"/>
        </w:rPr>
      </w:pPr>
    </w:p>
    <w:p w:rsidR="00BD4B5A" w:rsidRPr="00255922" w:rsidRDefault="00BD4B5A" w:rsidP="00BD4B5A">
      <w:pPr>
        <w:spacing w:line="240" w:lineRule="auto"/>
        <w:jc w:val="center"/>
        <w:rPr>
          <w:rFonts w:ascii="Times New Roman" w:hAnsi="Times New Roman" w:cs="Times New Roman"/>
          <w:b/>
          <w:sz w:val="24"/>
          <w:szCs w:val="24"/>
        </w:rPr>
      </w:pPr>
    </w:p>
    <w:p w:rsidR="00BD4B5A" w:rsidRPr="00255922" w:rsidRDefault="00BD4B5A" w:rsidP="00BD4B5A">
      <w:pPr>
        <w:spacing w:line="240" w:lineRule="auto"/>
        <w:jc w:val="center"/>
        <w:rPr>
          <w:rFonts w:ascii="Times New Roman" w:hAnsi="Times New Roman" w:cs="Times New Roman"/>
          <w:b/>
          <w:sz w:val="24"/>
          <w:szCs w:val="24"/>
        </w:rPr>
      </w:pPr>
    </w:p>
    <w:p w:rsidR="00BD4B5A" w:rsidRPr="00255922" w:rsidRDefault="00BD4B5A" w:rsidP="00BD4B5A">
      <w:pPr>
        <w:spacing w:line="240" w:lineRule="auto"/>
        <w:jc w:val="center"/>
        <w:rPr>
          <w:rFonts w:ascii="Times New Roman" w:hAnsi="Times New Roman" w:cs="Times New Roman"/>
          <w:b/>
          <w:sz w:val="24"/>
          <w:szCs w:val="24"/>
        </w:rPr>
      </w:pPr>
    </w:p>
    <w:p w:rsidR="00BD4B5A" w:rsidRPr="00255922" w:rsidRDefault="00BD4B5A" w:rsidP="00BD4B5A">
      <w:pPr>
        <w:spacing w:line="240" w:lineRule="auto"/>
        <w:jc w:val="center"/>
        <w:rPr>
          <w:rFonts w:ascii="Times New Roman" w:hAnsi="Times New Roman" w:cs="Times New Roman"/>
          <w:b/>
          <w:sz w:val="24"/>
          <w:szCs w:val="24"/>
        </w:rPr>
      </w:pPr>
    </w:p>
    <w:p w:rsidR="00BD4B5A" w:rsidRDefault="00BD4B5A" w:rsidP="00BD4B5A">
      <w:pPr>
        <w:spacing w:line="240" w:lineRule="auto"/>
        <w:jc w:val="center"/>
        <w:rPr>
          <w:rFonts w:ascii="Times New Roman" w:hAnsi="Times New Roman" w:cs="Times New Roman"/>
          <w:b/>
          <w:sz w:val="24"/>
          <w:szCs w:val="24"/>
        </w:rPr>
      </w:pPr>
    </w:p>
    <w:p w:rsidR="00255922" w:rsidRDefault="00255922" w:rsidP="00BD4B5A">
      <w:pPr>
        <w:spacing w:line="240" w:lineRule="auto"/>
        <w:jc w:val="center"/>
        <w:rPr>
          <w:rFonts w:ascii="Times New Roman" w:hAnsi="Times New Roman" w:cs="Times New Roman"/>
          <w:b/>
          <w:sz w:val="24"/>
          <w:szCs w:val="24"/>
        </w:rPr>
      </w:pPr>
    </w:p>
    <w:p w:rsidR="00255922" w:rsidRDefault="00255922" w:rsidP="00BD4B5A">
      <w:pPr>
        <w:spacing w:line="240" w:lineRule="auto"/>
        <w:jc w:val="center"/>
        <w:rPr>
          <w:rFonts w:ascii="Times New Roman" w:hAnsi="Times New Roman" w:cs="Times New Roman"/>
          <w:b/>
          <w:sz w:val="24"/>
          <w:szCs w:val="24"/>
        </w:rPr>
      </w:pPr>
    </w:p>
    <w:p w:rsidR="00255922" w:rsidRDefault="00255922" w:rsidP="00BD4B5A">
      <w:pPr>
        <w:spacing w:line="240" w:lineRule="auto"/>
        <w:jc w:val="center"/>
        <w:rPr>
          <w:rFonts w:ascii="Times New Roman" w:hAnsi="Times New Roman" w:cs="Times New Roman"/>
          <w:b/>
          <w:sz w:val="24"/>
          <w:szCs w:val="24"/>
        </w:rPr>
      </w:pPr>
    </w:p>
    <w:p w:rsidR="00255922" w:rsidRDefault="00255922" w:rsidP="00BD4B5A">
      <w:pPr>
        <w:spacing w:line="240" w:lineRule="auto"/>
        <w:jc w:val="center"/>
        <w:rPr>
          <w:rFonts w:ascii="Times New Roman" w:hAnsi="Times New Roman" w:cs="Times New Roman"/>
          <w:b/>
          <w:sz w:val="24"/>
          <w:szCs w:val="24"/>
        </w:rPr>
      </w:pPr>
    </w:p>
    <w:p w:rsidR="00255922" w:rsidRDefault="00255922" w:rsidP="00BD4B5A">
      <w:pPr>
        <w:spacing w:line="240" w:lineRule="auto"/>
        <w:jc w:val="center"/>
        <w:rPr>
          <w:rFonts w:ascii="Times New Roman" w:hAnsi="Times New Roman" w:cs="Times New Roman"/>
          <w:b/>
          <w:sz w:val="24"/>
          <w:szCs w:val="24"/>
        </w:rPr>
      </w:pPr>
    </w:p>
    <w:p w:rsidR="00255922" w:rsidRDefault="00255922" w:rsidP="00BD4B5A">
      <w:pPr>
        <w:spacing w:line="240" w:lineRule="auto"/>
        <w:jc w:val="center"/>
        <w:rPr>
          <w:rFonts w:ascii="Times New Roman" w:hAnsi="Times New Roman" w:cs="Times New Roman"/>
          <w:b/>
          <w:sz w:val="24"/>
          <w:szCs w:val="24"/>
        </w:rPr>
      </w:pPr>
    </w:p>
    <w:p w:rsidR="00255922" w:rsidRPr="00255922" w:rsidRDefault="00255922" w:rsidP="00BD4B5A">
      <w:pPr>
        <w:spacing w:line="240" w:lineRule="auto"/>
        <w:jc w:val="center"/>
        <w:rPr>
          <w:rFonts w:ascii="Times New Roman" w:hAnsi="Times New Roman" w:cs="Times New Roman"/>
          <w:b/>
          <w:sz w:val="24"/>
          <w:szCs w:val="24"/>
        </w:rPr>
      </w:pPr>
    </w:p>
    <w:p w:rsidR="00BD4B5A" w:rsidRPr="00255922" w:rsidRDefault="00BD4B5A" w:rsidP="00BD4B5A">
      <w:pPr>
        <w:spacing w:line="240" w:lineRule="auto"/>
        <w:jc w:val="center"/>
        <w:rPr>
          <w:rFonts w:ascii="Times New Roman" w:hAnsi="Times New Roman" w:cs="Times New Roman"/>
          <w:b/>
          <w:sz w:val="24"/>
          <w:szCs w:val="24"/>
        </w:rPr>
      </w:pPr>
    </w:p>
    <w:p w:rsidR="00BD4B5A" w:rsidRPr="00255922" w:rsidRDefault="00BD4B5A" w:rsidP="00BD4B5A">
      <w:pPr>
        <w:spacing w:line="240" w:lineRule="auto"/>
        <w:jc w:val="center"/>
        <w:rPr>
          <w:rFonts w:ascii="Times New Roman" w:hAnsi="Times New Roman" w:cs="Times New Roman"/>
          <w:b/>
          <w:sz w:val="24"/>
          <w:szCs w:val="24"/>
        </w:rPr>
      </w:pPr>
      <w:r w:rsidRPr="00255922">
        <w:rPr>
          <w:rFonts w:ascii="Times New Roman" w:hAnsi="Times New Roman" w:cs="Times New Roman"/>
          <w:b/>
          <w:sz w:val="24"/>
          <w:szCs w:val="24"/>
        </w:rPr>
        <w:t>DAFTAR PUSTAKA</w:t>
      </w:r>
    </w:p>
    <w:p w:rsidR="00BD4B5A" w:rsidRPr="00255922" w:rsidRDefault="00111CB4" w:rsidP="00BD4B5A">
      <w:pPr>
        <w:spacing w:line="240" w:lineRule="auto"/>
        <w:jc w:val="center"/>
        <w:rPr>
          <w:rFonts w:ascii="Times New Roman" w:hAnsi="Times New Roman" w:cs="Times New Roman"/>
          <w:b/>
          <w:sz w:val="24"/>
          <w:szCs w:val="24"/>
        </w:rPr>
      </w:pPr>
      <w:hyperlink r:id="rId8" w:history="1">
        <w:r w:rsidR="00BD4B5A" w:rsidRPr="00255922">
          <w:rPr>
            <w:rStyle w:val="Hyperlink"/>
            <w:rFonts w:ascii="Times New Roman" w:hAnsi="Times New Roman" w:cs="Times New Roman"/>
            <w:sz w:val="24"/>
            <w:szCs w:val="24"/>
          </w:rPr>
          <w:t>http://alfianmuzaki.blogspot.co.id/2014/10/pengertian-etika-profesi-etika-profesi.html</w:t>
        </w:r>
      </w:hyperlink>
    </w:p>
    <w:p w:rsidR="00BD4B5A" w:rsidRPr="00255922" w:rsidRDefault="00111CB4" w:rsidP="00BD4B5A">
      <w:pPr>
        <w:spacing w:line="240" w:lineRule="auto"/>
        <w:jc w:val="center"/>
        <w:rPr>
          <w:rStyle w:val="Hyperlink"/>
          <w:rFonts w:ascii="Times New Roman" w:hAnsi="Times New Roman" w:cs="Times New Roman"/>
          <w:sz w:val="24"/>
          <w:szCs w:val="24"/>
        </w:rPr>
      </w:pPr>
      <w:hyperlink r:id="rId9" w:history="1">
        <w:r w:rsidR="00BD4B5A" w:rsidRPr="00255922">
          <w:rPr>
            <w:rStyle w:val="Hyperlink"/>
            <w:rFonts w:ascii="Times New Roman" w:hAnsi="Times New Roman" w:cs="Times New Roman"/>
            <w:sz w:val="24"/>
            <w:szCs w:val="24"/>
          </w:rPr>
          <w:t>https://donnyhasian.wordpress.com/2012/10/07/etika-profesi-seacara-umum/</w:t>
        </w:r>
      </w:hyperlink>
    </w:p>
    <w:p w:rsidR="00A2130E" w:rsidRPr="00255922" w:rsidRDefault="00111CB4" w:rsidP="00A2130E">
      <w:pPr>
        <w:spacing w:line="240" w:lineRule="auto"/>
        <w:jc w:val="center"/>
        <w:rPr>
          <w:rFonts w:ascii="Times New Roman" w:hAnsi="Times New Roman" w:cs="Times New Roman"/>
          <w:b/>
          <w:sz w:val="24"/>
          <w:szCs w:val="24"/>
        </w:rPr>
      </w:pPr>
      <w:hyperlink r:id="rId10" w:history="1">
        <w:r w:rsidR="00A2130E" w:rsidRPr="00255922">
          <w:rPr>
            <w:rStyle w:val="Hyperlink"/>
            <w:rFonts w:ascii="Times New Roman" w:hAnsi="Times New Roman" w:cs="Times New Roman"/>
            <w:sz w:val="24"/>
            <w:szCs w:val="24"/>
          </w:rPr>
          <w:t>https://miracleforus.wordpress.com/2013/04/28/etika-seorang-programmer/</w:t>
        </w:r>
      </w:hyperlink>
    </w:p>
    <w:p w:rsidR="00BD4B5A" w:rsidRPr="00255922" w:rsidRDefault="00111CB4" w:rsidP="00BD4B5A">
      <w:pPr>
        <w:spacing w:line="240" w:lineRule="auto"/>
        <w:jc w:val="center"/>
        <w:rPr>
          <w:rFonts w:ascii="Times New Roman" w:hAnsi="Times New Roman" w:cs="Times New Roman"/>
          <w:b/>
          <w:sz w:val="24"/>
          <w:szCs w:val="24"/>
        </w:rPr>
      </w:pPr>
      <w:hyperlink r:id="rId11" w:history="1">
        <w:r w:rsidR="00BD4B5A" w:rsidRPr="00255922">
          <w:rPr>
            <w:rStyle w:val="Hyperlink"/>
            <w:rFonts w:ascii="Times New Roman" w:hAnsi="Times New Roman" w:cs="Times New Roman"/>
            <w:sz w:val="24"/>
            <w:szCs w:val="24"/>
          </w:rPr>
          <w:t>https://norma07dp.wordpress.com/2015/08/21/kode-etik-seorang-programmer/</w:t>
        </w:r>
      </w:hyperlink>
    </w:p>
    <w:p w:rsidR="00BD4B5A" w:rsidRPr="00255922" w:rsidRDefault="00BD4B5A" w:rsidP="00BD4B5A">
      <w:pPr>
        <w:spacing w:line="240" w:lineRule="auto"/>
        <w:jc w:val="center"/>
        <w:rPr>
          <w:rFonts w:ascii="Times New Roman" w:hAnsi="Times New Roman" w:cs="Times New Roman"/>
          <w:b/>
          <w:sz w:val="24"/>
          <w:szCs w:val="24"/>
        </w:rPr>
      </w:pPr>
    </w:p>
    <w:sectPr w:rsidR="00BD4B5A" w:rsidRPr="002559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1CB4" w:rsidRDefault="00111CB4" w:rsidP="00975D7A">
      <w:pPr>
        <w:spacing w:after="0" w:line="240" w:lineRule="auto"/>
      </w:pPr>
      <w:r>
        <w:separator/>
      </w:r>
    </w:p>
  </w:endnote>
  <w:endnote w:type="continuationSeparator" w:id="0">
    <w:p w:rsidR="00111CB4" w:rsidRDefault="00111CB4" w:rsidP="00975D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1CB4" w:rsidRDefault="00111CB4" w:rsidP="00975D7A">
      <w:pPr>
        <w:spacing w:after="0" w:line="240" w:lineRule="auto"/>
      </w:pPr>
      <w:r>
        <w:separator/>
      </w:r>
    </w:p>
  </w:footnote>
  <w:footnote w:type="continuationSeparator" w:id="0">
    <w:p w:rsidR="00111CB4" w:rsidRDefault="00111CB4" w:rsidP="00975D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8714A0"/>
    <w:multiLevelType w:val="hybridMultilevel"/>
    <w:tmpl w:val="CDEC74A4"/>
    <w:lvl w:ilvl="0" w:tplc="F3C0B0B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15:restartNumberingAfterBreak="0">
    <w:nsid w:val="30FD2843"/>
    <w:multiLevelType w:val="hybridMultilevel"/>
    <w:tmpl w:val="6F522F00"/>
    <w:lvl w:ilvl="0" w:tplc="4E06952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15:restartNumberingAfterBreak="0">
    <w:nsid w:val="51B25042"/>
    <w:multiLevelType w:val="hybridMultilevel"/>
    <w:tmpl w:val="5764305E"/>
    <w:lvl w:ilvl="0" w:tplc="28A81E78">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3" w15:restartNumberingAfterBreak="0">
    <w:nsid w:val="594B5C6E"/>
    <w:multiLevelType w:val="multilevel"/>
    <w:tmpl w:val="651EBB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5CA55B9"/>
    <w:multiLevelType w:val="hybridMultilevel"/>
    <w:tmpl w:val="73062BF6"/>
    <w:lvl w:ilvl="0" w:tplc="0421000F">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15:restartNumberingAfterBreak="0">
    <w:nsid w:val="739A3321"/>
    <w:multiLevelType w:val="hybridMultilevel"/>
    <w:tmpl w:val="221E4148"/>
    <w:lvl w:ilvl="0" w:tplc="849CDA3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1"/>
  </w:num>
  <w:num w:numId="2">
    <w:abstractNumId w:val="0"/>
  </w:num>
  <w:num w:numId="3">
    <w:abstractNumId w:val="2"/>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D7A"/>
    <w:rsid w:val="00052A49"/>
    <w:rsid w:val="00111CB4"/>
    <w:rsid w:val="00255922"/>
    <w:rsid w:val="0035145B"/>
    <w:rsid w:val="003D3C8E"/>
    <w:rsid w:val="00541F79"/>
    <w:rsid w:val="007439F7"/>
    <w:rsid w:val="00975D7A"/>
    <w:rsid w:val="00982964"/>
    <w:rsid w:val="00A2130E"/>
    <w:rsid w:val="00AF4B5D"/>
    <w:rsid w:val="00BB36D2"/>
    <w:rsid w:val="00BD4B5A"/>
    <w:rsid w:val="00CB100B"/>
    <w:rsid w:val="00E41C9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47825"/>
  <w15:chartTrackingRefBased/>
  <w15:docId w15:val="{67AED3B1-2037-4FC1-819A-C0A2B5D00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5D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5D7A"/>
  </w:style>
  <w:style w:type="paragraph" w:styleId="Footer">
    <w:name w:val="footer"/>
    <w:basedOn w:val="Normal"/>
    <w:link w:val="FooterChar"/>
    <w:uiPriority w:val="99"/>
    <w:unhideWhenUsed/>
    <w:rsid w:val="00975D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5D7A"/>
  </w:style>
  <w:style w:type="paragraph" w:styleId="ListParagraph">
    <w:name w:val="List Paragraph"/>
    <w:basedOn w:val="Normal"/>
    <w:uiPriority w:val="34"/>
    <w:qFormat/>
    <w:rsid w:val="00541F79"/>
    <w:pPr>
      <w:ind w:left="720"/>
      <w:contextualSpacing/>
    </w:pPr>
  </w:style>
  <w:style w:type="character" w:styleId="Hyperlink">
    <w:name w:val="Hyperlink"/>
    <w:basedOn w:val="DefaultParagraphFont"/>
    <w:uiPriority w:val="99"/>
    <w:unhideWhenUsed/>
    <w:rsid w:val="00BD4B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718004">
      <w:bodyDiv w:val="1"/>
      <w:marLeft w:val="0"/>
      <w:marRight w:val="0"/>
      <w:marTop w:val="0"/>
      <w:marBottom w:val="0"/>
      <w:divBdr>
        <w:top w:val="none" w:sz="0" w:space="0" w:color="auto"/>
        <w:left w:val="none" w:sz="0" w:space="0" w:color="auto"/>
        <w:bottom w:val="none" w:sz="0" w:space="0" w:color="auto"/>
        <w:right w:val="none" w:sz="0" w:space="0" w:color="auto"/>
      </w:divBdr>
    </w:div>
    <w:div w:id="415128495">
      <w:bodyDiv w:val="1"/>
      <w:marLeft w:val="0"/>
      <w:marRight w:val="0"/>
      <w:marTop w:val="0"/>
      <w:marBottom w:val="0"/>
      <w:divBdr>
        <w:top w:val="none" w:sz="0" w:space="0" w:color="auto"/>
        <w:left w:val="none" w:sz="0" w:space="0" w:color="auto"/>
        <w:bottom w:val="none" w:sz="0" w:space="0" w:color="auto"/>
        <w:right w:val="none" w:sz="0" w:space="0" w:color="auto"/>
      </w:divBdr>
    </w:div>
    <w:div w:id="660041689">
      <w:bodyDiv w:val="1"/>
      <w:marLeft w:val="0"/>
      <w:marRight w:val="0"/>
      <w:marTop w:val="0"/>
      <w:marBottom w:val="0"/>
      <w:divBdr>
        <w:top w:val="none" w:sz="0" w:space="0" w:color="auto"/>
        <w:left w:val="none" w:sz="0" w:space="0" w:color="auto"/>
        <w:bottom w:val="none" w:sz="0" w:space="0" w:color="auto"/>
        <w:right w:val="none" w:sz="0" w:space="0" w:color="auto"/>
      </w:divBdr>
    </w:div>
    <w:div w:id="845096198">
      <w:bodyDiv w:val="1"/>
      <w:marLeft w:val="0"/>
      <w:marRight w:val="0"/>
      <w:marTop w:val="0"/>
      <w:marBottom w:val="0"/>
      <w:divBdr>
        <w:top w:val="none" w:sz="0" w:space="0" w:color="auto"/>
        <w:left w:val="none" w:sz="0" w:space="0" w:color="auto"/>
        <w:bottom w:val="none" w:sz="0" w:space="0" w:color="auto"/>
        <w:right w:val="none" w:sz="0" w:space="0" w:color="auto"/>
      </w:divBdr>
    </w:div>
    <w:div w:id="917904349">
      <w:bodyDiv w:val="1"/>
      <w:marLeft w:val="0"/>
      <w:marRight w:val="0"/>
      <w:marTop w:val="0"/>
      <w:marBottom w:val="0"/>
      <w:divBdr>
        <w:top w:val="none" w:sz="0" w:space="0" w:color="auto"/>
        <w:left w:val="none" w:sz="0" w:space="0" w:color="auto"/>
        <w:bottom w:val="none" w:sz="0" w:space="0" w:color="auto"/>
        <w:right w:val="none" w:sz="0" w:space="0" w:color="auto"/>
      </w:divBdr>
    </w:div>
    <w:div w:id="1369843231">
      <w:bodyDiv w:val="1"/>
      <w:marLeft w:val="0"/>
      <w:marRight w:val="0"/>
      <w:marTop w:val="0"/>
      <w:marBottom w:val="0"/>
      <w:divBdr>
        <w:top w:val="none" w:sz="0" w:space="0" w:color="auto"/>
        <w:left w:val="none" w:sz="0" w:space="0" w:color="auto"/>
        <w:bottom w:val="none" w:sz="0" w:space="0" w:color="auto"/>
        <w:right w:val="none" w:sz="0" w:space="0" w:color="auto"/>
      </w:divBdr>
    </w:div>
    <w:div w:id="2045593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lfianmuzaki.blogspot.co.id/2014/10/pengertian-etika-profesi-etika-profesi.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orma07dp.wordpress.com/2015/08/21/kode-etik-seorang-programmer/" TargetMode="External"/><Relationship Id="rId5" Type="http://schemas.openxmlformats.org/officeDocument/2006/relationships/footnotes" Target="footnotes.xml"/><Relationship Id="rId10" Type="http://schemas.openxmlformats.org/officeDocument/2006/relationships/hyperlink" Target="https://miracleforus.wordpress.com/2013/04/28/etika-seorang-programmer/" TargetMode="External"/><Relationship Id="rId4" Type="http://schemas.openxmlformats.org/officeDocument/2006/relationships/webSettings" Target="webSettings.xml"/><Relationship Id="rId9" Type="http://schemas.openxmlformats.org/officeDocument/2006/relationships/hyperlink" Target="https://donnyhasian.wordpress.com/2012/10/07/etika-profesi-seacara-umu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4</Pages>
  <Words>570</Words>
  <Characters>3250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Irfan Alamsyah</dc:creator>
  <cp:keywords/>
  <dc:description/>
  <cp:lastModifiedBy>Fathurrahman M. Nur Hussen</cp:lastModifiedBy>
  <cp:revision>6</cp:revision>
  <dcterms:created xsi:type="dcterms:W3CDTF">2016-12-16T03:18:00Z</dcterms:created>
  <dcterms:modified xsi:type="dcterms:W3CDTF">2016-12-19T01:03:00Z</dcterms:modified>
</cp:coreProperties>
</file>