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19" w:rsidRPr="006802EA" w:rsidRDefault="006802EA" w:rsidP="00F15D71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802EA">
        <w:rPr>
          <w:sz w:val="28"/>
          <w:szCs w:val="28"/>
        </w:rPr>
        <w:t>Etika yang bersifat anjuran</w:t>
      </w:r>
      <w:r w:rsidR="00201576" w:rsidRPr="006802EA">
        <w:rPr>
          <w:sz w:val="28"/>
          <w:szCs w:val="28"/>
        </w:rPr>
        <w:t>.</w:t>
      </w:r>
    </w:p>
    <w:p w:rsidR="00201576" w:rsidRPr="006802EA" w:rsidRDefault="00201576" w:rsidP="00F15D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802EA">
        <w:rPr>
          <w:sz w:val="28"/>
          <w:szCs w:val="28"/>
        </w:rPr>
        <w:t>Etika umum:</w:t>
      </w:r>
    </w:p>
    <w:p w:rsidR="00201576" w:rsidRPr="006802EA" w:rsidRDefault="00201576" w:rsidP="00F15D71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802EA">
        <w:rPr>
          <w:sz w:val="28"/>
          <w:szCs w:val="28"/>
        </w:rPr>
        <w:t>Menjaga nama baik perusahaan</w:t>
      </w:r>
    </w:p>
    <w:p w:rsidR="00201576" w:rsidRPr="006802EA" w:rsidRDefault="00201576" w:rsidP="00F15D71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802EA">
        <w:rPr>
          <w:sz w:val="28"/>
          <w:szCs w:val="28"/>
        </w:rPr>
        <w:t>Menjaga tingkah laku di perusahaan</w:t>
      </w:r>
    </w:p>
    <w:p w:rsidR="00201576" w:rsidRPr="006802EA" w:rsidRDefault="00201576" w:rsidP="00F15D71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802EA">
        <w:rPr>
          <w:sz w:val="28"/>
          <w:szCs w:val="28"/>
        </w:rPr>
        <w:t xml:space="preserve">Disiplin </w:t>
      </w:r>
      <w:r w:rsidR="006802EA" w:rsidRPr="006802EA">
        <w:rPr>
          <w:sz w:val="28"/>
          <w:szCs w:val="28"/>
        </w:rPr>
        <w:t>dalam bekerja</w:t>
      </w:r>
    </w:p>
    <w:p w:rsidR="006802EA" w:rsidRPr="006802EA" w:rsidRDefault="006802EA" w:rsidP="00F15D71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802EA">
        <w:rPr>
          <w:sz w:val="28"/>
          <w:szCs w:val="28"/>
        </w:rPr>
        <w:t>Berpenampilan rapih</w:t>
      </w:r>
    </w:p>
    <w:p w:rsidR="006802EA" w:rsidRPr="006802EA" w:rsidRDefault="006802EA" w:rsidP="00F15D71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802EA">
        <w:rPr>
          <w:sz w:val="28"/>
          <w:szCs w:val="28"/>
        </w:rPr>
        <w:t>Saling bekerja sama sesama pegawai</w:t>
      </w:r>
    </w:p>
    <w:p w:rsidR="006802EA" w:rsidRDefault="006802EA" w:rsidP="00F15D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Etika khusus</w:t>
      </w:r>
    </w:p>
    <w:p w:rsidR="006802EA" w:rsidRDefault="00710FB3" w:rsidP="00F15D71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Menjadi patner yang baik dalam bekerjasama </w:t>
      </w:r>
    </w:p>
    <w:p w:rsidR="00710FB3" w:rsidRDefault="00710FB3" w:rsidP="00F15D71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Memberikan pelayanan sesuai dengan standar yang di tetapkan oleh perusahaan</w:t>
      </w:r>
    </w:p>
    <w:p w:rsidR="00710FB3" w:rsidRDefault="00710FB3" w:rsidP="00F15D71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Etika bersifat larangan.</w:t>
      </w:r>
    </w:p>
    <w:p w:rsidR="00710FB3" w:rsidRDefault="00710FB3" w:rsidP="00F15D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Etika umum</w:t>
      </w:r>
    </w:p>
    <w:p w:rsidR="00710FB3" w:rsidRDefault="00710FB3" w:rsidP="00F15D71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Karyawan hotel tidak boleh memakai narkoba dan obat terlarang lainnya</w:t>
      </w:r>
    </w:p>
    <w:p w:rsidR="00710FB3" w:rsidRDefault="00710FB3" w:rsidP="00F15D71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Tidak boleh membeberkan rahasia perusahaan</w:t>
      </w:r>
    </w:p>
    <w:p w:rsidR="00710FB3" w:rsidRDefault="00710FB3" w:rsidP="00F15D71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Tidak membawah senjata tajam saat bekerja</w:t>
      </w:r>
    </w:p>
    <w:p w:rsidR="00710FB3" w:rsidRDefault="00710FB3" w:rsidP="00F15D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Etika khusus</w:t>
      </w:r>
    </w:p>
    <w:p w:rsidR="00710FB3" w:rsidRDefault="00710FB3" w:rsidP="00F15D71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Menjaga privasi pengunjung hotel</w:t>
      </w:r>
    </w:p>
    <w:p w:rsidR="00710FB3" w:rsidRDefault="00F15D71" w:rsidP="00F15D71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Jangan membawah masalah pribadi  kedalam masalah perusahaan</w:t>
      </w:r>
    </w:p>
    <w:p w:rsidR="00F15D71" w:rsidRDefault="00F15D71" w:rsidP="00F15D71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Tidak boleh mengambil keuntungan secara pribadi dari pengunjung</w:t>
      </w:r>
    </w:p>
    <w:p w:rsidR="00F15D71" w:rsidRDefault="00F15D71" w:rsidP="00F15D71">
      <w:pPr>
        <w:pStyle w:val="ListParagraph"/>
        <w:spacing w:line="360" w:lineRule="auto"/>
        <w:jc w:val="both"/>
        <w:rPr>
          <w:sz w:val="28"/>
          <w:szCs w:val="28"/>
        </w:rPr>
      </w:pPr>
    </w:p>
    <w:p w:rsidR="00F15D71" w:rsidRDefault="00F15D71" w:rsidP="00F15D71">
      <w:pPr>
        <w:pStyle w:val="ListParagraph"/>
        <w:spacing w:line="360" w:lineRule="auto"/>
        <w:jc w:val="both"/>
        <w:rPr>
          <w:sz w:val="28"/>
          <w:szCs w:val="28"/>
        </w:rPr>
      </w:pPr>
    </w:p>
    <w:p w:rsidR="00F15D71" w:rsidRPr="00710FB3" w:rsidRDefault="00F15D71" w:rsidP="00F15D71">
      <w:pPr>
        <w:pStyle w:val="ListParagraph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15D71" w:rsidRPr="00710FB3" w:rsidSect="00F15D7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597"/>
    <w:multiLevelType w:val="hybridMultilevel"/>
    <w:tmpl w:val="2AEAE1A2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994C02"/>
    <w:multiLevelType w:val="hybridMultilevel"/>
    <w:tmpl w:val="719C0434"/>
    <w:lvl w:ilvl="0" w:tplc="C78826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C1B0E"/>
    <w:multiLevelType w:val="hybridMultilevel"/>
    <w:tmpl w:val="5942BBD4"/>
    <w:lvl w:ilvl="0" w:tplc="BEC2A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83120"/>
    <w:multiLevelType w:val="hybridMultilevel"/>
    <w:tmpl w:val="000AE02A"/>
    <w:lvl w:ilvl="0" w:tplc="3D10F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F2D7C"/>
    <w:multiLevelType w:val="hybridMultilevel"/>
    <w:tmpl w:val="603A2D9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13FE0"/>
    <w:multiLevelType w:val="hybridMultilevel"/>
    <w:tmpl w:val="E64227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17E67"/>
    <w:multiLevelType w:val="hybridMultilevel"/>
    <w:tmpl w:val="C49412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04922"/>
    <w:multiLevelType w:val="hybridMultilevel"/>
    <w:tmpl w:val="8700B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C1FFC"/>
    <w:multiLevelType w:val="hybridMultilevel"/>
    <w:tmpl w:val="503687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76"/>
    <w:rsid w:val="00201576"/>
    <w:rsid w:val="006802EA"/>
    <w:rsid w:val="00710FB3"/>
    <w:rsid w:val="00B52819"/>
    <w:rsid w:val="00F1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2018-01-15T02:00:00Z</dcterms:created>
  <dcterms:modified xsi:type="dcterms:W3CDTF">2018-01-15T02:36:00Z</dcterms:modified>
</cp:coreProperties>
</file>