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86" w:rsidRPr="00F32486" w:rsidRDefault="00F32486" w:rsidP="00F3248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2486">
        <w:rPr>
          <w:rFonts w:ascii="Times New Roman" w:hAnsi="Times New Roman" w:cs="Times New Roman"/>
          <w:b/>
          <w:sz w:val="56"/>
          <w:szCs w:val="56"/>
        </w:rPr>
        <w:t>TUGAS</w:t>
      </w:r>
    </w:p>
    <w:p w:rsidR="00F32486" w:rsidRPr="00F32486" w:rsidRDefault="00F32486" w:rsidP="00F3248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2486">
        <w:rPr>
          <w:rFonts w:ascii="Times New Roman" w:hAnsi="Times New Roman" w:cs="Times New Roman"/>
          <w:b/>
          <w:sz w:val="56"/>
          <w:szCs w:val="56"/>
        </w:rPr>
        <w:t>ETIKA PROFESI</w:t>
      </w:r>
    </w:p>
    <w:p w:rsidR="00F32486" w:rsidRDefault="00F32486" w:rsidP="00F32486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id-ID"/>
        </w:rPr>
        <w:drawing>
          <wp:inline distT="0" distB="0" distL="0" distR="0">
            <wp:extent cx="2752725" cy="2752725"/>
            <wp:effectExtent l="19050" t="0" r="9525" b="0"/>
            <wp:docPr id="1" name="Picture 0" descr="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uki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99" w:rsidRDefault="007E0299" w:rsidP="00F32486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F32486" w:rsidRDefault="00F32486" w:rsidP="00F32486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32486">
        <w:rPr>
          <w:rFonts w:ascii="Times New Roman" w:hAnsi="Times New Roman" w:cs="Times New Roman"/>
          <w:b/>
          <w:szCs w:val="24"/>
        </w:rPr>
        <w:t>OLEH:</w:t>
      </w:r>
    </w:p>
    <w:p w:rsidR="007E0299" w:rsidRPr="00F32486" w:rsidRDefault="007E0299" w:rsidP="00F32486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F32486" w:rsidRPr="007E0299" w:rsidRDefault="00F32486" w:rsidP="00F324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2486">
        <w:rPr>
          <w:rFonts w:ascii="Times New Roman" w:hAnsi="Times New Roman" w:cs="Times New Roman"/>
          <w:b/>
          <w:szCs w:val="24"/>
        </w:rPr>
        <w:t xml:space="preserve"> </w:t>
      </w:r>
      <w:r w:rsidRPr="007E0299">
        <w:rPr>
          <w:rFonts w:ascii="Times New Roman" w:hAnsi="Times New Roman" w:cs="Times New Roman"/>
          <w:b/>
          <w:sz w:val="24"/>
          <w:szCs w:val="24"/>
        </w:rPr>
        <w:t>NAMA:</w:t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  <w:t>STAMBUK:</w:t>
      </w:r>
    </w:p>
    <w:p w:rsidR="00F32486" w:rsidRPr="007E0299" w:rsidRDefault="00F32486" w:rsidP="00F324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0299">
        <w:rPr>
          <w:rFonts w:ascii="Times New Roman" w:hAnsi="Times New Roman" w:cs="Times New Roman"/>
          <w:b/>
          <w:sz w:val="24"/>
          <w:szCs w:val="24"/>
        </w:rPr>
        <w:t>CRISTOFIAN SARANGA</w:t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  <w:t>6160507172003</w:t>
      </w:r>
    </w:p>
    <w:p w:rsidR="00F32486" w:rsidRPr="007E0299" w:rsidRDefault="00F32486" w:rsidP="00F324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0299">
        <w:rPr>
          <w:rFonts w:ascii="Times New Roman" w:hAnsi="Times New Roman" w:cs="Times New Roman"/>
          <w:b/>
          <w:sz w:val="24"/>
          <w:szCs w:val="24"/>
        </w:rPr>
        <w:t>IVANTO BIN PALEDUNG</w:t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</w:r>
      <w:r w:rsidRPr="007E0299">
        <w:rPr>
          <w:rFonts w:ascii="Times New Roman" w:hAnsi="Times New Roman" w:cs="Times New Roman"/>
          <w:b/>
          <w:sz w:val="24"/>
          <w:szCs w:val="24"/>
        </w:rPr>
        <w:tab/>
        <w:t>6160507160011</w:t>
      </w:r>
    </w:p>
    <w:p w:rsidR="00F32486" w:rsidRPr="00F32486" w:rsidRDefault="00F32486" w:rsidP="00F32486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F32486" w:rsidRPr="00F32486" w:rsidRDefault="00F32486" w:rsidP="00F32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486">
        <w:rPr>
          <w:rFonts w:ascii="Times New Roman" w:hAnsi="Times New Roman" w:cs="Times New Roman"/>
          <w:b/>
          <w:sz w:val="32"/>
          <w:szCs w:val="32"/>
        </w:rPr>
        <w:t>UNIVERSITAS KRISTEN INDONESIA PAULUS</w:t>
      </w:r>
    </w:p>
    <w:p w:rsidR="00F32486" w:rsidRPr="00F32486" w:rsidRDefault="00F32486" w:rsidP="00F32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486">
        <w:rPr>
          <w:rFonts w:ascii="Times New Roman" w:hAnsi="Times New Roman" w:cs="Times New Roman"/>
          <w:b/>
          <w:sz w:val="32"/>
          <w:szCs w:val="32"/>
        </w:rPr>
        <w:t>MAKASSAR</w:t>
      </w:r>
    </w:p>
    <w:p w:rsidR="00283C5F" w:rsidRPr="00205FB6" w:rsidRDefault="00F32486" w:rsidP="00F32486">
      <w:pPr>
        <w:shd w:val="clear" w:color="auto" w:fill="FFFFFF"/>
        <w:spacing w:after="0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</w:pPr>
      <w:r w:rsidRPr="00F32486">
        <w:rPr>
          <w:rFonts w:ascii="Times New Roman" w:hAnsi="Times New Roman" w:cs="Times New Roman"/>
          <w:b/>
          <w:sz w:val="32"/>
          <w:szCs w:val="32"/>
        </w:rPr>
        <w:t>2019</w:t>
      </w:r>
      <w:r w:rsidR="00621CF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br w:type="column"/>
      </w:r>
      <w:r w:rsidR="00205FB6" w:rsidRPr="00205F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lastRenderedPageBreak/>
        <w:t>Hal-Hal yang Boleh di Lakukan Dalam Profesi Ahli Teknisi Kelistrilan di Perusahaan PT. TONASA</w:t>
      </w:r>
    </w:p>
    <w:p w:rsidR="00283C5F" w:rsidRDefault="00283C5F" w:rsidP="0074104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621CFE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205FB6" w:rsidRDefault="00205FB6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enerima tanggung jawab dalam pengambilan keputusan engineering yang taat asas pada keamanan, kesehatan, dan kesejahteraan publik, dan segera menyatakan secara terbuka fatktor-faktor yang dapat membahayakan publik atau lingkungan;</w:t>
      </w:r>
    </w:p>
    <w:p w:rsidR="00205FB6" w:rsidRDefault="00205FB6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enghindari konflik interes nyata atau yang terperkirakan sedapat mungkin, dan membukakannya pada para pihak yang terpengaruh ketika muncul;</w:t>
      </w:r>
    </w:p>
    <w:p w:rsidR="00205FB6" w:rsidRPr="00126A4F" w:rsidRDefault="00205FB6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kan jujur dan realistis dalam menyatakan klaim atau perkiraan menurut data yang tersedia</w:t>
      </w:r>
    </w:p>
    <w:p w:rsidR="00205FB6" w:rsidRDefault="00741047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mengembangkan pemahaman teknologi, aplikasi yang sesuai, dan kemungkinan konsekuensinya;</w:t>
      </w:r>
    </w:p>
    <w:p w:rsidR="00205FB6" w:rsidRDefault="00126A4F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enjaga dan mengembangkan kompetensi teknis dan mengambil tugas teknologi yang lain hanya bila memiliki kualifikasi melalui pelatihan atau pengalaman, atau setelah menyatakan secara terbuka keterbatasan relevansi kami;</w:t>
      </w:r>
    </w:p>
    <w:p w:rsidR="00205FB6" w:rsidRDefault="00126A4F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emperlakukan dengan adil semua orang tanpa bergantung pada faktor-faktor seperti ras, agama, jenis kelamin, keterbatasan fisik, umur dan asal kebangsaan;</w:t>
      </w:r>
    </w:p>
    <w:p w:rsidR="00205FB6" w:rsidRDefault="00126A4F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erupaya menghindari kecelakaan pada orang lain, milik, reputasi, atau pekerjaan dengan tindakan salah atau maksud jahat;</w:t>
      </w:r>
    </w:p>
    <w:p w:rsidR="00741047" w:rsidRPr="00205FB6" w:rsidRDefault="00126A4F" w:rsidP="00621CF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E</w:t>
      </w:r>
      <w:r w:rsidR="00741047" w:rsidRPr="00205FB6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mbatu rekan sejawat dan rekan sekerja dalam pengembangan profesi mereka dan mendukung mereka dalam mengikuti kode etik ini</w:t>
      </w: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741047" w:rsidRDefault="00741047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621C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</w:pPr>
      <w:r w:rsidRPr="00205F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lastRenderedPageBreak/>
        <w:t xml:space="preserve">Hal-Hal yang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t xml:space="preserve">Tidak </w:t>
      </w:r>
      <w:r w:rsidRPr="00205F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t>Boleh di Lakukan Dalam Profesi Ahli Teknisi Kelistrilan di Perusahaan PT. TONASA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d-ID"/>
        </w:rPr>
        <w:t>.</w:t>
      </w:r>
    </w:p>
    <w:p w:rsidR="00126A4F" w:rsidRDefault="00126A4F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741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Pr="00126A4F" w:rsidRDefault="00126A4F" w:rsidP="00621CF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</w:t>
      </w:r>
      <w:r w:rsidRPr="00126A4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encuri ide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teman-teman sepekerjaan dalam aspek pekerjaan. Setidaknya kita berusaha menghargai ide dan mempertimbangkan ide dari teman-teman sepekerjaan.</w:t>
      </w:r>
    </w:p>
    <w:p w:rsidR="00741047" w:rsidRPr="00126A4F" w:rsidRDefault="00126A4F" w:rsidP="00126A4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Mengabaikan </w:t>
      </w:r>
      <w:r w:rsidR="00741047" w:rsidRPr="00126A4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kecelakaan yang diakibatkan produk itu sendiri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, apalagi dalam bagian kelistrikan didalam perusahaan.</w:t>
      </w:r>
    </w:p>
    <w:p w:rsidR="00741047" w:rsidRPr="00126A4F" w:rsidRDefault="00126A4F" w:rsidP="00126A4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mengabaikan keselamatan teman-teman sepekerjaan, terutama dalam bidang kelistrikan perusahaan</w:t>
      </w:r>
      <w:r w:rsidR="00621CFE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. Terutama dalam hal Keselamatan dan Kesehatan Kerja (K3).</w:t>
      </w:r>
    </w:p>
    <w:p w:rsidR="00C41755" w:rsidRDefault="00126A4F" w:rsidP="00126A4F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126A4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Menerima </w:t>
      </w:r>
      <w:r w:rsidR="00621CFE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sogokan dalam segala bentuknya, karena perusahaan dapat menerima dampak buruknya, baik  dalam bidang kelistrikan perusahaan maupun dalam semua bidang perusahaan, bahkan dalam perusahaan itu sendiri</w:t>
      </w:r>
    </w:p>
    <w:p w:rsidR="00621CFE" w:rsidRDefault="00621CFE" w:rsidP="00126A4F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Mengabaikan intruksi atasan dari perusahaan itu sendiri.</w:t>
      </w:r>
    </w:p>
    <w:p w:rsidR="00621CFE" w:rsidRDefault="00621CFE" w:rsidP="00126A4F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Bersifat egois terhadap anggota dalam hal pengetahuan.</w:t>
      </w:r>
    </w:p>
    <w:p w:rsidR="00621CFE" w:rsidRPr="00126A4F" w:rsidRDefault="00621CFE" w:rsidP="00621CFE">
      <w:pPr>
        <w:pStyle w:val="ListParagraph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7410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7410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126A4F" w:rsidRDefault="00126A4F" w:rsidP="007410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:rsidR="00621CFE" w:rsidRPr="00621CFE" w:rsidRDefault="00621CFE" w:rsidP="007410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</w:pPr>
    </w:p>
    <w:p w:rsidR="00621CFE" w:rsidRPr="00621CFE" w:rsidRDefault="00621CFE" w:rsidP="007410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</w:pPr>
      <w:r w:rsidRPr="00621C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  <w:t>REFERENSI :</w:t>
      </w:r>
    </w:p>
    <w:p w:rsidR="00126A4F" w:rsidRPr="00741047" w:rsidRDefault="000D3786" w:rsidP="0074104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26A4F">
          <w:rPr>
            <w:rStyle w:val="Hyperlink"/>
          </w:rPr>
          <w:t>http://pujisetiawan4.blogspot.com/2015/10/etika-profesi-engineering.html</w:t>
        </w:r>
      </w:hyperlink>
    </w:p>
    <w:sectPr w:rsidR="00126A4F" w:rsidRPr="00741047" w:rsidSect="00741047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05" w:rsidRDefault="00195805" w:rsidP="00126A4F">
      <w:pPr>
        <w:spacing w:after="0" w:line="240" w:lineRule="auto"/>
      </w:pPr>
      <w:r>
        <w:separator/>
      </w:r>
    </w:p>
  </w:endnote>
  <w:endnote w:type="continuationSeparator" w:id="1">
    <w:p w:rsidR="00195805" w:rsidRDefault="00195805" w:rsidP="001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05" w:rsidRDefault="00195805" w:rsidP="00126A4F">
      <w:pPr>
        <w:spacing w:after="0" w:line="240" w:lineRule="auto"/>
      </w:pPr>
      <w:r>
        <w:separator/>
      </w:r>
    </w:p>
  </w:footnote>
  <w:footnote w:type="continuationSeparator" w:id="1">
    <w:p w:rsidR="00195805" w:rsidRDefault="00195805" w:rsidP="0012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090"/>
    <w:multiLevelType w:val="hybridMultilevel"/>
    <w:tmpl w:val="BE902E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DC4F0B"/>
    <w:multiLevelType w:val="hybridMultilevel"/>
    <w:tmpl w:val="CBB2EA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047"/>
    <w:rsid w:val="000D3786"/>
    <w:rsid w:val="00126A4F"/>
    <w:rsid w:val="00195805"/>
    <w:rsid w:val="00205FB6"/>
    <w:rsid w:val="00283C5F"/>
    <w:rsid w:val="00621CFE"/>
    <w:rsid w:val="006D57CF"/>
    <w:rsid w:val="00741047"/>
    <w:rsid w:val="007E0299"/>
    <w:rsid w:val="00C41755"/>
    <w:rsid w:val="00F3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F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6A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6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4F"/>
  </w:style>
  <w:style w:type="paragraph" w:styleId="Footer">
    <w:name w:val="footer"/>
    <w:basedOn w:val="Normal"/>
    <w:link w:val="FooterChar"/>
    <w:uiPriority w:val="99"/>
    <w:semiHidden/>
    <w:unhideWhenUsed/>
    <w:rsid w:val="00126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A4F"/>
  </w:style>
  <w:style w:type="paragraph" w:styleId="BalloonText">
    <w:name w:val="Balloon Text"/>
    <w:basedOn w:val="Normal"/>
    <w:link w:val="BalloonTextChar"/>
    <w:uiPriority w:val="99"/>
    <w:semiHidden/>
    <w:unhideWhenUsed/>
    <w:rsid w:val="00F3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jisetiawan4.blogspot.com/2015/10/etika-profesi-engineer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Elda</cp:lastModifiedBy>
  <cp:revision>13</cp:revision>
  <dcterms:created xsi:type="dcterms:W3CDTF">2020-01-13T15:43:00Z</dcterms:created>
  <dcterms:modified xsi:type="dcterms:W3CDTF">2020-01-13T20:10:00Z</dcterms:modified>
</cp:coreProperties>
</file>