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BB6" w:rsidRPr="003C74BC" w:rsidRDefault="004E2BB6" w:rsidP="004E2BB6">
      <w:pPr>
        <w:spacing w:before="100" w:beforeAutospacing="1" w:after="100" w:afterAutospacing="1" w:line="240" w:lineRule="auto"/>
        <w:jc w:val="center"/>
        <w:outlineLvl w:val="2"/>
        <w:rPr>
          <w:rFonts w:ascii="Times New Roman" w:eastAsia="Times New Roman" w:hAnsi="Times New Roman" w:cs="Times New Roman"/>
          <w:b/>
          <w:bCs/>
          <w:sz w:val="44"/>
          <w:szCs w:val="44"/>
        </w:rPr>
      </w:pPr>
      <w:r>
        <w:rPr>
          <w:rFonts w:ascii="Times New Roman" w:eastAsia="Times New Roman" w:hAnsi="Times New Roman" w:cs="Times New Roman"/>
          <w:b/>
          <w:bCs/>
          <w:sz w:val="44"/>
          <w:szCs w:val="44"/>
        </w:rPr>
        <w:t>ETIKA PROFESI</w:t>
      </w:r>
    </w:p>
    <w:p w:rsidR="004E2BB6" w:rsidRPr="003C74BC" w:rsidRDefault="004E2BB6" w:rsidP="004E2BB6">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3C74BC">
        <w:rPr>
          <w:rFonts w:ascii="Times New Roman" w:eastAsia="Times New Roman" w:hAnsi="Times New Roman" w:cs="Times New Roman"/>
          <w:b/>
          <w:bCs/>
          <w:sz w:val="27"/>
          <w:szCs w:val="27"/>
        </w:rPr>
        <w:t>“</w:t>
      </w:r>
      <w:r>
        <w:rPr>
          <w:rFonts w:ascii="Times New Roman" w:eastAsia="Times New Roman" w:hAnsi="Times New Roman" w:cs="Times New Roman"/>
          <w:b/>
          <w:bCs/>
          <w:sz w:val="27"/>
          <w:szCs w:val="27"/>
        </w:rPr>
        <w:t xml:space="preserve"> PNS YANG BEKERJA DI KEMENTRIAN SUMBER ENERGI DAN SUMBER DAYA MINERAL </w:t>
      </w:r>
      <w:r w:rsidRPr="003C74BC">
        <w:rPr>
          <w:rFonts w:ascii="Times New Roman" w:eastAsia="Times New Roman" w:hAnsi="Times New Roman" w:cs="Times New Roman"/>
          <w:b/>
          <w:bCs/>
          <w:sz w:val="27"/>
          <w:szCs w:val="27"/>
        </w:rPr>
        <w:t>”</w:t>
      </w:r>
    </w:p>
    <w:p w:rsidR="004E2BB6" w:rsidRPr="003C74BC" w:rsidRDefault="004E2BB6" w:rsidP="004E2BB6">
      <w:pPr>
        <w:jc w:val="center"/>
      </w:pPr>
      <w:r w:rsidRPr="003C74BC">
        <w:rPr>
          <w:noProof/>
          <w:lang w:eastAsia="id-ID"/>
        </w:rPr>
        <w:drawing>
          <wp:inline distT="0" distB="0" distL="0" distR="0">
            <wp:extent cx="2146935" cy="2146935"/>
            <wp:effectExtent l="0" t="0" r="5715" b="5715"/>
            <wp:docPr id="1" name="Picture 1" descr="C:\Users\win8\Music\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in8\Music\index.jp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46935" cy="2146935"/>
                    </a:xfrm>
                    <a:prstGeom prst="rect">
                      <a:avLst/>
                    </a:prstGeom>
                    <a:noFill/>
                    <a:ln>
                      <a:noFill/>
                    </a:ln>
                  </pic:spPr>
                </pic:pic>
              </a:graphicData>
            </a:graphic>
          </wp:inline>
        </w:drawing>
      </w:r>
    </w:p>
    <w:p w:rsidR="004E2BB6" w:rsidRPr="003C74BC" w:rsidRDefault="004E2BB6" w:rsidP="004E2BB6">
      <w:pPr>
        <w:jc w:val="center"/>
        <w:rPr>
          <w:rFonts w:ascii="Times New Roman" w:hAnsi="Times New Roman" w:cs="Times New Roman"/>
          <w:b/>
        </w:rPr>
      </w:pPr>
    </w:p>
    <w:p w:rsidR="004E2BB6" w:rsidRDefault="004E2BB6" w:rsidP="004E2BB6">
      <w:pPr>
        <w:ind w:left="1440"/>
        <w:rPr>
          <w:rFonts w:ascii="Times New Roman" w:hAnsi="Times New Roman" w:cs="Times New Roman"/>
          <w:b/>
          <w:sz w:val="32"/>
          <w:szCs w:val="32"/>
        </w:rPr>
      </w:pPr>
      <w:r>
        <w:rPr>
          <w:rFonts w:ascii="Times New Roman" w:hAnsi="Times New Roman" w:cs="Times New Roman"/>
          <w:b/>
          <w:sz w:val="32"/>
          <w:szCs w:val="32"/>
        </w:rPr>
        <w:t>NAMA</w:t>
      </w:r>
      <w:r>
        <w:rPr>
          <w:rFonts w:ascii="Times New Roman" w:hAnsi="Times New Roman" w:cs="Times New Roman"/>
          <w:b/>
          <w:sz w:val="32"/>
          <w:szCs w:val="32"/>
        </w:rPr>
        <w:tab/>
      </w:r>
      <w:r w:rsidRPr="003C74BC">
        <w:rPr>
          <w:rFonts w:ascii="Times New Roman" w:hAnsi="Times New Roman" w:cs="Times New Roman"/>
          <w:b/>
          <w:sz w:val="32"/>
          <w:szCs w:val="32"/>
        </w:rPr>
        <w:t xml:space="preserve">: </w:t>
      </w:r>
      <w:r>
        <w:rPr>
          <w:rFonts w:ascii="Times New Roman" w:hAnsi="Times New Roman" w:cs="Times New Roman"/>
          <w:b/>
          <w:sz w:val="32"/>
          <w:szCs w:val="32"/>
        </w:rPr>
        <w:t>1. HENDRA TOBAN (6160507170007)</w:t>
      </w:r>
    </w:p>
    <w:p w:rsidR="004E2BB6" w:rsidRDefault="004E2BB6" w:rsidP="004E2BB6">
      <w:pPr>
        <w:ind w:left="1440"/>
        <w:rPr>
          <w:rFonts w:ascii="Times New Roman" w:hAnsi="Times New Roman" w:cs="Times New Roman"/>
          <w:b/>
          <w:sz w:val="32"/>
          <w:szCs w:val="32"/>
        </w:rPr>
      </w:pPr>
      <w:r>
        <w:rPr>
          <w:rFonts w:ascii="Times New Roman" w:hAnsi="Times New Roman" w:cs="Times New Roman"/>
          <w:b/>
          <w:sz w:val="32"/>
          <w:szCs w:val="32"/>
        </w:rPr>
        <w:tab/>
      </w:r>
      <w:r>
        <w:rPr>
          <w:rFonts w:ascii="Times New Roman" w:hAnsi="Times New Roman" w:cs="Times New Roman"/>
          <w:b/>
          <w:sz w:val="32"/>
          <w:szCs w:val="32"/>
        </w:rPr>
        <w:tab/>
        <w:t xml:space="preserve">  2. </w:t>
      </w:r>
    </w:p>
    <w:p w:rsidR="004E2BB6" w:rsidRPr="003C74BC" w:rsidRDefault="004E2BB6" w:rsidP="004E2BB6">
      <w:pPr>
        <w:ind w:left="1440"/>
        <w:rPr>
          <w:rFonts w:ascii="Times New Roman" w:hAnsi="Times New Roman" w:cs="Times New Roman"/>
          <w:b/>
          <w:sz w:val="32"/>
          <w:szCs w:val="32"/>
        </w:rPr>
      </w:pPr>
      <w:r>
        <w:rPr>
          <w:rFonts w:ascii="Times New Roman" w:hAnsi="Times New Roman" w:cs="Times New Roman"/>
          <w:b/>
          <w:sz w:val="32"/>
          <w:szCs w:val="32"/>
        </w:rPr>
        <w:tab/>
      </w:r>
      <w:r>
        <w:rPr>
          <w:rFonts w:ascii="Times New Roman" w:hAnsi="Times New Roman" w:cs="Times New Roman"/>
          <w:b/>
          <w:sz w:val="32"/>
          <w:szCs w:val="32"/>
        </w:rPr>
        <w:tab/>
        <w:t xml:space="preserve">  3. RONAL (6160507170026)</w:t>
      </w:r>
    </w:p>
    <w:p w:rsidR="004E2BB6" w:rsidRPr="003C74BC" w:rsidRDefault="004E2BB6" w:rsidP="004E2BB6">
      <w:pPr>
        <w:tabs>
          <w:tab w:val="left" w:pos="2520"/>
        </w:tabs>
        <w:ind w:hanging="284"/>
        <w:rPr>
          <w:rFonts w:ascii="Times New Roman" w:hAnsi="Times New Roman" w:cs="Times New Roman"/>
          <w:b/>
          <w:sz w:val="32"/>
          <w:szCs w:val="32"/>
        </w:rPr>
      </w:pPr>
      <w:r>
        <w:rPr>
          <w:rFonts w:ascii="Times New Roman" w:hAnsi="Times New Roman" w:cs="Times New Roman"/>
          <w:b/>
          <w:sz w:val="32"/>
          <w:szCs w:val="32"/>
        </w:rPr>
        <w:t xml:space="preserve">                     </w:t>
      </w:r>
      <w:r w:rsidRPr="003C74BC">
        <w:rPr>
          <w:rFonts w:ascii="Times New Roman" w:hAnsi="Times New Roman" w:cs="Times New Roman"/>
          <w:b/>
          <w:sz w:val="32"/>
          <w:szCs w:val="32"/>
        </w:rPr>
        <w:t xml:space="preserve"> </w:t>
      </w:r>
      <w:r>
        <w:rPr>
          <w:rFonts w:ascii="Times New Roman" w:hAnsi="Times New Roman" w:cs="Times New Roman"/>
          <w:b/>
          <w:sz w:val="32"/>
          <w:szCs w:val="32"/>
        </w:rPr>
        <w:t>PRODI</w:t>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sidRPr="003C74BC">
        <w:rPr>
          <w:rFonts w:ascii="Times New Roman" w:hAnsi="Times New Roman" w:cs="Times New Roman"/>
          <w:b/>
          <w:sz w:val="32"/>
          <w:szCs w:val="32"/>
        </w:rPr>
        <w:t>: TEKNIK ELEKTRO</w:t>
      </w:r>
    </w:p>
    <w:p w:rsidR="004E2BB6" w:rsidRPr="003C74BC" w:rsidRDefault="004E2BB6" w:rsidP="004E2BB6">
      <w:pPr>
        <w:tabs>
          <w:tab w:val="left" w:pos="2430"/>
        </w:tabs>
        <w:ind w:hanging="284"/>
        <w:rPr>
          <w:rFonts w:ascii="Times New Roman" w:hAnsi="Times New Roman" w:cs="Times New Roman"/>
          <w:b/>
          <w:sz w:val="32"/>
          <w:szCs w:val="32"/>
        </w:rPr>
      </w:pPr>
      <w:r>
        <w:rPr>
          <w:rFonts w:ascii="Times New Roman" w:hAnsi="Times New Roman" w:cs="Times New Roman"/>
          <w:b/>
          <w:sz w:val="32"/>
          <w:szCs w:val="32"/>
        </w:rPr>
        <w:t xml:space="preserve">                      </w:t>
      </w:r>
      <w:r w:rsidRPr="003C74BC">
        <w:rPr>
          <w:rFonts w:ascii="Times New Roman" w:hAnsi="Times New Roman" w:cs="Times New Roman"/>
          <w:b/>
          <w:sz w:val="32"/>
          <w:szCs w:val="32"/>
        </w:rPr>
        <w:t>KELAS</w:t>
      </w:r>
      <w:r w:rsidRPr="003C74BC">
        <w:rPr>
          <w:rFonts w:ascii="Times New Roman" w:hAnsi="Times New Roman" w:cs="Times New Roman"/>
          <w:b/>
          <w:sz w:val="32"/>
          <w:szCs w:val="32"/>
        </w:rPr>
        <w:tab/>
      </w:r>
      <w:r w:rsidRPr="003C74BC">
        <w:rPr>
          <w:rFonts w:ascii="Times New Roman" w:hAnsi="Times New Roman" w:cs="Times New Roman"/>
          <w:b/>
          <w:sz w:val="32"/>
          <w:szCs w:val="32"/>
        </w:rPr>
        <w:tab/>
        <w:t>: A</w:t>
      </w:r>
    </w:p>
    <w:p w:rsidR="004E2BB6" w:rsidRPr="003C74BC" w:rsidRDefault="004E2BB6" w:rsidP="004E2BB6">
      <w:pPr>
        <w:tabs>
          <w:tab w:val="left" w:pos="2430"/>
        </w:tabs>
        <w:ind w:left="2880" w:hanging="450"/>
        <w:jc w:val="center"/>
        <w:rPr>
          <w:rFonts w:ascii="Times New Roman" w:hAnsi="Times New Roman" w:cs="Times New Roman"/>
          <w:sz w:val="32"/>
          <w:szCs w:val="32"/>
        </w:rPr>
      </w:pPr>
    </w:p>
    <w:p w:rsidR="004E2BB6" w:rsidRPr="003C74BC" w:rsidRDefault="004E2BB6" w:rsidP="004E2BB6">
      <w:pPr>
        <w:tabs>
          <w:tab w:val="left" w:pos="2430"/>
        </w:tabs>
        <w:jc w:val="center"/>
        <w:rPr>
          <w:rFonts w:ascii="Times New Roman" w:hAnsi="Times New Roman" w:cs="Times New Roman"/>
          <w:b/>
          <w:sz w:val="32"/>
          <w:szCs w:val="32"/>
        </w:rPr>
      </w:pPr>
      <w:r w:rsidRPr="003C74BC">
        <w:rPr>
          <w:rFonts w:ascii="Times New Roman" w:hAnsi="Times New Roman" w:cs="Times New Roman"/>
          <w:b/>
          <w:sz w:val="32"/>
          <w:szCs w:val="32"/>
        </w:rPr>
        <w:t>FAKULTAS TEKNIK</w:t>
      </w:r>
    </w:p>
    <w:p w:rsidR="004E2BB6" w:rsidRPr="003C74BC" w:rsidRDefault="004E2BB6" w:rsidP="004E2BB6">
      <w:pPr>
        <w:tabs>
          <w:tab w:val="left" w:pos="2430"/>
        </w:tabs>
        <w:jc w:val="center"/>
        <w:rPr>
          <w:rFonts w:ascii="Times New Roman" w:hAnsi="Times New Roman" w:cs="Times New Roman"/>
          <w:b/>
          <w:sz w:val="32"/>
          <w:szCs w:val="32"/>
        </w:rPr>
      </w:pPr>
      <w:r w:rsidRPr="003C74BC">
        <w:rPr>
          <w:rFonts w:ascii="Times New Roman" w:hAnsi="Times New Roman" w:cs="Times New Roman"/>
          <w:b/>
          <w:sz w:val="32"/>
          <w:szCs w:val="32"/>
        </w:rPr>
        <w:t>(UNIVERSITAS KRISTEN INDONESIA PAULUS)</w:t>
      </w:r>
    </w:p>
    <w:p w:rsidR="004E2BB6" w:rsidRPr="003C74BC" w:rsidRDefault="004E2BB6" w:rsidP="004E2BB6">
      <w:pPr>
        <w:tabs>
          <w:tab w:val="left" w:pos="2430"/>
        </w:tabs>
        <w:jc w:val="center"/>
        <w:rPr>
          <w:rFonts w:ascii="Times New Roman" w:hAnsi="Times New Roman" w:cs="Times New Roman"/>
          <w:b/>
          <w:sz w:val="32"/>
          <w:szCs w:val="32"/>
        </w:rPr>
      </w:pPr>
      <w:r w:rsidRPr="003C74BC">
        <w:rPr>
          <w:rFonts w:ascii="Times New Roman" w:hAnsi="Times New Roman" w:cs="Times New Roman"/>
          <w:b/>
          <w:sz w:val="32"/>
          <w:szCs w:val="32"/>
        </w:rPr>
        <w:t>MAKASSAR</w:t>
      </w:r>
    </w:p>
    <w:p w:rsidR="00A27836" w:rsidRPr="00F2638E" w:rsidRDefault="004E2BB6" w:rsidP="00F2638E">
      <w:pPr>
        <w:tabs>
          <w:tab w:val="left" w:pos="2430"/>
        </w:tabs>
        <w:jc w:val="center"/>
        <w:rPr>
          <w:rFonts w:ascii="Times New Roman" w:hAnsi="Times New Roman" w:cs="Times New Roman"/>
          <w:b/>
          <w:sz w:val="32"/>
          <w:szCs w:val="32"/>
        </w:rPr>
      </w:pPr>
      <w:r>
        <w:rPr>
          <w:rFonts w:ascii="Times New Roman" w:hAnsi="Times New Roman" w:cs="Times New Roman"/>
          <w:b/>
          <w:sz w:val="32"/>
          <w:szCs w:val="32"/>
        </w:rPr>
        <w:t>2020</w:t>
      </w:r>
    </w:p>
    <w:p w:rsidR="00A27836" w:rsidRPr="008D36D2" w:rsidRDefault="00F2638E" w:rsidP="008D36D2">
      <w:pPr>
        <w:shd w:val="clear" w:color="auto" w:fill="FFFFFF"/>
        <w:jc w:val="center"/>
        <w:rPr>
          <w:rFonts w:ascii="Times New Roman" w:hAnsi="Times New Roman" w:cs="Times New Roman"/>
          <w:b/>
          <w:sz w:val="24"/>
          <w:szCs w:val="24"/>
        </w:rPr>
      </w:pPr>
      <w:r w:rsidRPr="008D36D2">
        <w:rPr>
          <w:rFonts w:ascii="Times New Roman" w:hAnsi="Times New Roman" w:cs="Times New Roman"/>
          <w:b/>
          <w:sz w:val="24"/>
          <w:szCs w:val="24"/>
        </w:rPr>
        <w:lastRenderedPageBreak/>
        <w:t>BAB 1</w:t>
      </w:r>
    </w:p>
    <w:p w:rsidR="00A27836" w:rsidRPr="008D36D2" w:rsidRDefault="008D36D2" w:rsidP="008D36D2">
      <w:pPr>
        <w:shd w:val="clear" w:color="auto" w:fill="FFFFFF"/>
        <w:jc w:val="center"/>
        <w:rPr>
          <w:rFonts w:ascii="Times New Roman" w:hAnsi="Times New Roman" w:cs="Times New Roman"/>
          <w:b/>
          <w:sz w:val="24"/>
          <w:szCs w:val="24"/>
        </w:rPr>
      </w:pPr>
      <w:r w:rsidRPr="008D36D2">
        <w:rPr>
          <w:rFonts w:ascii="Times New Roman" w:hAnsi="Times New Roman" w:cs="Times New Roman"/>
          <w:b/>
          <w:sz w:val="24"/>
          <w:szCs w:val="24"/>
        </w:rPr>
        <w:t xml:space="preserve">       </w:t>
      </w:r>
      <w:r w:rsidR="00F2638E" w:rsidRPr="008D36D2">
        <w:rPr>
          <w:rFonts w:ascii="Times New Roman" w:hAnsi="Times New Roman" w:cs="Times New Roman"/>
          <w:b/>
          <w:sz w:val="24"/>
          <w:szCs w:val="24"/>
        </w:rPr>
        <w:t>PENDAHULUAN</w:t>
      </w:r>
    </w:p>
    <w:p w:rsidR="00A27836" w:rsidRPr="008D36D2" w:rsidRDefault="00F2638E">
      <w:pPr>
        <w:shd w:val="clear" w:color="auto" w:fill="FFFFFF"/>
        <w:jc w:val="both"/>
        <w:rPr>
          <w:rFonts w:ascii="Times New Roman" w:hAnsi="Times New Roman" w:cs="Times New Roman"/>
          <w:b/>
          <w:sz w:val="24"/>
          <w:szCs w:val="24"/>
        </w:rPr>
      </w:pPr>
      <w:r w:rsidRPr="008D36D2">
        <w:rPr>
          <w:rFonts w:ascii="Times New Roman" w:hAnsi="Times New Roman" w:cs="Times New Roman"/>
          <w:b/>
          <w:sz w:val="24"/>
          <w:szCs w:val="24"/>
        </w:rPr>
        <w:t>1.1.Latar Belakang Masalah</w:t>
      </w:r>
    </w:p>
    <w:p w:rsidR="00A27836" w:rsidRDefault="00F2638E" w:rsidP="00723D3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Bumi ini banyak menyimpan berjuta-juta kekayaan yang sangat melimpah, khususnya negara Indonesia. Negara Indonesia adalah Negara yang sangat beruntung dibandingkan Negara-negara di dunia ini.Hal ini terlihat dari karunia Sang Maha Pencipta dalam bentuk potensi sumber daya yang berlimpah.</w:t>
      </w:r>
    </w:p>
    <w:p w:rsidR="00A27836" w:rsidRDefault="00F2638E">
      <w:pPr>
        <w:shd w:val="clear" w:color="auto" w:fill="FFFFFF"/>
        <w:jc w:val="both"/>
        <w:rPr>
          <w:rFonts w:ascii="Times New Roman" w:hAnsi="Times New Roman" w:cs="Times New Roman"/>
          <w:sz w:val="24"/>
          <w:szCs w:val="24"/>
        </w:rPr>
      </w:pPr>
      <w:r>
        <w:rPr>
          <w:rFonts w:ascii="Times New Roman" w:hAnsi="Times New Roman" w:cs="Times New Roman"/>
          <w:sz w:val="24"/>
          <w:szCs w:val="24"/>
        </w:rPr>
        <w:t>Indonesia yang dikaruniai potensi sumber daya energi dan mineral yang beragam dan melimpah.Jika ditelusuri dari Kota Serambi Mekkah (mulai dari pesisir dan perairan Lautan Hindia) sampai Merauke.Selat Bali, ditemui sumber dan pusat- pusat kekayaan alam yang bisa dikelompokkan menjadidua sumber daya mineral: mineral energi (minyak dan gas bumi serta panas bumi) danmineral bahan galian logam/non-logam/industri (pasir timah, sulfur, fosfat, mika, belerang,fluorit, felspar, ziolit dan diatomea).</w:t>
      </w:r>
    </w:p>
    <w:p w:rsidR="00A27836" w:rsidRDefault="00F2638E">
      <w:pPr>
        <w:shd w:val="clear" w:color="auto" w:fill="FFFFFF"/>
        <w:jc w:val="both"/>
        <w:rPr>
          <w:rFonts w:ascii="Times New Roman" w:hAnsi="Times New Roman" w:cs="Times New Roman"/>
          <w:sz w:val="24"/>
          <w:szCs w:val="24"/>
        </w:rPr>
      </w:pPr>
      <w:r>
        <w:rPr>
          <w:rFonts w:ascii="Times New Roman" w:hAnsi="Times New Roman" w:cs="Times New Roman"/>
          <w:sz w:val="24"/>
          <w:szCs w:val="24"/>
        </w:rPr>
        <w:t>Pemanfatan sumber daya mineral dan energi sangat erat hubungannya dengan kehidupan manusia.Pengelolaan sumber daya mineral dan energi diarahkan bagi bagi peningkatan kesejahteraan sumber daya manusia (rakyat) Indonesia. Oleh karena itu, penulis akan memaparkan tentang sumber daya alam mineral dan energi yang terdapat di bumi kita tercinta ini.</w:t>
      </w:r>
    </w:p>
    <w:p w:rsidR="00A27836" w:rsidRPr="00FD146D" w:rsidRDefault="00F2638E">
      <w:pPr>
        <w:shd w:val="clear" w:color="auto" w:fill="FFFFFF"/>
        <w:jc w:val="both"/>
        <w:rPr>
          <w:rFonts w:ascii="Times New Roman" w:hAnsi="Times New Roman" w:cs="Times New Roman"/>
          <w:b/>
          <w:sz w:val="24"/>
          <w:szCs w:val="24"/>
        </w:rPr>
      </w:pPr>
      <w:r w:rsidRPr="00FD146D">
        <w:rPr>
          <w:rFonts w:ascii="Times New Roman" w:hAnsi="Times New Roman" w:cs="Times New Roman"/>
          <w:b/>
          <w:sz w:val="24"/>
          <w:szCs w:val="24"/>
        </w:rPr>
        <w:t>2.1.       Pengertian dan Klasifikasi Sumber Daya Alam Mineral dan Energi</w:t>
      </w:r>
    </w:p>
    <w:p w:rsidR="00A27836" w:rsidRDefault="00F2638E" w:rsidP="00723D3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Sumber daya alam adalah potensi yang dapat dimanfaatkan untuk berbagaikepentingan dan kebutuhan hidup manusia agar hidup lebih sejahtera.Sumber daya alam bisa terdapat dimana saja seperti di dalam air, tanah, udara dan lain sebagainya. Sumber daya alam terdiri dari sumber daya alam yang dapat diperbaharui (renewable)dan sumber daya alam yang tidak dapat diperbaharui (unrenewable) .</w:t>
      </w:r>
    </w:p>
    <w:p w:rsidR="00F2638E" w:rsidRDefault="00F2638E">
      <w:pPr>
        <w:shd w:val="clear" w:color="auto" w:fill="FFFFFF"/>
        <w:jc w:val="both"/>
        <w:rPr>
          <w:rFonts w:ascii="Times New Roman" w:hAnsi="Times New Roman" w:cs="Times New Roman"/>
          <w:sz w:val="24"/>
          <w:szCs w:val="24"/>
        </w:rPr>
      </w:pPr>
    </w:p>
    <w:p w:rsidR="00A27836" w:rsidRDefault="00A27836">
      <w:pPr>
        <w:shd w:val="clear" w:color="auto" w:fill="FFFFFF"/>
        <w:jc w:val="both"/>
        <w:rPr>
          <w:rFonts w:ascii="Times New Roman" w:hAnsi="Times New Roman" w:cs="Times New Roman"/>
          <w:sz w:val="24"/>
          <w:szCs w:val="24"/>
        </w:rPr>
      </w:pPr>
    </w:p>
    <w:tbl>
      <w:tblPr>
        <w:tblpPr w:leftFromText="180" w:rightFromText="180" w:horzAnchor="page" w:tblpX="721" w:tblpY="-204"/>
        <w:tblW w:w="714" w:type="pct"/>
        <w:tblLayout w:type="fixed"/>
        <w:tblCellMar>
          <w:left w:w="0" w:type="dxa"/>
          <w:right w:w="0" w:type="dxa"/>
        </w:tblCellMar>
        <w:tblLook w:val="04A0"/>
      </w:tblPr>
      <w:tblGrid>
        <w:gridCol w:w="1194"/>
        <w:gridCol w:w="20"/>
      </w:tblGrid>
      <w:tr w:rsidR="00C7788F" w:rsidRPr="00F2638E" w:rsidTr="00C7788F">
        <w:trPr>
          <w:trHeight w:val="480"/>
        </w:trPr>
        <w:tc>
          <w:tcPr>
            <w:tcW w:w="4918" w:type="pct"/>
            <w:tcBorders>
              <w:top w:val="nil"/>
              <w:left w:val="nil"/>
              <w:bottom w:val="nil"/>
              <w:right w:val="nil"/>
            </w:tcBorders>
            <w:hideMark/>
          </w:tcPr>
          <w:p w:rsidR="00C7788F" w:rsidRPr="00F2638E" w:rsidRDefault="00C7788F" w:rsidP="00C7788F">
            <w:pPr>
              <w:spacing w:before="94" w:after="94" w:line="240" w:lineRule="auto"/>
              <w:rPr>
                <w:rFonts w:ascii="Times New Roman" w:eastAsia="Times New Roman" w:hAnsi="Times New Roman" w:cs="Times New Roman"/>
                <w:sz w:val="24"/>
                <w:szCs w:val="24"/>
                <w:lang w:eastAsia="id-ID"/>
              </w:rPr>
            </w:pPr>
          </w:p>
        </w:tc>
        <w:tc>
          <w:tcPr>
            <w:tcW w:w="82" w:type="pct"/>
            <w:tcBorders>
              <w:top w:val="nil"/>
              <w:left w:val="nil"/>
              <w:bottom w:val="nil"/>
              <w:right w:val="nil"/>
            </w:tcBorders>
            <w:hideMark/>
          </w:tcPr>
          <w:p w:rsidR="00C7788F" w:rsidRPr="00F2638E" w:rsidRDefault="00C7788F" w:rsidP="00C7788F">
            <w:pPr>
              <w:spacing w:before="94" w:after="94" w:line="240" w:lineRule="auto"/>
              <w:rPr>
                <w:rFonts w:ascii="Times New Roman" w:eastAsia="Times New Roman" w:hAnsi="Times New Roman" w:cs="Times New Roman"/>
                <w:sz w:val="24"/>
                <w:szCs w:val="24"/>
                <w:lang w:eastAsia="id-ID"/>
              </w:rPr>
            </w:pPr>
            <w:r w:rsidRPr="00F2638E">
              <w:rPr>
                <w:rFonts w:ascii="Times New Roman" w:eastAsia="Times New Roman" w:hAnsi="Times New Roman" w:cs="Times New Roman"/>
                <w:sz w:val="24"/>
                <w:szCs w:val="24"/>
                <w:lang w:eastAsia="id-ID"/>
              </w:rPr>
              <w:t> </w:t>
            </w:r>
          </w:p>
        </w:tc>
      </w:tr>
      <w:tr w:rsidR="00C7788F" w:rsidRPr="00F2638E" w:rsidTr="00C7788F">
        <w:trPr>
          <w:trHeight w:val="480"/>
        </w:trPr>
        <w:tc>
          <w:tcPr>
            <w:tcW w:w="4918" w:type="pct"/>
            <w:tcBorders>
              <w:top w:val="nil"/>
              <w:left w:val="nil"/>
              <w:bottom w:val="nil"/>
              <w:right w:val="nil"/>
            </w:tcBorders>
            <w:hideMark/>
          </w:tcPr>
          <w:p w:rsidR="00C7788F" w:rsidRPr="00F2638E" w:rsidRDefault="00C7788F" w:rsidP="00C7788F">
            <w:pPr>
              <w:spacing w:before="94" w:after="94" w:line="240" w:lineRule="auto"/>
              <w:rPr>
                <w:rFonts w:ascii="Times New Roman" w:eastAsia="Times New Roman" w:hAnsi="Times New Roman" w:cs="Times New Roman"/>
                <w:sz w:val="24"/>
                <w:szCs w:val="24"/>
                <w:lang w:eastAsia="id-ID"/>
              </w:rPr>
            </w:pPr>
            <w:r w:rsidRPr="00F2638E">
              <w:rPr>
                <w:rFonts w:ascii="Times New Roman" w:eastAsia="Times New Roman" w:hAnsi="Times New Roman" w:cs="Times New Roman"/>
                <w:sz w:val="24"/>
                <w:szCs w:val="24"/>
                <w:lang w:eastAsia="id-ID"/>
              </w:rPr>
              <w:lastRenderedPageBreak/>
              <w:t> </w:t>
            </w:r>
          </w:p>
        </w:tc>
        <w:tc>
          <w:tcPr>
            <w:tcW w:w="82" w:type="pct"/>
            <w:tcBorders>
              <w:top w:val="nil"/>
              <w:left w:val="nil"/>
              <w:bottom w:val="nil"/>
              <w:right w:val="nil"/>
            </w:tcBorders>
            <w:hideMark/>
          </w:tcPr>
          <w:p w:rsidR="00C7788F" w:rsidRPr="00F2638E" w:rsidRDefault="00C7788F" w:rsidP="00C7788F">
            <w:pPr>
              <w:spacing w:before="94" w:after="94" w:line="240" w:lineRule="auto"/>
              <w:rPr>
                <w:rFonts w:ascii="Times New Roman" w:eastAsia="Times New Roman" w:hAnsi="Times New Roman" w:cs="Times New Roman"/>
                <w:sz w:val="24"/>
                <w:szCs w:val="24"/>
                <w:lang w:eastAsia="id-ID"/>
              </w:rPr>
            </w:pPr>
            <w:r w:rsidRPr="00F2638E">
              <w:rPr>
                <w:rFonts w:ascii="Times New Roman" w:eastAsia="Times New Roman" w:hAnsi="Times New Roman" w:cs="Times New Roman"/>
                <w:sz w:val="24"/>
                <w:szCs w:val="24"/>
                <w:lang w:eastAsia="id-ID"/>
              </w:rPr>
              <w:t> </w:t>
            </w:r>
          </w:p>
        </w:tc>
      </w:tr>
      <w:tr w:rsidR="00C7788F" w:rsidRPr="00F2638E" w:rsidTr="00C7788F">
        <w:trPr>
          <w:trHeight w:val="480"/>
        </w:trPr>
        <w:tc>
          <w:tcPr>
            <w:tcW w:w="4918" w:type="pct"/>
            <w:tcBorders>
              <w:top w:val="nil"/>
              <w:left w:val="nil"/>
              <w:bottom w:val="nil"/>
              <w:right w:val="nil"/>
            </w:tcBorders>
            <w:hideMark/>
          </w:tcPr>
          <w:p w:rsidR="00C7788F" w:rsidRPr="00F2638E" w:rsidRDefault="00C7788F" w:rsidP="00C7788F">
            <w:pPr>
              <w:spacing w:before="94" w:after="94" w:line="240" w:lineRule="auto"/>
              <w:rPr>
                <w:rFonts w:ascii="Times New Roman" w:eastAsia="Times New Roman" w:hAnsi="Times New Roman" w:cs="Times New Roman"/>
                <w:sz w:val="24"/>
                <w:szCs w:val="24"/>
                <w:lang w:eastAsia="id-ID"/>
              </w:rPr>
            </w:pPr>
            <w:r w:rsidRPr="00F2638E">
              <w:rPr>
                <w:rFonts w:ascii="Times New Roman" w:eastAsia="Times New Roman" w:hAnsi="Times New Roman" w:cs="Times New Roman"/>
                <w:sz w:val="24"/>
                <w:szCs w:val="24"/>
                <w:lang w:eastAsia="id-ID"/>
              </w:rPr>
              <w:t> </w:t>
            </w:r>
          </w:p>
        </w:tc>
        <w:tc>
          <w:tcPr>
            <w:tcW w:w="82" w:type="pct"/>
            <w:tcBorders>
              <w:top w:val="nil"/>
              <w:left w:val="nil"/>
              <w:bottom w:val="nil"/>
              <w:right w:val="nil"/>
            </w:tcBorders>
            <w:hideMark/>
          </w:tcPr>
          <w:p w:rsidR="00C7788F" w:rsidRPr="00F2638E" w:rsidRDefault="00C7788F" w:rsidP="00C7788F">
            <w:pPr>
              <w:spacing w:before="94" w:after="94" w:line="240" w:lineRule="auto"/>
              <w:ind w:left="-343" w:right="-257"/>
              <w:rPr>
                <w:rFonts w:ascii="Times New Roman" w:eastAsia="Times New Roman" w:hAnsi="Times New Roman" w:cs="Times New Roman"/>
                <w:sz w:val="24"/>
                <w:szCs w:val="24"/>
                <w:lang w:eastAsia="id-ID"/>
              </w:rPr>
            </w:pPr>
            <w:r w:rsidRPr="00F2638E">
              <w:rPr>
                <w:rFonts w:ascii="Times New Roman" w:eastAsia="Times New Roman" w:hAnsi="Times New Roman" w:cs="Times New Roman"/>
                <w:sz w:val="24"/>
                <w:szCs w:val="24"/>
                <w:lang w:eastAsia="id-ID"/>
              </w:rPr>
              <w:t> </w:t>
            </w:r>
          </w:p>
        </w:tc>
      </w:tr>
      <w:tr w:rsidR="00C7788F" w:rsidRPr="00F2638E" w:rsidTr="00C7788F">
        <w:trPr>
          <w:trHeight w:val="480"/>
        </w:trPr>
        <w:tc>
          <w:tcPr>
            <w:tcW w:w="4918" w:type="pct"/>
            <w:tcBorders>
              <w:top w:val="nil"/>
              <w:left w:val="nil"/>
              <w:bottom w:val="nil"/>
              <w:right w:val="nil"/>
            </w:tcBorders>
            <w:hideMark/>
          </w:tcPr>
          <w:p w:rsidR="00C7788F" w:rsidRPr="00F2638E" w:rsidRDefault="00C7788F" w:rsidP="00C7788F">
            <w:pPr>
              <w:spacing w:before="94" w:after="94" w:line="240" w:lineRule="auto"/>
              <w:rPr>
                <w:rFonts w:ascii="Times New Roman" w:eastAsia="Times New Roman" w:hAnsi="Times New Roman" w:cs="Times New Roman"/>
                <w:sz w:val="24"/>
                <w:szCs w:val="24"/>
                <w:lang w:eastAsia="id-ID"/>
              </w:rPr>
            </w:pPr>
            <w:r w:rsidRPr="00F2638E">
              <w:rPr>
                <w:rFonts w:ascii="Times New Roman" w:eastAsia="Times New Roman" w:hAnsi="Times New Roman" w:cs="Times New Roman"/>
                <w:sz w:val="24"/>
                <w:szCs w:val="24"/>
                <w:lang w:eastAsia="id-ID"/>
              </w:rPr>
              <w:t> </w:t>
            </w:r>
          </w:p>
        </w:tc>
        <w:tc>
          <w:tcPr>
            <w:tcW w:w="82" w:type="pct"/>
            <w:tcBorders>
              <w:top w:val="nil"/>
              <w:left w:val="nil"/>
              <w:bottom w:val="nil"/>
              <w:right w:val="nil"/>
            </w:tcBorders>
            <w:hideMark/>
          </w:tcPr>
          <w:p w:rsidR="00C7788F" w:rsidRPr="00F2638E" w:rsidRDefault="00C7788F" w:rsidP="00C7788F">
            <w:pPr>
              <w:spacing w:before="94" w:after="94" w:line="240" w:lineRule="auto"/>
              <w:rPr>
                <w:rFonts w:ascii="Times New Roman" w:eastAsia="Times New Roman" w:hAnsi="Times New Roman" w:cs="Times New Roman"/>
                <w:sz w:val="24"/>
                <w:szCs w:val="24"/>
                <w:lang w:eastAsia="id-ID"/>
              </w:rPr>
            </w:pPr>
            <w:r w:rsidRPr="00F2638E">
              <w:rPr>
                <w:rFonts w:ascii="Times New Roman" w:eastAsia="Times New Roman" w:hAnsi="Times New Roman" w:cs="Times New Roman"/>
                <w:sz w:val="24"/>
                <w:szCs w:val="24"/>
                <w:lang w:eastAsia="id-ID"/>
              </w:rPr>
              <w:t> </w:t>
            </w:r>
          </w:p>
        </w:tc>
      </w:tr>
      <w:tr w:rsidR="00C7788F" w:rsidRPr="00F2638E" w:rsidTr="00C7788F">
        <w:trPr>
          <w:trHeight w:val="480"/>
        </w:trPr>
        <w:tc>
          <w:tcPr>
            <w:tcW w:w="4918" w:type="pct"/>
            <w:tcBorders>
              <w:top w:val="nil"/>
              <w:left w:val="nil"/>
              <w:bottom w:val="nil"/>
              <w:right w:val="nil"/>
            </w:tcBorders>
            <w:hideMark/>
          </w:tcPr>
          <w:p w:rsidR="00C7788F" w:rsidRPr="00F2638E" w:rsidRDefault="00C7788F" w:rsidP="00C7788F">
            <w:pPr>
              <w:spacing w:before="94" w:after="94" w:line="240" w:lineRule="auto"/>
              <w:rPr>
                <w:rFonts w:ascii="Times New Roman" w:eastAsia="Times New Roman" w:hAnsi="Times New Roman" w:cs="Times New Roman"/>
                <w:sz w:val="24"/>
                <w:szCs w:val="24"/>
                <w:lang w:eastAsia="id-ID"/>
              </w:rPr>
            </w:pPr>
            <w:r w:rsidRPr="00F2638E">
              <w:rPr>
                <w:rFonts w:ascii="Times New Roman" w:eastAsia="Times New Roman" w:hAnsi="Times New Roman" w:cs="Times New Roman"/>
                <w:sz w:val="24"/>
                <w:szCs w:val="24"/>
                <w:lang w:eastAsia="id-ID"/>
              </w:rPr>
              <w:t> </w:t>
            </w:r>
          </w:p>
        </w:tc>
        <w:tc>
          <w:tcPr>
            <w:tcW w:w="82" w:type="pct"/>
            <w:tcBorders>
              <w:top w:val="nil"/>
              <w:left w:val="nil"/>
              <w:bottom w:val="nil"/>
              <w:right w:val="nil"/>
            </w:tcBorders>
            <w:hideMark/>
          </w:tcPr>
          <w:p w:rsidR="00C7788F" w:rsidRPr="00F2638E" w:rsidRDefault="00C7788F" w:rsidP="00C7788F">
            <w:pPr>
              <w:spacing w:before="94" w:after="94" w:line="240" w:lineRule="auto"/>
              <w:rPr>
                <w:rFonts w:ascii="Times New Roman" w:eastAsia="Times New Roman" w:hAnsi="Times New Roman" w:cs="Times New Roman"/>
                <w:sz w:val="24"/>
                <w:szCs w:val="24"/>
                <w:lang w:eastAsia="id-ID"/>
              </w:rPr>
            </w:pPr>
            <w:r w:rsidRPr="00F2638E">
              <w:rPr>
                <w:rFonts w:ascii="Times New Roman" w:eastAsia="Times New Roman" w:hAnsi="Times New Roman" w:cs="Times New Roman"/>
                <w:sz w:val="24"/>
                <w:szCs w:val="24"/>
                <w:lang w:eastAsia="id-ID"/>
              </w:rPr>
              <w:t> </w:t>
            </w:r>
          </w:p>
        </w:tc>
      </w:tr>
      <w:tr w:rsidR="00C7788F" w:rsidRPr="00F2638E" w:rsidTr="00C7788F">
        <w:trPr>
          <w:gridAfter w:val="1"/>
          <w:wAfter w:w="82" w:type="pct"/>
          <w:trHeight w:val="480"/>
        </w:trPr>
        <w:tc>
          <w:tcPr>
            <w:tcW w:w="4918" w:type="pct"/>
            <w:tcBorders>
              <w:top w:val="nil"/>
              <w:left w:val="nil"/>
              <w:bottom w:val="nil"/>
              <w:right w:val="nil"/>
            </w:tcBorders>
            <w:hideMark/>
          </w:tcPr>
          <w:p w:rsidR="00C7788F" w:rsidRPr="00F2638E" w:rsidRDefault="00C7788F" w:rsidP="00C7788F">
            <w:pPr>
              <w:spacing w:before="94" w:after="94" w:line="240" w:lineRule="auto"/>
              <w:rPr>
                <w:rFonts w:ascii="Times New Roman" w:eastAsia="Times New Roman" w:hAnsi="Times New Roman" w:cs="Times New Roman"/>
                <w:sz w:val="24"/>
                <w:szCs w:val="24"/>
                <w:lang w:eastAsia="id-ID"/>
              </w:rPr>
            </w:pPr>
            <w:r w:rsidRPr="00F2638E">
              <w:rPr>
                <w:rFonts w:ascii="Times New Roman" w:eastAsia="Times New Roman" w:hAnsi="Times New Roman" w:cs="Times New Roman"/>
                <w:sz w:val="24"/>
                <w:szCs w:val="24"/>
                <w:lang w:eastAsia="id-ID"/>
              </w:rPr>
              <w:t> </w:t>
            </w:r>
          </w:p>
        </w:tc>
      </w:tr>
      <w:tr w:rsidR="00C7788F" w:rsidRPr="00F2638E" w:rsidTr="00C7788F">
        <w:trPr>
          <w:gridAfter w:val="1"/>
          <w:wAfter w:w="82" w:type="pct"/>
          <w:trHeight w:val="480"/>
        </w:trPr>
        <w:tc>
          <w:tcPr>
            <w:tcW w:w="4918" w:type="pct"/>
            <w:tcBorders>
              <w:top w:val="nil"/>
              <w:left w:val="nil"/>
              <w:bottom w:val="nil"/>
              <w:right w:val="nil"/>
            </w:tcBorders>
            <w:hideMark/>
          </w:tcPr>
          <w:p w:rsidR="00C7788F" w:rsidRPr="00F2638E" w:rsidRDefault="00C7788F" w:rsidP="00C7788F">
            <w:pPr>
              <w:spacing w:before="94" w:after="94" w:line="240" w:lineRule="auto"/>
              <w:rPr>
                <w:rFonts w:ascii="Times New Roman" w:eastAsia="Times New Roman" w:hAnsi="Times New Roman" w:cs="Times New Roman"/>
                <w:sz w:val="24"/>
                <w:szCs w:val="24"/>
                <w:lang w:eastAsia="id-ID"/>
              </w:rPr>
            </w:pPr>
            <w:r w:rsidRPr="00F2638E">
              <w:rPr>
                <w:rFonts w:ascii="Times New Roman" w:eastAsia="Times New Roman" w:hAnsi="Times New Roman" w:cs="Times New Roman"/>
                <w:sz w:val="24"/>
                <w:szCs w:val="24"/>
                <w:lang w:eastAsia="id-ID"/>
              </w:rPr>
              <w:t> </w:t>
            </w:r>
          </w:p>
        </w:tc>
      </w:tr>
      <w:tr w:rsidR="00C7788F" w:rsidRPr="00F2638E" w:rsidTr="00C7788F">
        <w:trPr>
          <w:gridAfter w:val="1"/>
          <w:wAfter w:w="82" w:type="pct"/>
          <w:trHeight w:val="480"/>
        </w:trPr>
        <w:tc>
          <w:tcPr>
            <w:tcW w:w="4918" w:type="pct"/>
            <w:tcBorders>
              <w:top w:val="nil"/>
              <w:left w:val="nil"/>
              <w:bottom w:val="nil"/>
              <w:right w:val="nil"/>
            </w:tcBorders>
            <w:hideMark/>
          </w:tcPr>
          <w:p w:rsidR="00C7788F" w:rsidRPr="00F2638E" w:rsidRDefault="00C7788F" w:rsidP="00C7788F">
            <w:pPr>
              <w:spacing w:before="94" w:after="94" w:line="240" w:lineRule="auto"/>
              <w:rPr>
                <w:rFonts w:ascii="Times New Roman" w:eastAsia="Times New Roman" w:hAnsi="Times New Roman" w:cs="Times New Roman"/>
                <w:sz w:val="24"/>
                <w:szCs w:val="24"/>
                <w:lang w:eastAsia="id-ID"/>
              </w:rPr>
            </w:pPr>
            <w:r w:rsidRPr="00F2638E">
              <w:rPr>
                <w:rFonts w:ascii="Times New Roman" w:eastAsia="Times New Roman" w:hAnsi="Times New Roman" w:cs="Times New Roman"/>
                <w:sz w:val="24"/>
                <w:szCs w:val="24"/>
                <w:lang w:eastAsia="id-ID"/>
              </w:rPr>
              <w:t> </w:t>
            </w:r>
          </w:p>
        </w:tc>
      </w:tr>
      <w:tr w:rsidR="00C7788F" w:rsidRPr="00F2638E" w:rsidTr="00C7788F">
        <w:trPr>
          <w:gridAfter w:val="1"/>
          <w:wAfter w:w="82" w:type="pct"/>
          <w:trHeight w:val="480"/>
        </w:trPr>
        <w:tc>
          <w:tcPr>
            <w:tcW w:w="4918" w:type="pct"/>
            <w:tcBorders>
              <w:top w:val="nil"/>
              <w:left w:val="nil"/>
              <w:bottom w:val="nil"/>
              <w:right w:val="nil"/>
            </w:tcBorders>
            <w:hideMark/>
          </w:tcPr>
          <w:p w:rsidR="00C7788F" w:rsidRPr="00F2638E" w:rsidRDefault="00C7788F" w:rsidP="00C7788F">
            <w:pPr>
              <w:spacing w:before="94" w:after="94" w:line="240" w:lineRule="auto"/>
              <w:rPr>
                <w:rFonts w:ascii="Times New Roman" w:eastAsia="Times New Roman" w:hAnsi="Times New Roman" w:cs="Times New Roman"/>
                <w:sz w:val="24"/>
                <w:szCs w:val="24"/>
                <w:lang w:eastAsia="id-ID"/>
              </w:rPr>
            </w:pPr>
            <w:r w:rsidRPr="00F2638E">
              <w:rPr>
                <w:rFonts w:ascii="Times New Roman" w:eastAsia="Times New Roman" w:hAnsi="Times New Roman" w:cs="Times New Roman"/>
                <w:sz w:val="24"/>
                <w:szCs w:val="24"/>
                <w:lang w:eastAsia="id-ID"/>
              </w:rPr>
              <w:t> </w:t>
            </w:r>
          </w:p>
        </w:tc>
      </w:tr>
      <w:tr w:rsidR="00C7788F" w:rsidRPr="00F2638E" w:rsidTr="00C7788F">
        <w:trPr>
          <w:gridAfter w:val="1"/>
          <w:wAfter w:w="82" w:type="pct"/>
          <w:trHeight w:val="480"/>
        </w:trPr>
        <w:tc>
          <w:tcPr>
            <w:tcW w:w="4918" w:type="pct"/>
            <w:tcBorders>
              <w:top w:val="nil"/>
              <w:left w:val="nil"/>
              <w:bottom w:val="nil"/>
              <w:right w:val="nil"/>
            </w:tcBorders>
            <w:hideMark/>
          </w:tcPr>
          <w:p w:rsidR="00C7788F" w:rsidRPr="00F2638E" w:rsidRDefault="00C7788F" w:rsidP="00C7788F">
            <w:pPr>
              <w:spacing w:before="94" w:after="94" w:line="240" w:lineRule="auto"/>
              <w:rPr>
                <w:rFonts w:ascii="Times New Roman" w:eastAsia="Times New Roman" w:hAnsi="Times New Roman" w:cs="Times New Roman"/>
                <w:sz w:val="24"/>
                <w:szCs w:val="24"/>
                <w:lang w:eastAsia="id-ID"/>
              </w:rPr>
            </w:pPr>
            <w:r w:rsidRPr="00F2638E">
              <w:rPr>
                <w:rFonts w:ascii="Times New Roman" w:eastAsia="Times New Roman" w:hAnsi="Times New Roman" w:cs="Times New Roman"/>
                <w:sz w:val="24"/>
                <w:szCs w:val="24"/>
                <w:lang w:eastAsia="id-ID"/>
              </w:rPr>
              <w:t> </w:t>
            </w:r>
          </w:p>
        </w:tc>
      </w:tr>
      <w:tr w:rsidR="00C7788F" w:rsidRPr="00F2638E" w:rsidTr="00C7788F">
        <w:trPr>
          <w:gridAfter w:val="1"/>
          <w:wAfter w:w="82" w:type="pct"/>
          <w:trHeight w:val="480"/>
        </w:trPr>
        <w:tc>
          <w:tcPr>
            <w:tcW w:w="4918" w:type="pct"/>
            <w:tcBorders>
              <w:top w:val="nil"/>
              <w:left w:val="nil"/>
              <w:bottom w:val="nil"/>
              <w:right w:val="nil"/>
            </w:tcBorders>
            <w:hideMark/>
          </w:tcPr>
          <w:p w:rsidR="00C7788F" w:rsidRPr="00F2638E" w:rsidRDefault="00C7788F" w:rsidP="00C7788F">
            <w:pPr>
              <w:spacing w:before="94" w:after="94" w:line="240" w:lineRule="auto"/>
              <w:rPr>
                <w:rFonts w:ascii="Times New Roman" w:eastAsia="Times New Roman" w:hAnsi="Times New Roman" w:cs="Times New Roman"/>
                <w:sz w:val="24"/>
                <w:szCs w:val="24"/>
                <w:lang w:eastAsia="id-ID"/>
              </w:rPr>
            </w:pPr>
            <w:r w:rsidRPr="00F2638E">
              <w:rPr>
                <w:rFonts w:ascii="Times New Roman" w:eastAsia="Times New Roman" w:hAnsi="Times New Roman" w:cs="Times New Roman"/>
                <w:sz w:val="24"/>
                <w:szCs w:val="24"/>
                <w:lang w:eastAsia="id-ID"/>
              </w:rPr>
              <w:t> </w:t>
            </w:r>
          </w:p>
        </w:tc>
      </w:tr>
      <w:tr w:rsidR="00C7788F" w:rsidRPr="00F2638E" w:rsidTr="00C7788F">
        <w:trPr>
          <w:gridAfter w:val="1"/>
          <w:wAfter w:w="82" w:type="pct"/>
          <w:trHeight w:val="480"/>
        </w:trPr>
        <w:tc>
          <w:tcPr>
            <w:tcW w:w="4918" w:type="pct"/>
            <w:tcBorders>
              <w:top w:val="nil"/>
              <w:left w:val="nil"/>
              <w:bottom w:val="nil"/>
              <w:right w:val="nil"/>
            </w:tcBorders>
            <w:hideMark/>
          </w:tcPr>
          <w:p w:rsidR="00C7788F" w:rsidRPr="00F2638E" w:rsidRDefault="00C7788F" w:rsidP="00C7788F">
            <w:pPr>
              <w:spacing w:before="94" w:after="94" w:line="240" w:lineRule="auto"/>
              <w:rPr>
                <w:rFonts w:ascii="Times New Roman" w:eastAsia="Times New Roman" w:hAnsi="Times New Roman" w:cs="Times New Roman"/>
                <w:sz w:val="24"/>
                <w:szCs w:val="24"/>
                <w:lang w:eastAsia="id-ID"/>
              </w:rPr>
            </w:pPr>
            <w:r w:rsidRPr="00F2638E">
              <w:rPr>
                <w:rFonts w:ascii="Times New Roman" w:eastAsia="Times New Roman" w:hAnsi="Times New Roman" w:cs="Times New Roman"/>
                <w:sz w:val="24"/>
                <w:szCs w:val="24"/>
                <w:lang w:eastAsia="id-ID"/>
              </w:rPr>
              <w:t> </w:t>
            </w:r>
          </w:p>
        </w:tc>
      </w:tr>
      <w:tr w:rsidR="00C7788F" w:rsidRPr="00F2638E" w:rsidTr="00C7788F">
        <w:trPr>
          <w:trHeight w:val="480"/>
        </w:trPr>
        <w:tc>
          <w:tcPr>
            <w:tcW w:w="4918" w:type="pct"/>
            <w:gridSpan w:val="2"/>
            <w:tcBorders>
              <w:top w:val="nil"/>
              <w:left w:val="nil"/>
              <w:bottom w:val="nil"/>
              <w:right w:val="nil"/>
            </w:tcBorders>
            <w:hideMark/>
          </w:tcPr>
          <w:p w:rsidR="00C7788F" w:rsidRPr="00F2638E" w:rsidRDefault="00C7788F" w:rsidP="00C7788F">
            <w:pPr>
              <w:spacing w:before="94" w:after="94" w:line="240" w:lineRule="auto"/>
              <w:rPr>
                <w:rFonts w:ascii="Times New Roman" w:eastAsia="Times New Roman" w:hAnsi="Times New Roman" w:cs="Times New Roman"/>
                <w:sz w:val="24"/>
                <w:szCs w:val="24"/>
                <w:lang w:eastAsia="id-ID"/>
              </w:rPr>
            </w:pPr>
            <w:r w:rsidRPr="00F2638E">
              <w:rPr>
                <w:rFonts w:ascii="Times New Roman" w:eastAsia="Times New Roman" w:hAnsi="Times New Roman" w:cs="Times New Roman"/>
                <w:sz w:val="24"/>
                <w:szCs w:val="24"/>
                <w:lang w:eastAsia="id-ID"/>
              </w:rPr>
              <w:t> </w:t>
            </w:r>
          </w:p>
        </w:tc>
      </w:tr>
      <w:tr w:rsidR="00C7788F" w:rsidRPr="00F2638E" w:rsidTr="00C7788F">
        <w:trPr>
          <w:trHeight w:val="480"/>
        </w:trPr>
        <w:tc>
          <w:tcPr>
            <w:tcW w:w="4918" w:type="pct"/>
            <w:gridSpan w:val="2"/>
            <w:tcBorders>
              <w:top w:val="nil"/>
              <w:left w:val="nil"/>
              <w:bottom w:val="nil"/>
              <w:right w:val="nil"/>
            </w:tcBorders>
            <w:hideMark/>
          </w:tcPr>
          <w:p w:rsidR="00C7788F" w:rsidRPr="00F2638E" w:rsidRDefault="00C7788F" w:rsidP="00C7788F">
            <w:pPr>
              <w:spacing w:before="94" w:after="94" w:line="240" w:lineRule="auto"/>
              <w:rPr>
                <w:rFonts w:ascii="Times New Roman" w:eastAsia="Times New Roman" w:hAnsi="Times New Roman" w:cs="Times New Roman"/>
                <w:sz w:val="24"/>
                <w:szCs w:val="24"/>
                <w:lang w:eastAsia="id-ID"/>
              </w:rPr>
            </w:pPr>
            <w:r w:rsidRPr="00F2638E">
              <w:rPr>
                <w:rFonts w:ascii="Times New Roman" w:eastAsia="Times New Roman" w:hAnsi="Times New Roman" w:cs="Times New Roman"/>
                <w:sz w:val="24"/>
                <w:szCs w:val="24"/>
                <w:lang w:eastAsia="id-ID"/>
              </w:rPr>
              <w:t> </w:t>
            </w:r>
          </w:p>
        </w:tc>
      </w:tr>
      <w:tr w:rsidR="00C7788F" w:rsidRPr="00F2638E" w:rsidTr="00C7788F">
        <w:trPr>
          <w:trHeight w:val="480"/>
        </w:trPr>
        <w:tc>
          <w:tcPr>
            <w:tcW w:w="4918" w:type="pct"/>
            <w:gridSpan w:val="2"/>
            <w:tcBorders>
              <w:top w:val="nil"/>
              <w:left w:val="nil"/>
              <w:bottom w:val="nil"/>
              <w:right w:val="nil"/>
            </w:tcBorders>
            <w:hideMark/>
          </w:tcPr>
          <w:p w:rsidR="00C7788F" w:rsidRPr="00F2638E" w:rsidRDefault="00C7788F" w:rsidP="00C7788F">
            <w:pPr>
              <w:spacing w:before="94" w:after="94" w:line="240" w:lineRule="auto"/>
              <w:rPr>
                <w:rFonts w:ascii="Times New Roman" w:eastAsia="Times New Roman" w:hAnsi="Times New Roman" w:cs="Times New Roman"/>
                <w:sz w:val="24"/>
                <w:szCs w:val="24"/>
                <w:lang w:eastAsia="id-ID"/>
              </w:rPr>
            </w:pPr>
            <w:r w:rsidRPr="00F2638E">
              <w:rPr>
                <w:rFonts w:ascii="Times New Roman" w:eastAsia="Times New Roman" w:hAnsi="Times New Roman" w:cs="Times New Roman"/>
                <w:sz w:val="24"/>
                <w:szCs w:val="24"/>
                <w:lang w:eastAsia="id-ID"/>
              </w:rPr>
              <w:t> </w:t>
            </w:r>
          </w:p>
        </w:tc>
      </w:tr>
      <w:tr w:rsidR="00C7788F" w:rsidRPr="00F2638E" w:rsidTr="00C7788F">
        <w:trPr>
          <w:trHeight w:val="480"/>
        </w:trPr>
        <w:tc>
          <w:tcPr>
            <w:tcW w:w="4918" w:type="pct"/>
            <w:gridSpan w:val="2"/>
            <w:tcBorders>
              <w:top w:val="nil"/>
              <w:left w:val="nil"/>
              <w:bottom w:val="nil"/>
              <w:right w:val="nil"/>
            </w:tcBorders>
            <w:hideMark/>
          </w:tcPr>
          <w:p w:rsidR="00C7788F" w:rsidRPr="00F2638E" w:rsidRDefault="00C7788F" w:rsidP="00C7788F">
            <w:pPr>
              <w:spacing w:before="94" w:after="94" w:line="240" w:lineRule="auto"/>
              <w:rPr>
                <w:rFonts w:ascii="Times New Roman" w:eastAsia="Times New Roman" w:hAnsi="Times New Roman" w:cs="Times New Roman"/>
                <w:sz w:val="24"/>
                <w:szCs w:val="24"/>
                <w:lang w:eastAsia="id-ID"/>
              </w:rPr>
            </w:pPr>
            <w:r w:rsidRPr="00F2638E">
              <w:rPr>
                <w:rFonts w:ascii="Times New Roman" w:eastAsia="Times New Roman" w:hAnsi="Times New Roman" w:cs="Times New Roman"/>
                <w:sz w:val="24"/>
                <w:szCs w:val="24"/>
                <w:lang w:eastAsia="id-ID"/>
              </w:rPr>
              <w:t> </w:t>
            </w:r>
          </w:p>
        </w:tc>
      </w:tr>
      <w:tr w:rsidR="00C7788F" w:rsidRPr="00F2638E" w:rsidTr="00C7788F">
        <w:trPr>
          <w:trHeight w:val="480"/>
        </w:trPr>
        <w:tc>
          <w:tcPr>
            <w:tcW w:w="4918" w:type="pct"/>
            <w:gridSpan w:val="2"/>
            <w:tcBorders>
              <w:top w:val="nil"/>
              <w:left w:val="nil"/>
              <w:bottom w:val="nil"/>
              <w:right w:val="nil"/>
            </w:tcBorders>
            <w:hideMark/>
          </w:tcPr>
          <w:p w:rsidR="00C7788F" w:rsidRPr="00F2638E" w:rsidRDefault="00C7788F" w:rsidP="00C7788F">
            <w:pPr>
              <w:spacing w:before="94" w:after="94" w:line="240" w:lineRule="auto"/>
              <w:rPr>
                <w:rFonts w:ascii="Times New Roman" w:eastAsia="Times New Roman" w:hAnsi="Times New Roman" w:cs="Times New Roman"/>
                <w:sz w:val="24"/>
                <w:szCs w:val="24"/>
                <w:lang w:eastAsia="id-ID"/>
              </w:rPr>
            </w:pPr>
            <w:r w:rsidRPr="00F2638E">
              <w:rPr>
                <w:rFonts w:ascii="Times New Roman" w:eastAsia="Times New Roman" w:hAnsi="Times New Roman" w:cs="Times New Roman"/>
                <w:sz w:val="24"/>
                <w:szCs w:val="24"/>
                <w:lang w:eastAsia="id-ID"/>
              </w:rPr>
              <w:t> </w:t>
            </w:r>
          </w:p>
        </w:tc>
      </w:tr>
      <w:tr w:rsidR="00C7788F" w:rsidRPr="00F2638E" w:rsidTr="00C7788F">
        <w:trPr>
          <w:trHeight w:val="780"/>
        </w:trPr>
        <w:tc>
          <w:tcPr>
            <w:tcW w:w="4918" w:type="pct"/>
            <w:gridSpan w:val="2"/>
            <w:tcBorders>
              <w:top w:val="nil"/>
              <w:left w:val="nil"/>
              <w:bottom w:val="nil"/>
              <w:right w:val="nil"/>
            </w:tcBorders>
            <w:hideMark/>
          </w:tcPr>
          <w:p w:rsidR="00C7788F" w:rsidRPr="00F2638E" w:rsidRDefault="00C7788F" w:rsidP="00C7788F">
            <w:pPr>
              <w:spacing w:after="0" w:line="240" w:lineRule="auto"/>
              <w:rPr>
                <w:rFonts w:ascii="Times New Roman" w:eastAsia="Times New Roman" w:hAnsi="Times New Roman" w:cs="Times New Roman"/>
                <w:sz w:val="24"/>
                <w:szCs w:val="24"/>
                <w:lang w:eastAsia="id-ID"/>
              </w:rPr>
            </w:pPr>
          </w:p>
        </w:tc>
      </w:tr>
    </w:tbl>
    <w:p w:rsidR="00F2638E" w:rsidRPr="008D36D2" w:rsidRDefault="00C7788F" w:rsidP="00B52CB5">
      <w:pPr>
        <w:shd w:val="clear" w:color="auto" w:fill="FFFFFF"/>
        <w:spacing w:line="240" w:lineRule="auto"/>
        <w:jc w:val="center"/>
        <w:rPr>
          <w:rFonts w:ascii="Times New Roman" w:hAnsi="Times New Roman" w:cs="Times New Roman"/>
          <w:sz w:val="28"/>
          <w:szCs w:val="28"/>
        </w:rPr>
      </w:pPr>
      <w:r w:rsidRPr="008D36D2">
        <w:rPr>
          <w:rFonts w:ascii="Times New Roman" w:hAnsi="Times New Roman" w:cs="Times New Roman"/>
          <w:sz w:val="28"/>
          <w:szCs w:val="28"/>
        </w:rPr>
        <w:t>BAB II</w:t>
      </w:r>
    </w:p>
    <w:p w:rsidR="00C7788F" w:rsidRPr="008D36D2" w:rsidRDefault="00C7788F" w:rsidP="00B52CB5">
      <w:pPr>
        <w:shd w:val="clear" w:color="auto" w:fill="FFFFFF"/>
        <w:spacing w:line="240" w:lineRule="auto"/>
        <w:jc w:val="center"/>
        <w:rPr>
          <w:rFonts w:ascii="Times New Roman" w:hAnsi="Times New Roman" w:cs="Times New Roman"/>
          <w:sz w:val="28"/>
          <w:szCs w:val="28"/>
        </w:rPr>
      </w:pPr>
      <w:r w:rsidRPr="008D36D2">
        <w:rPr>
          <w:rFonts w:ascii="Times New Roman" w:hAnsi="Times New Roman" w:cs="Times New Roman"/>
          <w:sz w:val="28"/>
          <w:szCs w:val="28"/>
        </w:rPr>
        <w:t>PEMBAHASAN</w:t>
      </w:r>
    </w:p>
    <w:p w:rsidR="008D36D2" w:rsidRDefault="008D36D2" w:rsidP="00B52CB5">
      <w:pPr>
        <w:shd w:val="clear" w:color="auto" w:fill="FFFFFF"/>
        <w:spacing w:line="240" w:lineRule="auto"/>
        <w:jc w:val="center"/>
        <w:rPr>
          <w:rFonts w:ascii="Times New Roman" w:hAnsi="Times New Roman" w:cs="Times New Roman"/>
          <w:sz w:val="24"/>
          <w:szCs w:val="24"/>
        </w:rPr>
      </w:pPr>
    </w:p>
    <w:p w:rsidR="00C7788F" w:rsidRPr="008D36D2" w:rsidRDefault="00951D53" w:rsidP="00B52CB5">
      <w:pPr>
        <w:shd w:val="clear" w:color="auto" w:fill="FFFFFF"/>
        <w:spacing w:line="240" w:lineRule="auto"/>
        <w:rPr>
          <w:rFonts w:ascii="Times New Roman" w:hAnsi="Times New Roman" w:cs="Times New Roman"/>
          <w:b/>
          <w:sz w:val="24"/>
          <w:szCs w:val="24"/>
        </w:rPr>
      </w:pPr>
      <w:r w:rsidRPr="008D36D2">
        <w:rPr>
          <w:rFonts w:ascii="Times New Roman" w:hAnsi="Times New Roman" w:cs="Times New Roman"/>
          <w:b/>
          <w:sz w:val="24"/>
          <w:szCs w:val="24"/>
        </w:rPr>
        <w:t>3.1 Etika bersifat larangan (umum)</w:t>
      </w:r>
    </w:p>
    <w:p w:rsidR="008D36D2" w:rsidRPr="008D36D2" w:rsidRDefault="008D36D2" w:rsidP="008D36D2">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8D36D2">
        <w:rPr>
          <w:rFonts w:ascii="Times New Roman" w:hAnsi="Times New Roman" w:cs="Times New Roman"/>
          <w:sz w:val="24"/>
          <w:szCs w:val="24"/>
        </w:rPr>
        <w:t>menyalahgunakan wewenang;</w:t>
      </w:r>
    </w:p>
    <w:p w:rsidR="008D36D2" w:rsidRPr="008D36D2" w:rsidRDefault="008D36D2" w:rsidP="008D36D2">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2. b</w:t>
      </w:r>
      <w:r w:rsidRPr="008D36D2">
        <w:rPr>
          <w:rFonts w:ascii="Times New Roman" w:hAnsi="Times New Roman" w:cs="Times New Roman"/>
          <w:sz w:val="24"/>
          <w:szCs w:val="24"/>
        </w:rPr>
        <w:t>ertindak sewenang-wenang terhadap bawahannya</w:t>
      </w:r>
    </w:p>
    <w:p w:rsidR="008D36D2" w:rsidRDefault="008D36D2" w:rsidP="008D36D2">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8D36D2">
        <w:rPr>
          <w:rFonts w:ascii="Times New Roman" w:hAnsi="Times New Roman" w:cs="Times New Roman"/>
          <w:sz w:val="24"/>
          <w:szCs w:val="24"/>
        </w:rPr>
        <w:t>menghalangi berjalannya tugas kedinasan;</w:t>
      </w:r>
    </w:p>
    <w:p w:rsidR="008D36D2" w:rsidRDefault="008D36D2" w:rsidP="00B52CB5">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8D36D2">
        <w:rPr>
          <w:rFonts w:ascii="Times New Roman" w:hAnsi="Times New Roman" w:cs="Times New Roman"/>
          <w:sz w:val="24"/>
          <w:szCs w:val="24"/>
        </w:rPr>
        <w:t>melakukan suatu tindakan atau tidak melakukan suatu tindakan yang dapat menghalangi atau mempersulit salah satu pihak yang dilayani sehingga mengakibatkan kerugian bagi yang dilayani</w:t>
      </w:r>
    </w:p>
    <w:p w:rsidR="00951D53" w:rsidRPr="008A1470" w:rsidRDefault="00951D53" w:rsidP="00B52CB5">
      <w:pPr>
        <w:shd w:val="clear" w:color="auto" w:fill="FFFFFF"/>
        <w:spacing w:line="240" w:lineRule="auto"/>
        <w:rPr>
          <w:rFonts w:ascii="Times New Roman" w:hAnsi="Times New Roman" w:cs="Times New Roman"/>
          <w:b/>
          <w:sz w:val="24"/>
          <w:szCs w:val="24"/>
        </w:rPr>
      </w:pPr>
      <w:r w:rsidRPr="008A1470">
        <w:rPr>
          <w:rFonts w:ascii="Times New Roman" w:hAnsi="Times New Roman" w:cs="Times New Roman"/>
          <w:b/>
          <w:sz w:val="24"/>
          <w:szCs w:val="24"/>
        </w:rPr>
        <w:t>3.2 Etika bersifat larangan (khusus)</w:t>
      </w:r>
    </w:p>
    <w:p w:rsidR="008A1470" w:rsidRPr="008A1470" w:rsidRDefault="008A1470" w:rsidP="008A1470">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8A1470">
        <w:rPr>
          <w:rFonts w:ascii="Times New Roman" w:hAnsi="Times New Roman" w:cs="Times New Roman"/>
          <w:sz w:val="24"/>
          <w:szCs w:val="24"/>
        </w:rPr>
        <w:t>ikut serta sebagai pelaksana kampanye;</w:t>
      </w:r>
    </w:p>
    <w:p w:rsidR="008A1470" w:rsidRPr="008A1470" w:rsidRDefault="008A1470" w:rsidP="008A1470">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8A1470">
        <w:rPr>
          <w:rFonts w:ascii="Times New Roman" w:hAnsi="Times New Roman" w:cs="Times New Roman"/>
          <w:sz w:val="24"/>
          <w:szCs w:val="24"/>
        </w:rPr>
        <w:t>menjadi peserta kampanye menggunakan atribut partai atau atribut PNS</w:t>
      </w:r>
    </w:p>
    <w:p w:rsidR="008A1470" w:rsidRPr="008A1470" w:rsidRDefault="008A1470" w:rsidP="008A1470">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8A1470">
        <w:rPr>
          <w:rFonts w:ascii="Times New Roman" w:hAnsi="Times New Roman" w:cs="Times New Roman"/>
          <w:sz w:val="24"/>
          <w:szCs w:val="24"/>
        </w:rPr>
        <w:t>sebagai peserta kampanye dengan mengerahkan PNS lain</w:t>
      </w:r>
    </w:p>
    <w:p w:rsidR="008A1470" w:rsidRDefault="008A1470" w:rsidP="008A1470">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8A1470">
        <w:rPr>
          <w:rFonts w:ascii="Times New Roman" w:hAnsi="Times New Roman" w:cs="Times New Roman"/>
          <w:sz w:val="24"/>
          <w:szCs w:val="24"/>
        </w:rPr>
        <w:t>sebagai peserta kampanye dengan menggunakan fasilitas negara</w:t>
      </w:r>
    </w:p>
    <w:p w:rsidR="00951D53" w:rsidRPr="008A1470" w:rsidRDefault="00951D53" w:rsidP="00B52CB5">
      <w:pPr>
        <w:shd w:val="clear" w:color="auto" w:fill="FFFFFF"/>
        <w:spacing w:line="240" w:lineRule="auto"/>
        <w:rPr>
          <w:rFonts w:ascii="Times New Roman" w:hAnsi="Times New Roman" w:cs="Times New Roman"/>
          <w:b/>
          <w:sz w:val="24"/>
          <w:szCs w:val="24"/>
        </w:rPr>
      </w:pPr>
      <w:r w:rsidRPr="008A1470">
        <w:rPr>
          <w:rFonts w:ascii="Times New Roman" w:hAnsi="Times New Roman" w:cs="Times New Roman"/>
          <w:b/>
          <w:sz w:val="24"/>
          <w:szCs w:val="24"/>
        </w:rPr>
        <w:t>3.3 Etika bersifat anjuran (umum)</w:t>
      </w:r>
    </w:p>
    <w:p w:rsidR="00B52CB5" w:rsidRPr="00B52CB5" w:rsidRDefault="00B52CB5" w:rsidP="008D36D2">
      <w:pPr>
        <w:numPr>
          <w:ilvl w:val="0"/>
          <w:numId w:val="4"/>
        </w:numPr>
        <w:shd w:val="clear" w:color="auto" w:fill="FFFFFF"/>
        <w:tabs>
          <w:tab w:val="clear" w:pos="720"/>
          <w:tab w:val="num" w:pos="284"/>
        </w:tabs>
        <w:spacing w:line="240" w:lineRule="auto"/>
        <w:ind w:left="426" w:hanging="426"/>
        <w:rPr>
          <w:rFonts w:ascii="Times New Roman" w:hAnsi="Times New Roman" w:cs="Times New Roman"/>
          <w:sz w:val="24"/>
          <w:szCs w:val="24"/>
        </w:rPr>
      </w:pPr>
      <w:r w:rsidRPr="00B52CB5">
        <w:rPr>
          <w:rFonts w:ascii="Times New Roman" w:hAnsi="Times New Roman" w:cs="Times New Roman"/>
          <w:sz w:val="24"/>
          <w:szCs w:val="24"/>
        </w:rPr>
        <w:t>Menghargai harkat dan martabat</w:t>
      </w:r>
    </w:p>
    <w:p w:rsidR="00B52CB5" w:rsidRPr="00B52CB5" w:rsidRDefault="00B52CB5" w:rsidP="008D36D2">
      <w:pPr>
        <w:numPr>
          <w:ilvl w:val="0"/>
          <w:numId w:val="4"/>
        </w:numPr>
        <w:shd w:val="clear" w:color="auto" w:fill="FFFFFF"/>
        <w:tabs>
          <w:tab w:val="clear" w:pos="720"/>
          <w:tab w:val="num" w:pos="426"/>
        </w:tabs>
        <w:spacing w:line="240" w:lineRule="auto"/>
        <w:ind w:left="142" w:hanging="142"/>
        <w:rPr>
          <w:rFonts w:ascii="Times New Roman" w:hAnsi="Times New Roman" w:cs="Times New Roman"/>
          <w:sz w:val="24"/>
          <w:szCs w:val="24"/>
        </w:rPr>
      </w:pPr>
      <w:r w:rsidRPr="00B52CB5">
        <w:rPr>
          <w:rFonts w:ascii="Times New Roman" w:hAnsi="Times New Roman" w:cs="Times New Roman"/>
          <w:sz w:val="24"/>
          <w:szCs w:val="24"/>
        </w:rPr>
        <w:t>Peduli dan bertanggung jawab</w:t>
      </w:r>
    </w:p>
    <w:p w:rsidR="00B52CB5" w:rsidRPr="00B52CB5" w:rsidRDefault="00B52CB5" w:rsidP="008D36D2">
      <w:pPr>
        <w:numPr>
          <w:ilvl w:val="0"/>
          <w:numId w:val="4"/>
        </w:numPr>
        <w:shd w:val="clear" w:color="auto" w:fill="FFFFFF"/>
        <w:tabs>
          <w:tab w:val="clear" w:pos="720"/>
          <w:tab w:val="num" w:pos="284"/>
        </w:tabs>
        <w:spacing w:line="240" w:lineRule="auto"/>
        <w:ind w:left="284" w:hanging="284"/>
        <w:rPr>
          <w:rFonts w:ascii="Times New Roman" w:hAnsi="Times New Roman" w:cs="Times New Roman"/>
          <w:sz w:val="24"/>
          <w:szCs w:val="24"/>
        </w:rPr>
      </w:pPr>
      <w:r w:rsidRPr="00B52CB5">
        <w:rPr>
          <w:rFonts w:ascii="Times New Roman" w:hAnsi="Times New Roman" w:cs="Times New Roman"/>
          <w:sz w:val="24"/>
          <w:szCs w:val="24"/>
        </w:rPr>
        <w:t>Integritas dalam hubungan</w:t>
      </w:r>
    </w:p>
    <w:p w:rsidR="00B52CB5" w:rsidRPr="00B52CB5" w:rsidRDefault="00B52CB5" w:rsidP="008D36D2">
      <w:pPr>
        <w:numPr>
          <w:ilvl w:val="0"/>
          <w:numId w:val="4"/>
        </w:numPr>
        <w:shd w:val="clear" w:color="auto" w:fill="FFFFFF"/>
        <w:tabs>
          <w:tab w:val="clear" w:pos="720"/>
          <w:tab w:val="num" w:pos="284"/>
        </w:tabs>
        <w:spacing w:line="240" w:lineRule="auto"/>
        <w:ind w:left="426" w:firstLine="0"/>
        <w:rPr>
          <w:rFonts w:ascii="Times New Roman" w:hAnsi="Times New Roman" w:cs="Times New Roman"/>
          <w:sz w:val="24"/>
          <w:szCs w:val="24"/>
        </w:rPr>
      </w:pPr>
      <w:r w:rsidRPr="00B52CB5">
        <w:rPr>
          <w:rFonts w:ascii="Times New Roman" w:hAnsi="Times New Roman" w:cs="Times New Roman"/>
          <w:sz w:val="24"/>
          <w:szCs w:val="24"/>
        </w:rPr>
        <w:t>Tanggungjawab terhadap masyarakat</w:t>
      </w:r>
    </w:p>
    <w:p w:rsidR="00951D53" w:rsidRPr="00FD146D" w:rsidRDefault="00951D53" w:rsidP="00FD146D">
      <w:pPr>
        <w:shd w:val="clear" w:color="auto" w:fill="FFFFFF"/>
        <w:spacing w:line="240" w:lineRule="auto"/>
        <w:ind w:left="426"/>
        <w:rPr>
          <w:rFonts w:ascii="Times New Roman" w:hAnsi="Times New Roman" w:cs="Times New Roman"/>
          <w:b/>
          <w:sz w:val="24"/>
          <w:szCs w:val="24"/>
        </w:rPr>
      </w:pPr>
      <w:r w:rsidRPr="00FD146D">
        <w:rPr>
          <w:rFonts w:ascii="Times New Roman" w:hAnsi="Times New Roman" w:cs="Times New Roman"/>
          <w:b/>
          <w:sz w:val="24"/>
          <w:szCs w:val="24"/>
        </w:rPr>
        <w:t xml:space="preserve">3.4 </w:t>
      </w:r>
      <w:r w:rsidR="00B52CB5" w:rsidRPr="00FD146D">
        <w:rPr>
          <w:rFonts w:ascii="Times New Roman" w:hAnsi="Times New Roman" w:cs="Times New Roman"/>
          <w:b/>
          <w:sz w:val="24"/>
          <w:szCs w:val="24"/>
        </w:rPr>
        <w:t>Etika bersifat anjuran (khusus</w:t>
      </w:r>
      <w:r w:rsidRPr="00FD146D">
        <w:rPr>
          <w:rFonts w:ascii="Times New Roman" w:hAnsi="Times New Roman" w:cs="Times New Roman"/>
          <w:b/>
          <w:sz w:val="24"/>
          <w:szCs w:val="24"/>
        </w:rPr>
        <w:t>)</w:t>
      </w:r>
    </w:p>
    <w:p w:rsidR="00B52CB5" w:rsidRPr="00B52CB5" w:rsidRDefault="00B52CB5" w:rsidP="00B52CB5">
      <w:pPr>
        <w:numPr>
          <w:ilvl w:val="0"/>
          <w:numId w:val="5"/>
        </w:numPr>
        <w:shd w:val="clear" w:color="auto" w:fill="FFFFFF"/>
        <w:spacing w:line="240" w:lineRule="auto"/>
        <w:ind w:hanging="294"/>
        <w:rPr>
          <w:rFonts w:ascii="Times New Roman" w:hAnsi="Times New Roman" w:cs="Times New Roman"/>
          <w:sz w:val="24"/>
          <w:szCs w:val="24"/>
        </w:rPr>
      </w:pPr>
      <w:r w:rsidRPr="00B52CB5">
        <w:rPr>
          <w:rFonts w:ascii="Times New Roman" w:hAnsi="Times New Roman" w:cs="Times New Roman"/>
          <w:sz w:val="24"/>
          <w:szCs w:val="24"/>
        </w:rPr>
        <w:t>Melaksanakan sepenuhnya Pancasila dan UUD 1945;</w:t>
      </w:r>
    </w:p>
    <w:p w:rsidR="00B52CB5" w:rsidRPr="00B52CB5" w:rsidRDefault="00B52CB5" w:rsidP="00B52CB5">
      <w:pPr>
        <w:numPr>
          <w:ilvl w:val="0"/>
          <w:numId w:val="5"/>
        </w:numPr>
        <w:shd w:val="clear" w:color="auto" w:fill="FFFFFF"/>
        <w:spacing w:line="240" w:lineRule="auto"/>
        <w:ind w:hanging="294"/>
        <w:rPr>
          <w:rFonts w:ascii="Times New Roman" w:hAnsi="Times New Roman" w:cs="Times New Roman"/>
          <w:sz w:val="24"/>
          <w:szCs w:val="24"/>
        </w:rPr>
      </w:pPr>
      <w:r w:rsidRPr="00B52CB5">
        <w:rPr>
          <w:rFonts w:ascii="Times New Roman" w:hAnsi="Times New Roman" w:cs="Times New Roman"/>
          <w:sz w:val="24"/>
          <w:szCs w:val="24"/>
        </w:rPr>
        <w:t>Mengangkat harkat dan martabat bangsa dan Negara;</w:t>
      </w:r>
    </w:p>
    <w:p w:rsidR="00B52CB5" w:rsidRPr="00B52CB5" w:rsidRDefault="00B52CB5" w:rsidP="00B52CB5">
      <w:pPr>
        <w:numPr>
          <w:ilvl w:val="0"/>
          <w:numId w:val="5"/>
        </w:numPr>
        <w:shd w:val="clear" w:color="auto" w:fill="FFFFFF"/>
        <w:spacing w:line="240" w:lineRule="auto"/>
        <w:ind w:hanging="294"/>
        <w:rPr>
          <w:rFonts w:ascii="Times New Roman" w:hAnsi="Times New Roman" w:cs="Times New Roman"/>
          <w:sz w:val="24"/>
          <w:szCs w:val="24"/>
        </w:rPr>
      </w:pPr>
      <w:r w:rsidRPr="00B52CB5">
        <w:rPr>
          <w:rFonts w:ascii="Times New Roman" w:hAnsi="Times New Roman" w:cs="Times New Roman"/>
          <w:sz w:val="24"/>
          <w:szCs w:val="24"/>
        </w:rPr>
        <w:t>Menjadi perekat dan pemersatu bangsa dan NKRI;</w:t>
      </w:r>
    </w:p>
    <w:p w:rsidR="00B52CB5" w:rsidRDefault="00B52CB5" w:rsidP="00C7788F">
      <w:pPr>
        <w:numPr>
          <w:ilvl w:val="0"/>
          <w:numId w:val="5"/>
        </w:numPr>
        <w:shd w:val="clear" w:color="auto" w:fill="FFFFFF"/>
        <w:spacing w:line="240" w:lineRule="auto"/>
        <w:ind w:hanging="294"/>
        <w:rPr>
          <w:rFonts w:ascii="Times New Roman" w:hAnsi="Times New Roman" w:cs="Times New Roman"/>
          <w:sz w:val="24"/>
          <w:szCs w:val="24"/>
        </w:rPr>
      </w:pPr>
      <w:r>
        <w:rPr>
          <w:rFonts w:ascii="Times New Roman" w:hAnsi="Times New Roman" w:cs="Times New Roman"/>
          <w:sz w:val="24"/>
          <w:szCs w:val="24"/>
        </w:rPr>
        <w:t xml:space="preserve"> </w:t>
      </w:r>
      <w:r w:rsidRPr="00B52CB5">
        <w:rPr>
          <w:rFonts w:ascii="Times New Roman" w:hAnsi="Times New Roman" w:cs="Times New Roman"/>
          <w:sz w:val="24"/>
          <w:szCs w:val="24"/>
        </w:rPr>
        <w:t>Menaati semua peraturan perundang-undangan yang berlaku;</w:t>
      </w:r>
    </w:p>
    <w:p w:rsidR="008D36D2" w:rsidRPr="008D36D2" w:rsidRDefault="008D36D2" w:rsidP="008D36D2">
      <w:pPr>
        <w:numPr>
          <w:ilvl w:val="0"/>
          <w:numId w:val="5"/>
        </w:numPr>
        <w:shd w:val="clear" w:color="auto" w:fill="FFFFFF"/>
        <w:spacing w:line="240" w:lineRule="auto"/>
        <w:ind w:hanging="294"/>
        <w:rPr>
          <w:rFonts w:ascii="Times New Roman" w:hAnsi="Times New Roman" w:cs="Times New Roman"/>
          <w:sz w:val="24"/>
          <w:szCs w:val="24"/>
        </w:rPr>
      </w:pPr>
      <w:r w:rsidRPr="008D36D2">
        <w:rPr>
          <w:rFonts w:ascii="Times New Roman" w:hAnsi="Times New Roman" w:cs="Times New Roman"/>
          <w:sz w:val="24"/>
          <w:szCs w:val="24"/>
        </w:rPr>
        <w:t>Tanggap, terbuka, jujur, dan akurat, serta tepat waktu dalam melaksanakan setiap kebijakan dan program pemerintah;</w:t>
      </w:r>
    </w:p>
    <w:p w:rsidR="008D36D2" w:rsidRPr="008D36D2" w:rsidRDefault="008D36D2" w:rsidP="008D36D2">
      <w:pPr>
        <w:shd w:val="clear" w:color="auto" w:fill="FFFFFF"/>
        <w:spacing w:line="240" w:lineRule="auto"/>
        <w:ind w:left="720"/>
        <w:rPr>
          <w:rFonts w:ascii="Times New Roman" w:hAnsi="Times New Roman" w:cs="Times New Roman"/>
          <w:sz w:val="24"/>
          <w:szCs w:val="24"/>
        </w:rPr>
      </w:pPr>
    </w:p>
    <w:p w:rsidR="00951D53" w:rsidRDefault="00951D53" w:rsidP="00C7788F">
      <w:pPr>
        <w:shd w:val="clear" w:color="auto" w:fill="FFFFFF"/>
        <w:rPr>
          <w:rFonts w:ascii="Times New Roman" w:hAnsi="Times New Roman" w:cs="Times New Roman"/>
          <w:sz w:val="24"/>
          <w:szCs w:val="24"/>
        </w:rPr>
      </w:pPr>
      <w:r>
        <w:rPr>
          <w:rFonts w:ascii="Times New Roman" w:hAnsi="Times New Roman" w:cs="Times New Roman"/>
          <w:sz w:val="24"/>
          <w:szCs w:val="24"/>
        </w:rPr>
        <w:tab/>
      </w:r>
    </w:p>
    <w:p w:rsidR="00C7788F" w:rsidRDefault="00C7788F" w:rsidP="00C7788F">
      <w:pPr>
        <w:shd w:val="clear" w:color="auto" w:fill="FFFFFF"/>
        <w:rPr>
          <w:rFonts w:ascii="Times New Roman" w:hAnsi="Times New Roman" w:cs="Times New Roman"/>
          <w:sz w:val="24"/>
          <w:szCs w:val="24"/>
        </w:rPr>
      </w:pPr>
    </w:p>
    <w:sectPr w:rsidR="00C7788F" w:rsidSect="00A27836">
      <w:pgSz w:w="11906" w:h="16838"/>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6F6186C"/>
    <w:lvl w:ilvl="0">
      <w:start w:val="3"/>
      <w:numFmt w:val="lowerLetter"/>
      <w:lvlText w:val="%1."/>
      <w:lvlJc w:val="left"/>
      <w:pPr>
        <w:tabs>
          <w:tab w:val="left" w:pos="720"/>
        </w:tabs>
        <w:ind w:left="720" w:hanging="360"/>
      </w:pPr>
    </w:lvl>
    <w:lvl w:ilvl="1" w:tentative="1">
      <w:start w:val="1"/>
      <w:numFmt w:val="lowerLetter"/>
      <w:lvlText w:val="%2."/>
      <w:lvlJc w:val="left"/>
      <w:pPr>
        <w:tabs>
          <w:tab w:val="left" w:pos="1440"/>
        </w:tabs>
        <w:ind w:left="1440" w:hanging="360"/>
      </w:pPr>
    </w:lvl>
    <w:lvl w:ilvl="2" w:tentative="1">
      <w:start w:val="1"/>
      <w:numFmt w:val="lowerLetter"/>
      <w:lvlText w:val="%3."/>
      <w:lvlJc w:val="left"/>
      <w:pPr>
        <w:tabs>
          <w:tab w:val="left" w:pos="2160"/>
        </w:tabs>
        <w:ind w:left="2160" w:hanging="360"/>
      </w:pPr>
    </w:lvl>
    <w:lvl w:ilvl="3" w:tentative="1">
      <w:start w:val="1"/>
      <w:numFmt w:val="lowerLetter"/>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Letter"/>
      <w:lvlText w:val="%6."/>
      <w:lvlJc w:val="left"/>
      <w:pPr>
        <w:tabs>
          <w:tab w:val="left" w:pos="4320"/>
        </w:tabs>
        <w:ind w:left="4320" w:hanging="360"/>
      </w:pPr>
    </w:lvl>
    <w:lvl w:ilvl="6" w:tentative="1">
      <w:start w:val="1"/>
      <w:numFmt w:val="lowerLetter"/>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Letter"/>
      <w:lvlText w:val="%9."/>
      <w:lvlJc w:val="left"/>
      <w:pPr>
        <w:tabs>
          <w:tab w:val="left" w:pos="6480"/>
        </w:tabs>
        <w:ind w:left="6480" w:hanging="360"/>
      </w:pPr>
    </w:lvl>
  </w:abstractNum>
  <w:abstractNum w:abstractNumId="1">
    <w:nsid w:val="296E0FD3"/>
    <w:multiLevelType w:val="hybridMultilevel"/>
    <w:tmpl w:val="1DFA5C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C820DA7"/>
    <w:multiLevelType w:val="multilevel"/>
    <w:tmpl w:val="CA20B24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nsid w:val="457566F0"/>
    <w:multiLevelType w:val="multilevel"/>
    <w:tmpl w:val="C49E746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AF088A"/>
    <w:multiLevelType w:val="multilevel"/>
    <w:tmpl w:val="67FE04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085699"/>
    <w:multiLevelType w:val="hybridMultilevel"/>
    <w:tmpl w:val="DAE4EAB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A27836"/>
    <w:rsid w:val="004E2BB6"/>
    <w:rsid w:val="005A67AF"/>
    <w:rsid w:val="00723D35"/>
    <w:rsid w:val="008A1470"/>
    <w:rsid w:val="008D36D2"/>
    <w:rsid w:val="00951D53"/>
    <w:rsid w:val="00A27836"/>
    <w:rsid w:val="00B52CB5"/>
    <w:rsid w:val="00C7788F"/>
    <w:rsid w:val="00F2638E"/>
    <w:rsid w:val="00FD146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id-ID"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83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27836"/>
    <w:rPr>
      <w:color w:val="808080"/>
    </w:rPr>
  </w:style>
  <w:style w:type="paragraph" w:styleId="BalloonText">
    <w:name w:val="Balloon Text"/>
    <w:basedOn w:val="Normal"/>
    <w:link w:val="BalloonTextChar"/>
    <w:uiPriority w:val="99"/>
    <w:rsid w:val="00A27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27836"/>
    <w:rPr>
      <w:rFonts w:ascii="Tahoma" w:hAnsi="Tahoma" w:cs="Tahoma"/>
      <w:sz w:val="16"/>
      <w:szCs w:val="16"/>
    </w:rPr>
  </w:style>
  <w:style w:type="table" w:styleId="TableGrid">
    <w:name w:val="Table Grid"/>
    <w:basedOn w:val="TableNormal"/>
    <w:uiPriority w:val="59"/>
    <w:rsid w:val="00A278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2638E"/>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C7788F"/>
    <w:pPr>
      <w:ind w:left="720"/>
      <w:contextualSpacing/>
    </w:pPr>
  </w:style>
</w:styles>
</file>

<file path=word/webSettings.xml><?xml version="1.0" encoding="utf-8"?>
<w:webSettings xmlns:r="http://schemas.openxmlformats.org/officeDocument/2006/relationships" xmlns:w="http://schemas.openxmlformats.org/wordprocessingml/2006/main">
  <w:divs>
    <w:div w:id="94328407">
      <w:bodyDiv w:val="1"/>
      <w:marLeft w:val="0"/>
      <w:marRight w:val="0"/>
      <w:marTop w:val="0"/>
      <w:marBottom w:val="0"/>
      <w:divBdr>
        <w:top w:val="none" w:sz="0" w:space="0" w:color="auto"/>
        <w:left w:val="none" w:sz="0" w:space="0" w:color="auto"/>
        <w:bottom w:val="none" w:sz="0" w:space="0" w:color="auto"/>
        <w:right w:val="none" w:sz="0" w:space="0" w:color="auto"/>
      </w:divBdr>
    </w:div>
    <w:div w:id="411270815">
      <w:bodyDiv w:val="1"/>
      <w:marLeft w:val="0"/>
      <w:marRight w:val="0"/>
      <w:marTop w:val="0"/>
      <w:marBottom w:val="0"/>
      <w:divBdr>
        <w:top w:val="none" w:sz="0" w:space="0" w:color="auto"/>
        <w:left w:val="none" w:sz="0" w:space="0" w:color="auto"/>
        <w:bottom w:val="none" w:sz="0" w:space="0" w:color="auto"/>
        <w:right w:val="none" w:sz="0" w:space="0" w:color="auto"/>
      </w:divBdr>
    </w:div>
    <w:div w:id="558442835">
      <w:bodyDiv w:val="1"/>
      <w:marLeft w:val="0"/>
      <w:marRight w:val="0"/>
      <w:marTop w:val="0"/>
      <w:marBottom w:val="0"/>
      <w:divBdr>
        <w:top w:val="none" w:sz="0" w:space="0" w:color="auto"/>
        <w:left w:val="none" w:sz="0" w:space="0" w:color="auto"/>
        <w:bottom w:val="none" w:sz="0" w:space="0" w:color="auto"/>
        <w:right w:val="none" w:sz="0" w:space="0" w:color="auto"/>
      </w:divBdr>
    </w:div>
    <w:div w:id="808404427">
      <w:bodyDiv w:val="1"/>
      <w:marLeft w:val="0"/>
      <w:marRight w:val="0"/>
      <w:marTop w:val="0"/>
      <w:marBottom w:val="0"/>
      <w:divBdr>
        <w:top w:val="none" w:sz="0" w:space="0" w:color="auto"/>
        <w:left w:val="none" w:sz="0" w:space="0" w:color="auto"/>
        <w:bottom w:val="none" w:sz="0" w:space="0" w:color="auto"/>
        <w:right w:val="none" w:sz="0" w:space="0" w:color="auto"/>
      </w:divBdr>
    </w:div>
    <w:div w:id="1050686952">
      <w:bodyDiv w:val="1"/>
      <w:marLeft w:val="0"/>
      <w:marRight w:val="0"/>
      <w:marTop w:val="0"/>
      <w:marBottom w:val="0"/>
      <w:divBdr>
        <w:top w:val="none" w:sz="0" w:space="0" w:color="auto"/>
        <w:left w:val="none" w:sz="0" w:space="0" w:color="auto"/>
        <w:bottom w:val="none" w:sz="0" w:space="0" w:color="auto"/>
        <w:right w:val="none" w:sz="0" w:space="0" w:color="auto"/>
      </w:divBdr>
    </w:div>
    <w:div w:id="1060129151">
      <w:bodyDiv w:val="1"/>
      <w:marLeft w:val="0"/>
      <w:marRight w:val="0"/>
      <w:marTop w:val="0"/>
      <w:marBottom w:val="0"/>
      <w:divBdr>
        <w:top w:val="none" w:sz="0" w:space="0" w:color="auto"/>
        <w:left w:val="none" w:sz="0" w:space="0" w:color="auto"/>
        <w:bottom w:val="none" w:sz="0" w:space="0" w:color="auto"/>
        <w:right w:val="none" w:sz="0" w:space="0" w:color="auto"/>
      </w:divBdr>
    </w:div>
    <w:div w:id="1583446464">
      <w:bodyDiv w:val="1"/>
      <w:marLeft w:val="0"/>
      <w:marRight w:val="0"/>
      <w:marTop w:val="0"/>
      <w:marBottom w:val="0"/>
      <w:divBdr>
        <w:top w:val="none" w:sz="0" w:space="0" w:color="auto"/>
        <w:left w:val="none" w:sz="0" w:space="0" w:color="auto"/>
        <w:bottom w:val="none" w:sz="0" w:space="0" w:color="auto"/>
        <w:right w:val="none" w:sz="0" w:space="0" w:color="auto"/>
      </w:divBdr>
    </w:div>
    <w:div w:id="1755861640">
      <w:bodyDiv w:val="1"/>
      <w:marLeft w:val="0"/>
      <w:marRight w:val="0"/>
      <w:marTop w:val="0"/>
      <w:marBottom w:val="0"/>
      <w:divBdr>
        <w:top w:val="none" w:sz="0" w:space="0" w:color="auto"/>
        <w:left w:val="none" w:sz="0" w:space="0" w:color="auto"/>
        <w:bottom w:val="none" w:sz="0" w:space="0" w:color="auto"/>
        <w:right w:val="none" w:sz="0" w:space="0" w:color="auto"/>
      </w:divBdr>
    </w:div>
    <w:div w:id="2004121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9177E-0C3D-4BB4-945F-E431F374A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20</cp:revision>
  <dcterms:created xsi:type="dcterms:W3CDTF">2020-01-13T16:02:00Z</dcterms:created>
  <dcterms:modified xsi:type="dcterms:W3CDTF">2020-01-13T19:09:00Z</dcterms:modified>
</cp:coreProperties>
</file>