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13" w:rsidRPr="00940618" w:rsidRDefault="00CF178E" w:rsidP="00940618">
      <w:pPr>
        <w:spacing w:line="360" w:lineRule="auto"/>
        <w:ind w:left="0" w:firstLine="0"/>
        <w:jc w:val="center"/>
        <w:rPr>
          <w:b/>
          <w:sz w:val="24"/>
          <w:szCs w:val="24"/>
        </w:rPr>
      </w:pPr>
      <w:r w:rsidRPr="00940618">
        <w:rPr>
          <w:b/>
          <w:sz w:val="24"/>
          <w:szCs w:val="24"/>
        </w:rPr>
        <w:t>ETIKA PROVESI INFATUR</w:t>
      </w:r>
    </w:p>
    <w:p w:rsidR="00CF178E" w:rsidRPr="00940618" w:rsidRDefault="00CF178E" w:rsidP="00940618">
      <w:pPr>
        <w:spacing w:line="360" w:lineRule="auto"/>
        <w:ind w:left="284"/>
        <w:jc w:val="center"/>
        <w:rPr>
          <w:b/>
          <w:sz w:val="24"/>
          <w:szCs w:val="24"/>
        </w:rPr>
      </w:pPr>
      <w:r w:rsidRPr="00940618">
        <w:rPr>
          <w:b/>
          <w:sz w:val="24"/>
          <w:szCs w:val="24"/>
        </w:rPr>
        <w:t>PT.PLN (PERSERO) UNIT PELAKSANA TRANSMISI MAKASSAR</w:t>
      </w:r>
    </w:p>
    <w:p w:rsidR="00CF178E" w:rsidRPr="00940618" w:rsidRDefault="00CF178E" w:rsidP="00940618">
      <w:pPr>
        <w:spacing w:line="360" w:lineRule="auto"/>
        <w:ind w:left="284" w:hanging="284"/>
        <w:jc w:val="center"/>
        <w:rPr>
          <w:b/>
          <w:sz w:val="24"/>
          <w:szCs w:val="24"/>
        </w:rPr>
      </w:pPr>
      <w:r w:rsidRPr="00940618">
        <w:rPr>
          <w:b/>
          <w:sz w:val="24"/>
          <w:szCs w:val="24"/>
        </w:rPr>
        <w:t>BAB 1</w:t>
      </w:r>
    </w:p>
    <w:p w:rsidR="00CF178E" w:rsidRPr="00940618" w:rsidRDefault="00CF178E" w:rsidP="00940618">
      <w:pPr>
        <w:spacing w:line="360" w:lineRule="auto"/>
        <w:ind w:left="284" w:hanging="284"/>
        <w:jc w:val="center"/>
        <w:rPr>
          <w:b/>
          <w:sz w:val="24"/>
          <w:szCs w:val="24"/>
        </w:rPr>
      </w:pPr>
      <w:r w:rsidRPr="00940618">
        <w:rPr>
          <w:b/>
          <w:sz w:val="24"/>
          <w:szCs w:val="24"/>
        </w:rPr>
        <w:t>PENDAHULUAN</w:t>
      </w:r>
    </w:p>
    <w:p w:rsidR="00CF178E" w:rsidRPr="00940618" w:rsidRDefault="00CF178E" w:rsidP="00940618">
      <w:pPr>
        <w:ind w:left="284" w:hanging="284"/>
        <w:rPr>
          <w:b/>
          <w:sz w:val="24"/>
          <w:szCs w:val="24"/>
        </w:rPr>
      </w:pPr>
      <w:proofErr w:type="spellStart"/>
      <w:r w:rsidRPr="00940618">
        <w:rPr>
          <w:b/>
          <w:sz w:val="24"/>
          <w:szCs w:val="24"/>
        </w:rPr>
        <w:t>Latar</w:t>
      </w:r>
      <w:proofErr w:type="spellEnd"/>
      <w:r w:rsidRPr="00940618">
        <w:rPr>
          <w:b/>
          <w:sz w:val="24"/>
          <w:szCs w:val="24"/>
        </w:rPr>
        <w:t xml:space="preserve"> </w:t>
      </w:r>
      <w:proofErr w:type="spellStart"/>
      <w:r w:rsidRPr="00940618">
        <w:rPr>
          <w:b/>
          <w:sz w:val="24"/>
          <w:szCs w:val="24"/>
        </w:rPr>
        <w:t>Belakang</w:t>
      </w:r>
      <w:proofErr w:type="spellEnd"/>
    </w:p>
    <w:p w:rsidR="000F57B9" w:rsidRDefault="000F57B9" w:rsidP="0088709B">
      <w:pPr>
        <w:pStyle w:val="cdt4ke"/>
        <w:spacing w:line="360" w:lineRule="auto"/>
        <w:jc w:val="both"/>
      </w:pPr>
      <w:r>
        <w:tab/>
        <w:t>PT PLN (</w:t>
      </w:r>
      <w:proofErr w:type="spellStart"/>
      <w:r>
        <w:t>Persero</w:t>
      </w:r>
      <w:proofErr w:type="spellEnd"/>
      <w:r>
        <w:t xml:space="preserve">) Unit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Transmisi</w:t>
      </w:r>
      <w:proofErr w:type="spellEnd"/>
      <w:r>
        <w:t xml:space="preserve"> Makassar (UPT Makassar)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direksi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1789.P/DIR/2018 </w:t>
      </w:r>
      <w:proofErr w:type="spellStart"/>
      <w:r>
        <w:t>tanggal</w:t>
      </w:r>
      <w:proofErr w:type="spellEnd"/>
      <w:r>
        <w:t xml:space="preserve"> 19 </w:t>
      </w:r>
      <w:proofErr w:type="spellStart"/>
      <w:r>
        <w:t>Desember</w:t>
      </w:r>
      <w:proofErr w:type="spellEnd"/>
      <w:r>
        <w:t xml:space="preserve"> 2018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bernama</w:t>
      </w:r>
      <w:proofErr w:type="spellEnd"/>
      <w:r>
        <w:t xml:space="preserve"> Unit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Transmisi</w:t>
      </w:r>
      <w:proofErr w:type="spellEnd"/>
      <w:r>
        <w:t xml:space="preserve"> Makassar.</w:t>
      </w:r>
    </w:p>
    <w:p w:rsidR="000F57B9" w:rsidRDefault="000F57B9" w:rsidP="0088709B">
      <w:pPr>
        <w:pStyle w:val="cdt4ke"/>
        <w:spacing w:line="360" w:lineRule="auto"/>
        <w:jc w:val="both"/>
      </w:pPr>
      <w:r>
        <w:tab/>
      </w:r>
      <w:proofErr w:type="spellStart"/>
      <w:proofErr w:type="gramStart"/>
      <w:r>
        <w:t>Tugas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PLN UPT Makassar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merencanakan</w:t>
      </w:r>
      <w:proofErr w:type="spellEnd"/>
      <w:r>
        <w:t xml:space="preserve">,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penyaluran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pemeliharaan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transmisi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gardu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keandalan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>.</w:t>
      </w:r>
      <w:proofErr w:type="gramEnd"/>
    </w:p>
    <w:p w:rsidR="000F57B9" w:rsidRDefault="000F57B9" w:rsidP="0088709B">
      <w:pPr>
        <w:pStyle w:val="cdt4ke"/>
        <w:spacing w:line="360" w:lineRule="auto"/>
        <w:jc w:val="both"/>
      </w:pPr>
      <w:r>
        <w:tab/>
        <w:t xml:space="preserve">PLN UPT Makassar </w:t>
      </w:r>
      <w:proofErr w:type="spellStart"/>
      <w:r>
        <w:t>membawahi</w:t>
      </w:r>
      <w:proofErr w:type="spellEnd"/>
      <w:r>
        <w:t xml:space="preserve"> 7 Unit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Transmisi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Gardu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(ULTG) </w:t>
      </w:r>
      <w:proofErr w:type="spellStart"/>
      <w:r>
        <w:t>dan</w:t>
      </w:r>
      <w:proofErr w:type="spellEnd"/>
      <w:r>
        <w:t xml:space="preserve"> 46 </w:t>
      </w:r>
      <w:proofErr w:type="spellStart"/>
      <w:r>
        <w:t>Gardu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yang </w:t>
      </w:r>
      <w:proofErr w:type="spellStart"/>
      <w:r>
        <w:t>tersebar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Sulawesi Selatan </w:t>
      </w:r>
      <w:proofErr w:type="spellStart"/>
      <w:r>
        <w:t>dan</w:t>
      </w:r>
      <w:proofErr w:type="spellEnd"/>
      <w:r>
        <w:t xml:space="preserve"> Sulawesi Tenggara. </w:t>
      </w:r>
      <w:proofErr w:type="spellStart"/>
      <w:r>
        <w:t>Aset</w:t>
      </w:r>
      <w:proofErr w:type="spellEnd"/>
      <w:r>
        <w:t xml:space="preserve"> PLN UPT Makassar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transmisi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3055.61 </w:t>
      </w:r>
      <w:proofErr w:type="spellStart"/>
      <w:r>
        <w:t>kms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trafo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2473.3 MVA</w:t>
      </w:r>
    </w:p>
    <w:p w:rsidR="00940618" w:rsidRDefault="00940618" w:rsidP="0088709B">
      <w:pPr>
        <w:pStyle w:val="cdt4ke"/>
        <w:spacing w:line="360" w:lineRule="auto"/>
        <w:jc w:val="both"/>
      </w:pP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</w:p>
    <w:p w:rsidR="00940618" w:rsidRDefault="00940618" w:rsidP="0088709B">
      <w:pPr>
        <w:pStyle w:val="cdt4ke"/>
        <w:spacing w:line="360" w:lineRule="auto"/>
        <w:jc w:val="both"/>
      </w:pPr>
      <w:r>
        <w:t xml:space="preserve">    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hendak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bahas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makalah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</w:t>
      </w:r>
    </w:p>
    <w:p w:rsidR="00940618" w:rsidRDefault="00D045D5" w:rsidP="0088709B">
      <w:pPr>
        <w:pStyle w:val="cdt4ke"/>
        <w:numPr>
          <w:ilvl w:val="0"/>
          <w:numId w:val="2"/>
        </w:numPr>
        <w:spacing w:line="360" w:lineRule="auto"/>
        <w:jc w:val="both"/>
      </w:pPr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PDKB TT </w:t>
      </w:r>
      <w:proofErr w:type="spellStart"/>
      <w:r>
        <w:t>Anoa</w:t>
      </w:r>
      <w:proofErr w:type="spellEnd"/>
    </w:p>
    <w:p w:rsidR="0088709B" w:rsidRDefault="0088709B" w:rsidP="0088709B">
      <w:pPr>
        <w:pStyle w:val="cdt4ke"/>
        <w:numPr>
          <w:ilvl w:val="0"/>
          <w:numId w:val="2"/>
        </w:numPr>
        <w:spacing w:line="360" w:lineRule="auto"/>
        <w:jc w:val="both"/>
      </w:pPr>
      <w:proofErr w:type="spellStart"/>
      <w:r>
        <w:t>Bagai</w:t>
      </w:r>
      <w:r w:rsidR="00D045D5">
        <w:t>mana</w:t>
      </w:r>
      <w:proofErr w:type="spellEnd"/>
      <w:r w:rsidR="00D045D5">
        <w:t xml:space="preserve"> </w:t>
      </w:r>
      <w:proofErr w:type="spellStart"/>
      <w:r w:rsidR="00D045D5">
        <w:t>proses</w:t>
      </w:r>
      <w:proofErr w:type="spellEnd"/>
      <w:r w:rsidR="00D045D5">
        <w:t xml:space="preserve"> </w:t>
      </w:r>
      <w:proofErr w:type="spellStart"/>
      <w:r w:rsidR="00D045D5">
        <w:t>kerja</w:t>
      </w:r>
      <w:proofErr w:type="spellEnd"/>
      <w:r w:rsidR="00D045D5">
        <w:t xml:space="preserve"> PDKB </w:t>
      </w:r>
      <w:proofErr w:type="spellStart"/>
      <w:r w:rsidR="00D045D5">
        <w:t>Anoa</w:t>
      </w:r>
      <w:proofErr w:type="spellEnd"/>
    </w:p>
    <w:p w:rsidR="0088709B" w:rsidRDefault="00D045D5" w:rsidP="0088709B">
      <w:pPr>
        <w:pStyle w:val="cdt4ke"/>
        <w:numPr>
          <w:ilvl w:val="0"/>
          <w:numId w:val="2"/>
        </w:numPr>
        <w:spacing w:line="360" w:lineRule="auto"/>
        <w:jc w:val="both"/>
      </w:pPr>
      <w:proofErr w:type="spellStart"/>
      <w:r>
        <w:t>Siapa</w:t>
      </w:r>
      <w:proofErr w:type="spellEnd"/>
      <w:r>
        <w:t xml:space="preserve"> yang </w:t>
      </w:r>
      <w:proofErr w:type="spellStart"/>
      <w:r>
        <w:t>membawahi</w:t>
      </w:r>
      <w:proofErr w:type="spellEnd"/>
      <w:r>
        <w:t xml:space="preserve"> PDKB </w:t>
      </w:r>
      <w:proofErr w:type="spellStart"/>
      <w:r>
        <w:t>Anoa</w:t>
      </w:r>
      <w:proofErr w:type="spellEnd"/>
    </w:p>
    <w:p w:rsidR="0088709B" w:rsidRDefault="0088709B" w:rsidP="0088709B">
      <w:pPr>
        <w:pStyle w:val="cdt4ke"/>
        <w:spacing w:line="480" w:lineRule="auto"/>
        <w:ind w:left="1080"/>
        <w:jc w:val="both"/>
      </w:pPr>
    </w:p>
    <w:p w:rsidR="00EA4125" w:rsidRPr="00EA4125" w:rsidRDefault="0088709B" w:rsidP="0088709B">
      <w:pPr>
        <w:spacing w:line="360" w:lineRule="auto"/>
        <w:ind w:left="0" w:firstLine="0"/>
        <w:rPr>
          <w:b/>
          <w:sz w:val="24"/>
          <w:szCs w:val="24"/>
        </w:rPr>
      </w:pPr>
      <w:proofErr w:type="spellStart"/>
      <w:r w:rsidRPr="00EA4125">
        <w:rPr>
          <w:b/>
          <w:sz w:val="24"/>
          <w:szCs w:val="24"/>
        </w:rPr>
        <w:lastRenderedPageBreak/>
        <w:t>Tujuan</w:t>
      </w:r>
      <w:proofErr w:type="spellEnd"/>
      <w:r w:rsidRPr="00EA4125">
        <w:rPr>
          <w:b/>
          <w:sz w:val="24"/>
          <w:szCs w:val="24"/>
        </w:rPr>
        <w:t xml:space="preserve"> </w:t>
      </w:r>
      <w:proofErr w:type="spellStart"/>
      <w:r w:rsidRPr="00EA4125">
        <w:rPr>
          <w:b/>
          <w:sz w:val="24"/>
          <w:szCs w:val="24"/>
        </w:rPr>
        <w:t>Penulisan</w:t>
      </w:r>
      <w:proofErr w:type="spellEnd"/>
    </w:p>
    <w:p w:rsidR="0088709B" w:rsidRPr="00D045D5" w:rsidRDefault="0088709B" w:rsidP="00EA4125">
      <w:pPr>
        <w:spacing w:line="360" w:lineRule="auto"/>
        <w:ind w:hanging="425"/>
        <w:rPr>
          <w:sz w:val="24"/>
          <w:szCs w:val="24"/>
        </w:rPr>
      </w:pPr>
      <w:proofErr w:type="spellStart"/>
      <w:r w:rsidRPr="00D045D5">
        <w:rPr>
          <w:sz w:val="24"/>
          <w:szCs w:val="24"/>
        </w:rPr>
        <w:t>Tujuan</w:t>
      </w:r>
      <w:proofErr w:type="spellEnd"/>
      <w:r w:rsidRPr="00D045D5">
        <w:rPr>
          <w:sz w:val="24"/>
          <w:szCs w:val="24"/>
        </w:rPr>
        <w:t xml:space="preserve"> </w:t>
      </w:r>
      <w:proofErr w:type="spellStart"/>
      <w:r w:rsidRPr="00D045D5">
        <w:rPr>
          <w:sz w:val="24"/>
          <w:szCs w:val="24"/>
        </w:rPr>
        <w:t>dari</w:t>
      </w:r>
      <w:proofErr w:type="spellEnd"/>
      <w:r w:rsidRPr="00D045D5">
        <w:rPr>
          <w:sz w:val="24"/>
          <w:szCs w:val="24"/>
        </w:rPr>
        <w:t xml:space="preserve"> </w:t>
      </w:r>
      <w:proofErr w:type="spellStart"/>
      <w:r w:rsidRPr="00D045D5">
        <w:rPr>
          <w:sz w:val="24"/>
          <w:szCs w:val="24"/>
        </w:rPr>
        <w:t>penulisan</w:t>
      </w:r>
      <w:proofErr w:type="spellEnd"/>
      <w:r w:rsidRPr="00D045D5">
        <w:rPr>
          <w:sz w:val="24"/>
          <w:szCs w:val="24"/>
        </w:rPr>
        <w:t xml:space="preserve"> </w:t>
      </w:r>
      <w:proofErr w:type="spellStart"/>
      <w:r w:rsidRPr="00D045D5">
        <w:rPr>
          <w:sz w:val="24"/>
          <w:szCs w:val="24"/>
        </w:rPr>
        <w:t>makala</w:t>
      </w:r>
      <w:proofErr w:type="spellEnd"/>
      <w:r w:rsidRPr="00D045D5">
        <w:rPr>
          <w:sz w:val="24"/>
          <w:szCs w:val="24"/>
        </w:rPr>
        <w:t xml:space="preserve"> </w:t>
      </w:r>
      <w:proofErr w:type="spellStart"/>
      <w:r w:rsidRPr="00D045D5">
        <w:rPr>
          <w:sz w:val="24"/>
          <w:szCs w:val="24"/>
        </w:rPr>
        <w:t>ini</w:t>
      </w:r>
      <w:proofErr w:type="spellEnd"/>
      <w:r w:rsidRPr="00D045D5">
        <w:rPr>
          <w:sz w:val="24"/>
          <w:szCs w:val="24"/>
        </w:rPr>
        <w:t xml:space="preserve"> </w:t>
      </w:r>
      <w:proofErr w:type="spellStart"/>
      <w:r w:rsidRPr="00D045D5">
        <w:rPr>
          <w:sz w:val="24"/>
          <w:szCs w:val="24"/>
        </w:rPr>
        <w:t>adalah</w:t>
      </w:r>
      <w:proofErr w:type="spellEnd"/>
      <w:r w:rsidRPr="00D045D5">
        <w:rPr>
          <w:sz w:val="24"/>
          <w:szCs w:val="24"/>
        </w:rPr>
        <w:t>:</w:t>
      </w:r>
    </w:p>
    <w:p w:rsidR="0088709B" w:rsidRPr="00D045D5" w:rsidRDefault="0088709B" w:rsidP="00EA4125">
      <w:pPr>
        <w:spacing w:line="360" w:lineRule="auto"/>
        <w:ind w:left="284" w:firstLine="0"/>
        <w:rPr>
          <w:sz w:val="24"/>
          <w:szCs w:val="24"/>
        </w:rPr>
      </w:pPr>
      <w:r w:rsidRPr="00D045D5">
        <w:rPr>
          <w:sz w:val="24"/>
          <w:szCs w:val="24"/>
        </w:rPr>
        <w:t>-</w:t>
      </w:r>
      <w:proofErr w:type="spellStart"/>
      <w:r w:rsidRPr="00D045D5">
        <w:rPr>
          <w:sz w:val="24"/>
          <w:szCs w:val="24"/>
        </w:rPr>
        <w:t>Untuk</w:t>
      </w:r>
      <w:proofErr w:type="spellEnd"/>
      <w:r w:rsidRPr="00D045D5">
        <w:rPr>
          <w:sz w:val="24"/>
          <w:szCs w:val="24"/>
        </w:rPr>
        <w:t xml:space="preserve"> </w:t>
      </w:r>
      <w:proofErr w:type="spellStart"/>
      <w:r w:rsidRPr="00D045D5">
        <w:rPr>
          <w:sz w:val="24"/>
          <w:szCs w:val="24"/>
        </w:rPr>
        <w:t>menyelesaikan</w:t>
      </w:r>
      <w:proofErr w:type="spellEnd"/>
      <w:r w:rsidRPr="00D045D5">
        <w:rPr>
          <w:sz w:val="24"/>
          <w:szCs w:val="24"/>
        </w:rPr>
        <w:t xml:space="preserve"> </w:t>
      </w:r>
      <w:proofErr w:type="spellStart"/>
      <w:r w:rsidRPr="00D045D5">
        <w:rPr>
          <w:sz w:val="24"/>
          <w:szCs w:val="24"/>
        </w:rPr>
        <w:t>tugas</w:t>
      </w:r>
      <w:proofErr w:type="spellEnd"/>
      <w:r w:rsidRPr="00D045D5">
        <w:rPr>
          <w:sz w:val="24"/>
          <w:szCs w:val="24"/>
        </w:rPr>
        <w:t xml:space="preserve"> </w:t>
      </w:r>
      <w:proofErr w:type="spellStart"/>
      <w:r w:rsidRPr="00D045D5">
        <w:rPr>
          <w:sz w:val="24"/>
          <w:szCs w:val="24"/>
        </w:rPr>
        <w:t>Etika</w:t>
      </w:r>
      <w:proofErr w:type="spellEnd"/>
      <w:r w:rsidRPr="00D045D5">
        <w:rPr>
          <w:sz w:val="24"/>
          <w:szCs w:val="24"/>
        </w:rPr>
        <w:t xml:space="preserve"> </w:t>
      </w:r>
      <w:proofErr w:type="spellStart"/>
      <w:r w:rsidRPr="00D045D5">
        <w:rPr>
          <w:sz w:val="24"/>
          <w:szCs w:val="24"/>
        </w:rPr>
        <w:t>Provesi</w:t>
      </w:r>
      <w:proofErr w:type="spellEnd"/>
    </w:p>
    <w:p w:rsidR="0088709B" w:rsidRPr="00D045D5" w:rsidRDefault="0088709B" w:rsidP="00EA4125">
      <w:pPr>
        <w:spacing w:line="360" w:lineRule="auto"/>
        <w:ind w:left="284" w:firstLine="0"/>
        <w:rPr>
          <w:sz w:val="24"/>
          <w:szCs w:val="24"/>
        </w:rPr>
      </w:pPr>
      <w:r w:rsidRPr="00D045D5">
        <w:rPr>
          <w:sz w:val="24"/>
          <w:szCs w:val="24"/>
        </w:rPr>
        <w:t>-</w:t>
      </w:r>
      <w:proofErr w:type="spellStart"/>
      <w:r w:rsidRPr="00D045D5">
        <w:rPr>
          <w:sz w:val="24"/>
          <w:szCs w:val="24"/>
        </w:rPr>
        <w:t>Berbagi</w:t>
      </w:r>
      <w:proofErr w:type="spellEnd"/>
      <w:r w:rsidRPr="00D045D5">
        <w:rPr>
          <w:sz w:val="24"/>
          <w:szCs w:val="24"/>
        </w:rPr>
        <w:t xml:space="preserve"> </w:t>
      </w:r>
      <w:proofErr w:type="spellStart"/>
      <w:r w:rsidRPr="00D045D5">
        <w:rPr>
          <w:sz w:val="24"/>
          <w:szCs w:val="24"/>
        </w:rPr>
        <w:t>wawasan</w:t>
      </w:r>
      <w:proofErr w:type="spellEnd"/>
      <w:r w:rsidRPr="00D045D5">
        <w:rPr>
          <w:sz w:val="24"/>
          <w:szCs w:val="24"/>
        </w:rPr>
        <w:t xml:space="preserve"> </w:t>
      </w:r>
      <w:proofErr w:type="spellStart"/>
      <w:r w:rsidRPr="00D045D5">
        <w:rPr>
          <w:sz w:val="24"/>
          <w:szCs w:val="24"/>
        </w:rPr>
        <w:t>kepada</w:t>
      </w:r>
      <w:proofErr w:type="spellEnd"/>
      <w:r w:rsidRPr="00D045D5">
        <w:rPr>
          <w:sz w:val="24"/>
          <w:szCs w:val="24"/>
        </w:rPr>
        <w:t xml:space="preserve"> </w:t>
      </w:r>
      <w:proofErr w:type="spellStart"/>
      <w:r w:rsidRPr="00D045D5">
        <w:rPr>
          <w:sz w:val="24"/>
          <w:szCs w:val="24"/>
        </w:rPr>
        <w:t>pembaca</w:t>
      </w:r>
      <w:proofErr w:type="spellEnd"/>
    </w:p>
    <w:p w:rsidR="0088709B" w:rsidRDefault="0088709B" w:rsidP="00EA4125">
      <w:pPr>
        <w:spacing w:line="360" w:lineRule="auto"/>
        <w:ind w:left="284" w:firstLine="0"/>
        <w:rPr>
          <w:sz w:val="24"/>
          <w:szCs w:val="24"/>
        </w:rPr>
      </w:pPr>
      <w:r w:rsidRPr="00D045D5">
        <w:rPr>
          <w:sz w:val="24"/>
          <w:szCs w:val="24"/>
        </w:rPr>
        <w:t>-</w:t>
      </w:r>
      <w:proofErr w:type="spellStart"/>
      <w:r w:rsidRPr="00D045D5">
        <w:rPr>
          <w:sz w:val="24"/>
          <w:szCs w:val="24"/>
        </w:rPr>
        <w:t>Berbagi</w:t>
      </w:r>
      <w:proofErr w:type="spellEnd"/>
      <w:r w:rsidRPr="00D045D5">
        <w:rPr>
          <w:sz w:val="24"/>
          <w:szCs w:val="24"/>
        </w:rPr>
        <w:t xml:space="preserve"> </w:t>
      </w:r>
      <w:proofErr w:type="spellStart"/>
      <w:r w:rsidRPr="00D045D5">
        <w:rPr>
          <w:sz w:val="24"/>
          <w:szCs w:val="24"/>
        </w:rPr>
        <w:t>informasi</w:t>
      </w:r>
      <w:proofErr w:type="spellEnd"/>
      <w:r w:rsidRPr="00D045D5">
        <w:rPr>
          <w:sz w:val="24"/>
          <w:szCs w:val="24"/>
        </w:rPr>
        <w:t xml:space="preserve"> </w:t>
      </w:r>
      <w:proofErr w:type="spellStart"/>
      <w:r w:rsidRPr="00D045D5">
        <w:rPr>
          <w:sz w:val="24"/>
          <w:szCs w:val="24"/>
        </w:rPr>
        <w:t>tentang</w:t>
      </w:r>
      <w:proofErr w:type="spellEnd"/>
      <w:r w:rsidRPr="00D045D5">
        <w:rPr>
          <w:sz w:val="24"/>
          <w:szCs w:val="24"/>
        </w:rPr>
        <w:t xml:space="preserve"> PT.PLN Makassar</w:t>
      </w:r>
      <w:r>
        <w:rPr>
          <w:sz w:val="24"/>
          <w:szCs w:val="24"/>
        </w:rPr>
        <w:tab/>
      </w:r>
    </w:p>
    <w:p w:rsidR="0088709B" w:rsidRPr="0088709B" w:rsidRDefault="0088709B" w:rsidP="00EA4125">
      <w:pPr>
        <w:spacing w:line="360" w:lineRule="auto"/>
        <w:ind w:left="0" w:firstLine="0"/>
        <w:jc w:val="center"/>
        <w:rPr>
          <w:b/>
          <w:sz w:val="24"/>
          <w:szCs w:val="24"/>
        </w:rPr>
      </w:pPr>
      <w:r w:rsidRPr="0088709B">
        <w:rPr>
          <w:b/>
          <w:sz w:val="24"/>
          <w:szCs w:val="24"/>
        </w:rPr>
        <w:t>BAB II</w:t>
      </w:r>
    </w:p>
    <w:p w:rsidR="00D045D5" w:rsidRDefault="0088709B" w:rsidP="00EA4125">
      <w:pPr>
        <w:spacing w:line="360" w:lineRule="auto"/>
        <w:ind w:left="0" w:firstLine="0"/>
        <w:jc w:val="center"/>
        <w:rPr>
          <w:b/>
          <w:sz w:val="24"/>
          <w:szCs w:val="24"/>
        </w:rPr>
      </w:pPr>
      <w:r w:rsidRPr="0088709B">
        <w:rPr>
          <w:b/>
          <w:sz w:val="24"/>
          <w:szCs w:val="24"/>
        </w:rPr>
        <w:t>PEMBAHASAN</w:t>
      </w:r>
    </w:p>
    <w:p w:rsidR="00D045D5" w:rsidRPr="00D045D5" w:rsidRDefault="00D045D5" w:rsidP="00D045D5">
      <w:pPr>
        <w:spacing w:line="360" w:lineRule="auto"/>
        <w:ind w:left="0" w:firstLine="709"/>
        <w:rPr>
          <w:b/>
          <w:sz w:val="24"/>
          <w:szCs w:val="24"/>
        </w:rPr>
      </w:pPr>
      <w:proofErr w:type="gramStart"/>
      <w:r>
        <w:t xml:space="preserve">PDKB TT </w:t>
      </w:r>
      <w:proofErr w:type="spellStart"/>
      <w:r>
        <w:t>Anoa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regu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bertagangan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PLN UPT Makassar.</w:t>
      </w:r>
      <w:proofErr w:type="gramEnd"/>
      <w:r>
        <w:t xml:space="preserve"> </w:t>
      </w:r>
      <w:proofErr w:type="spellStart"/>
      <w:proofErr w:type="gramStart"/>
      <w:r>
        <w:t>Fungsi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PDKB TT </w:t>
      </w:r>
      <w:proofErr w:type="spellStart"/>
      <w:r>
        <w:t>Anoa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membangu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PLN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kontinuitas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pemadaman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yang </w:t>
      </w:r>
      <w:proofErr w:type="spellStart"/>
      <w:r>
        <w:t>terpenting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konsekuensi</w:t>
      </w:r>
      <w:proofErr w:type="spellEnd"/>
      <w:r>
        <w:t xml:space="preserve"> </w:t>
      </w:r>
      <w:proofErr w:type="spellStart"/>
      <w:r>
        <w:t>logis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</w:p>
    <w:p w:rsidR="00D045D5" w:rsidRDefault="00D045D5" w:rsidP="00D045D5">
      <w:pPr>
        <w:pStyle w:val="cdt4ke"/>
        <w:spacing w:line="360" w:lineRule="auto"/>
        <w:ind w:firstLine="709"/>
        <w:jc w:val="both"/>
      </w:pPr>
      <w:r>
        <w:tab/>
      </w:r>
      <w:proofErr w:type="spellStart"/>
      <w:r>
        <w:t>Peran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PDKB TT </w:t>
      </w:r>
      <w:proofErr w:type="spellStart"/>
      <w:r>
        <w:t>Anoa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terwujudnya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pemeliharaan</w:t>
      </w:r>
      <w:proofErr w:type="spellEnd"/>
      <w:r>
        <w:t xml:space="preserve"> </w:t>
      </w:r>
      <w:proofErr w:type="spellStart"/>
      <w:r>
        <w:t>preventif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transmisi</w:t>
      </w:r>
      <w:proofErr w:type="spellEnd"/>
      <w:r>
        <w:t xml:space="preserve"> </w:t>
      </w:r>
      <w:proofErr w:type="spellStart"/>
      <w:r>
        <w:t>tegangan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gardu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kontinuitas</w:t>
      </w:r>
      <w:proofErr w:type="spellEnd"/>
      <w:r>
        <w:t xml:space="preserve"> </w:t>
      </w:r>
      <w:proofErr w:type="spellStart"/>
      <w:r>
        <w:t>pasokan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SOP yang </w:t>
      </w:r>
      <w:proofErr w:type="spellStart"/>
      <w:r>
        <w:t>berlaku</w:t>
      </w:r>
      <w:proofErr w:type="spellEnd"/>
      <w:r>
        <w:t xml:space="preserve">, </w:t>
      </w:r>
      <w:proofErr w:type="spellStart"/>
      <w:r>
        <w:t>profesionalisme</w:t>
      </w:r>
      <w:proofErr w:type="spellEnd"/>
      <w:r>
        <w:t xml:space="preserve">, </w:t>
      </w:r>
      <w:proofErr w:type="spellStart"/>
      <w:r>
        <w:t>kerjasama</w:t>
      </w:r>
      <w:proofErr w:type="spellEnd"/>
      <w:r>
        <w:t xml:space="preserve"> </w:t>
      </w:r>
      <w:proofErr w:type="spellStart"/>
      <w:proofErr w:type="gramStart"/>
      <w:r>
        <w:t>tim</w:t>
      </w:r>
      <w:proofErr w:type="spellEnd"/>
      <w:proofErr w:type="gram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mengutamakan</w:t>
      </w:r>
      <w:proofErr w:type="spellEnd"/>
      <w:r>
        <w:t xml:space="preserve"> </w:t>
      </w:r>
      <w:r>
        <w:rPr>
          <w:rStyle w:val="Emphasis"/>
        </w:rPr>
        <w:t>zero accident</w:t>
      </w:r>
      <w:r>
        <w:t>.</w:t>
      </w:r>
    </w:p>
    <w:p w:rsidR="00D045D5" w:rsidRDefault="00D045D5" w:rsidP="00D045D5">
      <w:pPr>
        <w:pStyle w:val="cdt4ke"/>
        <w:spacing w:line="360" w:lineRule="auto"/>
        <w:ind w:firstLine="709"/>
        <w:jc w:val="both"/>
      </w:pPr>
      <w:r>
        <w:tab/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regu</w:t>
      </w:r>
      <w:proofErr w:type="spellEnd"/>
      <w:r>
        <w:t xml:space="preserve"> PDKN TT </w:t>
      </w:r>
      <w:proofErr w:type="spellStart"/>
      <w:r>
        <w:t>Anoa</w:t>
      </w:r>
      <w:proofErr w:type="spellEnd"/>
      <w:r>
        <w:t xml:space="preserve"> </w:t>
      </w:r>
      <w:proofErr w:type="spellStart"/>
      <w:r>
        <w:t>dibawahi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Managier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PDKB </w:t>
      </w:r>
      <w:proofErr w:type="spellStart"/>
      <w:r>
        <w:t>dan</w:t>
      </w:r>
      <w:proofErr w:type="spellEnd"/>
      <w:r>
        <w:t xml:space="preserve"> Supervisor PDKB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Supervisor PDKB </w:t>
      </w:r>
      <w:proofErr w:type="spellStart"/>
      <w:r>
        <w:t>Gardu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11 </w:t>
      </w:r>
      <w:proofErr w:type="spellStart"/>
      <w:r>
        <w:t>teknisi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5 </w:t>
      </w:r>
      <w:proofErr w:type="spellStart"/>
      <w:r>
        <w:t>teknisi</w:t>
      </w:r>
      <w:proofErr w:type="spellEnd"/>
      <w:r>
        <w:t xml:space="preserve"> </w:t>
      </w:r>
      <w:proofErr w:type="spellStart"/>
      <w:r>
        <w:t>gardu</w:t>
      </w:r>
      <w:proofErr w:type="spellEnd"/>
      <w:r>
        <w:t xml:space="preserve"> </w:t>
      </w:r>
      <w:proofErr w:type="spellStart"/>
      <w:r>
        <w:t>induk</w:t>
      </w:r>
      <w:proofErr w:type="spellEnd"/>
      <w:r>
        <w:t>.</w:t>
      </w:r>
    </w:p>
    <w:p w:rsidR="00CF178E" w:rsidRDefault="00CF178E" w:rsidP="00D045D5">
      <w:pPr>
        <w:tabs>
          <w:tab w:val="left" w:pos="284"/>
        </w:tabs>
        <w:spacing w:line="360" w:lineRule="auto"/>
        <w:ind w:hanging="425"/>
        <w:rPr>
          <w:sz w:val="24"/>
          <w:szCs w:val="24"/>
        </w:rPr>
      </w:pPr>
    </w:p>
    <w:p w:rsidR="00D045D5" w:rsidRDefault="00D045D5" w:rsidP="00D045D5">
      <w:pPr>
        <w:tabs>
          <w:tab w:val="left" w:pos="284"/>
        </w:tabs>
        <w:spacing w:line="360" w:lineRule="auto"/>
        <w:ind w:hanging="425"/>
        <w:rPr>
          <w:sz w:val="24"/>
          <w:szCs w:val="24"/>
        </w:rPr>
      </w:pPr>
    </w:p>
    <w:p w:rsidR="00D045D5" w:rsidRPr="00803167" w:rsidRDefault="00D045D5" w:rsidP="00D045D5">
      <w:pPr>
        <w:tabs>
          <w:tab w:val="left" w:pos="284"/>
        </w:tabs>
        <w:spacing w:line="360" w:lineRule="auto"/>
        <w:ind w:hanging="425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3167">
        <w:rPr>
          <w:b/>
          <w:sz w:val="24"/>
          <w:szCs w:val="24"/>
        </w:rPr>
        <w:t>BAB III</w:t>
      </w:r>
    </w:p>
    <w:p w:rsidR="00D045D5" w:rsidRDefault="00D045D5" w:rsidP="00D045D5">
      <w:pPr>
        <w:tabs>
          <w:tab w:val="left" w:pos="284"/>
        </w:tabs>
        <w:spacing w:line="360" w:lineRule="auto"/>
        <w:ind w:hanging="425"/>
        <w:rPr>
          <w:b/>
          <w:sz w:val="24"/>
          <w:szCs w:val="24"/>
        </w:rPr>
      </w:pPr>
      <w:r w:rsidRPr="00803167">
        <w:rPr>
          <w:b/>
          <w:sz w:val="24"/>
          <w:szCs w:val="24"/>
        </w:rPr>
        <w:tab/>
      </w:r>
      <w:r w:rsidRPr="00803167">
        <w:rPr>
          <w:b/>
          <w:sz w:val="24"/>
          <w:szCs w:val="24"/>
        </w:rPr>
        <w:tab/>
      </w:r>
      <w:r w:rsidRPr="00803167">
        <w:rPr>
          <w:b/>
          <w:sz w:val="24"/>
          <w:szCs w:val="24"/>
        </w:rPr>
        <w:tab/>
      </w:r>
      <w:r w:rsidRPr="00803167">
        <w:rPr>
          <w:b/>
          <w:sz w:val="24"/>
          <w:szCs w:val="24"/>
        </w:rPr>
        <w:tab/>
      </w:r>
      <w:r w:rsidRPr="00803167">
        <w:rPr>
          <w:b/>
          <w:sz w:val="24"/>
          <w:szCs w:val="24"/>
        </w:rPr>
        <w:tab/>
      </w:r>
      <w:r w:rsidRPr="00803167">
        <w:rPr>
          <w:b/>
          <w:sz w:val="24"/>
          <w:szCs w:val="24"/>
        </w:rPr>
        <w:tab/>
        <w:t xml:space="preserve">          PENUTUP</w:t>
      </w:r>
    </w:p>
    <w:p w:rsidR="00803167" w:rsidRDefault="00803167" w:rsidP="00D045D5">
      <w:pPr>
        <w:tabs>
          <w:tab w:val="left" w:pos="284"/>
        </w:tabs>
        <w:spacing w:line="360" w:lineRule="auto"/>
        <w:ind w:hanging="425"/>
        <w:rPr>
          <w:b/>
          <w:sz w:val="24"/>
          <w:szCs w:val="24"/>
        </w:rPr>
      </w:pPr>
      <w:r>
        <w:rPr>
          <w:b/>
          <w:sz w:val="24"/>
          <w:szCs w:val="24"/>
        </w:rPr>
        <w:t>KESIMPULAN</w:t>
      </w:r>
    </w:p>
    <w:p w:rsidR="00EA4125" w:rsidRPr="00D045D5" w:rsidRDefault="00803167" w:rsidP="00EA4125">
      <w:pPr>
        <w:spacing w:line="360" w:lineRule="auto"/>
        <w:ind w:left="0" w:firstLine="425"/>
        <w:rPr>
          <w:b/>
          <w:sz w:val="24"/>
          <w:szCs w:val="24"/>
        </w:rPr>
      </w:pPr>
      <w:r>
        <w:rPr>
          <w:sz w:val="24"/>
          <w:szCs w:val="24"/>
        </w:rPr>
        <w:t xml:space="preserve">Dari </w:t>
      </w:r>
      <w:proofErr w:type="spellStart"/>
      <w:r>
        <w:rPr>
          <w:sz w:val="24"/>
          <w:szCs w:val="24"/>
        </w:rPr>
        <w:t>ulasan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dilihat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PT.PLN Makassar</w:t>
      </w:r>
      <w:r w:rsidR="00EA4125">
        <w:rPr>
          <w:sz w:val="24"/>
          <w:szCs w:val="24"/>
        </w:rPr>
        <w:t xml:space="preserve"> </w:t>
      </w:r>
      <w:proofErr w:type="spellStart"/>
      <w:r w:rsidR="00EA4125">
        <w:rPr>
          <w:sz w:val="24"/>
          <w:szCs w:val="24"/>
        </w:rPr>
        <w:t>membawahi</w:t>
      </w:r>
      <w:proofErr w:type="spellEnd"/>
      <w:r w:rsidR="00EA4125">
        <w:rPr>
          <w:sz w:val="24"/>
          <w:szCs w:val="24"/>
        </w:rPr>
        <w:t xml:space="preserve"> 7 unit </w:t>
      </w:r>
      <w:proofErr w:type="spellStart"/>
      <w:r w:rsidR="00EA4125">
        <w:rPr>
          <w:sz w:val="24"/>
          <w:szCs w:val="24"/>
        </w:rPr>
        <w:t>layanan</w:t>
      </w:r>
      <w:proofErr w:type="spellEnd"/>
      <w:r w:rsidR="00EA4125">
        <w:rPr>
          <w:sz w:val="24"/>
          <w:szCs w:val="24"/>
        </w:rPr>
        <w:t xml:space="preserve"> </w:t>
      </w:r>
      <w:proofErr w:type="spellStart"/>
      <w:r w:rsidR="00EA4125">
        <w:rPr>
          <w:sz w:val="24"/>
          <w:szCs w:val="24"/>
        </w:rPr>
        <w:t>transmisi</w:t>
      </w:r>
      <w:proofErr w:type="spellEnd"/>
      <w:r w:rsidR="00EA4125">
        <w:rPr>
          <w:sz w:val="24"/>
          <w:szCs w:val="24"/>
        </w:rPr>
        <w:t xml:space="preserve"> </w:t>
      </w:r>
      <w:proofErr w:type="spellStart"/>
      <w:r w:rsidR="00EA4125">
        <w:rPr>
          <w:sz w:val="24"/>
          <w:szCs w:val="24"/>
        </w:rPr>
        <w:t>dan</w:t>
      </w:r>
      <w:proofErr w:type="spellEnd"/>
      <w:r w:rsidR="00EA4125">
        <w:rPr>
          <w:sz w:val="24"/>
          <w:szCs w:val="24"/>
        </w:rPr>
        <w:t xml:space="preserve"> </w:t>
      </w:r>
      <w:proofErr w:type="spellStart"/>
      <w:r w:rsidR="00EA4125">
        <w:rPr>
          <w:sz w:val="24"/>
          <w:szCs w:val="24"/>
        </w:rPr>
        <w:t>Gardu</w:t>
      </w:r>
      <w:proofErr w:type="spellEnd"/>
      <w:r w:rsidR="00EA4125">
        <w:rPr>
          <w:sz w:val="24"/>
          <w:szCs w:val="24"/>
        </w:rPr>
        <w:t xml:space="preserve"> </w:t>
      </w:r>
      <w:proofErr w:type="spellStart"/>
      <w:r w:rsidR="00EA4125">
        <w:rPr>
          <w:sz w:val="24"/>
          <w:szCs w:val="24"/>
        </w:rPr>
        <w:t>induk</w:t>
      </w:r>
      <w:proofErr w:type="spellEnd"/>
      <w:r w:rsidR="00EA4125">
        <w:rPr>
          <w:sz w:val="24"/>
          <w:szCs w:val="24"/>
        </w:rPr>
        <w:t xml:space="preserve"> (ULTG) </w:t>
      </w:r>
      <w:proofErr w:type="spellStart"/>
      <w:r w:rsidR="00EA4125">
        <w:rPr>
          <w:sz w:val="24"/>
          <w:szCs w:val="24"/>
        </w:rPr>
        <w:t>dan</w:t>
      </w:r>
      <w:proofErr w:type="spellEnd"/>
      <w:r w:rsidR="00EA4125">
        <w:rPr>
          <w:sz w:val="24"/>
          <w:szCs w:val="24"/>
        </w:rPr>
        <w:t xml:space="preserve"> </w:t>
      </w:r>
      <w:proofErr w:type="spellStart"/>
      <w:r w:rsidR="00EA4125">
        <w:rPr>
          <w:sz w:val="24"/>
          <w:szCs w:val="24"/>
        </w:rPr>
        <w:t>adapum</w:t>
      </w:r>
      <w:proofErr w:type="spellEnd"/>
      <w:r w:rsidR="00EA4125">
        <w:rPr>
          <w:sz w:val="24"/>
          <w:szCs w:val="24"/>
        </w:rPr>
        <w:t xml:space="preserve"> </w:t>
      </w:r>
      <w:proofErr w:type="spellStart"/>
      <w:r w:rsidR="00EA4125">
        <w:rPr>
          <w:sz w:val="24"/>
          <w:szCs w:val="24"/>
        </w:rPr>
        <w:t>regu</w:t>
      </w:r>
      <w:proofErr w:type="spellEnd"/>
      <w:r w:rsidR="00EA4125">
        <w:rPr>
          <w:sz w:val="24"/>
          <w:szCs w:val="24"/>
        </w:rPr>
        <w:t xml:space="preserve"> PDKB TT </w:t>
      </w:r>
      <w:proofErr w:type="spellStart"/>
      <w:r w:rsidR="00EA4125">
        <w:rPr>
          <w:sz w:val="24"/>
          <w:szCs w:val="24"/>
        </w:rPr>
        <w:t>dan</w:t>
      </w:r>
      <w:proofErr w:type="spellEnd"/>
      <w:r w:rsidR="00EA4125">
        <w:rPr>
          <w:sz w:val="24"/>
          <w:szCs w:val="24"/>
        </w:rPr>
        <w:t xml:space="preserve"> </w:t>
      </w:r>
      <w:proofErr w:type="spellStart"/>
      <w:r w:rsidR="00EA4125">
        <w:rPr>
          <w:sz w:val="24"/>
          <w:szCs w:val="24"/>
        </w:rPr>
        <w:t>adapun</w:t>
      </w:r>
      <w:proofErr w:type="spellEnd"/>
      <w:r w:rsidR="00EA4125">
        <w:rPr>
          <w:sz w:val="24"/>
          <w:szCs w:val="24"/>
        </w:rPr>
        <w:t xml:space="preserve"> </w:t>
      </w:r>
      <w:proofErr w:type="spellStart"/>
      <w:r w:rsidR="00EA4125">
        <w:rPr>
          <w:sz w:val="24"/>
          <w:szCs w:val="24"/>
        </w:rPr>
        <w:t>fumgsinya</w:t>
      </w:r>
      <w:proofErr w:type="spellEnd"/>
      <w:r w:rsidR="00EA4125">
        <w:rPr>
          <w:sz w:val="24"/>
          <w:szCs w:val="24"/>
        </w:rPr>
        <w:t xml:space="preserve"> </w:t>
      </w:r>
      <w:proofErr w:type="spellStart"/>
      <w:r w:rsidR="00EA4125">
        <w:rPr>
          <w:sz w:val="24"/>
          <w:szCs w:val="24"/>
        </w:rPr>
        <w:t>ya</w:t>
      </w:r>
      <w:proofErr w:type="spellEnd"/>
      <w:r w:rsidR="00EA4125">
        <w:rPr>
          <w:sz w:val="24"/>
          <w:szCs w:val="24"/>
        </w:rPr>
        <w:t xml:space="preserve"> </w:t>
      </w:r>
      <w:proofErr w:type="spellStart"/>
      <w:r w:rsidR="00EA4125">
        <w:rPr>
          <w:sz w:val="24"/>
          <w:szCs w:val="24"/>
        </w:rPr>
        <w:t>itu</w:t>
      </w:r>
      <w:proofErr w:type="spellEnd"/>
      <w:r w:rsidR="00EA4125">
        <w:rPr>
          <w:sz w:val="24"/>
          <w:szCs w:val="24"/>
        </w:rPr>
        <w:t xml:space="preserve"> </w:t>
      </w:r>
      <w:proofErr w:type="spellStart"/>
      <w:r w:rsidR="00EA4125">
        <w:t>adalah</w:t>
      </w:r>
      <w:proofErr w:type="spellEnd"/>
      <w:r w:rsidR="00EA4125">
        <w:t xml:space="preserve"> </w:t>
      </w:r>
      <w:proofErr w:type="spellStart"/>
      <w:r w:rsidR="00EA4125">
        <w:t>membangu</w:t>
      </w:r>
      <w:proofErr w:type="spellEnd"/>
      <w:r w:rsidR="00EA4125">
        <w:t xml:space="preserve"> </w:t>
      </w:r>
      <w:proofErr w:type="spellStart"/>
      <w:r w:rsidR="00EA4125">
        <w:t>citra</w:t>
      </w:r>
      <w:proofErr w:type="spellEnd"/>
      <w:r w:rsidR="00EA4125">
        <w:t xml:space="preserve"> </w:t>
      </w:r>
      <w:proofErr w:type="spellStart"/>
      <w:r w:rsidR="00EA4125">
        <w:t>baik</w:t>
      </w:r>
      <w:proofErr w:type="spellEnd"/>
      <w:r w:rsidR="00EA4125">
        <w:t xml:space="preserve"> PLN </w:t>
      </w:r>
      <w:proofErr w:type="spellStart"/>
      <w:r w:rsidR="00EA4125">
        <w:t>melalui</w:t>
      </w:r>
      <w:proofErr w:type="spellEnd"/>
      <w:r w:rsidR="00EA4125">
        <w:t xml:space="preserve"> </w:t>
      </w:r>
      <w:proofErr w:type="spellStart"/>
      <w:r w:rsidR="00EA4125">
        <w:t>kontinuitas</w:t>
      </w:r>
      <w:proofErr w:type="spellEnd"/>
      <w:r w:rsidR="00EA4125">
        <w:t xml:space="preserve"> </w:t>
      </w:r>
      <w:proofErr w:type="spellStart"/>
      <w:r w:rsidR="00EA4125">
        <w:t>dan</w:t>
      </w:r>
      <w:proofErr w:type="spellEnd"/>
      <w:r w:rsidR="00EA4125">
        <w:t xml:space="preserve"> </w:t>
      </w:r>
      <w:proofErr w:type="spellStart"/>
      <w:r w:rsidR="00EA4125">
        <w:t>kecepatan</w:t>
      </w:r>
      <w:proofErr w:type="spellEnd"/>
      <w:r w:rsidR="00EA4125">
        <w:t xml:space="preserve"> </w:t>
      </w:r>
      <w:proofErr w:type="spellStart"/>
      <w:r w:rsidR="00EA4125">
        <w:t>pelayanan</w:t>
      </w:r>
      <w:proofErr w:type="spellEnd"/>
      <w:r w:rsidR="00EA4125">
        <w:t xml:space="preserve"> </w:t>
      </w:r>
      <w:proofErr w:type="spellStart"/>
      <w:r w:rsidR="00EA4125">
        <w:t>dengan</w:t>
      </w:r>
      <w:proofErr w:type="spellEnd"/>
      <w:r w:rsidR="00EA4125">
        <w:t xml:space="preserve"> </w:t>
      </w:r>
      <w:proofErr w:type="spellStart"/>
      <w:r w:rsidR="00EA4125">
        <w:t>tidak</w:t>
      </w:r>
      <w:proofErr w:type="spellEnd"/>
      <w:r w:rsidR="00EA4125">
        <w:t xml:space="preserve"> </w:t>
      </w:r>
      <w:proofErr w:type="spellStart"/>
      <w:r w:rsidR="00EA4125">
        <w:t>kehilangan</w:t>
      </w:r>
      <w:proofErr w:type="spellEnd"/>
      <w:r w:rsidR="00EA4125">
        <w:t xml:space="preserve"> </w:t>
      </w:r>
      <w:proofErr w:type="spellStart"/>
      <w:r w:rsidR="00EA4125">
        <w:t>kesempatan</w:t>
      </w:r>
      <w:proofErr w:type="spellEnd"/>
      <w:r w:rsidR="00EA4125">
        <w:t xml:space="preserve"> </w:t>
      </w:r>
      <w:proofErr w:type="spellStart"/>
      <w:r w:rsidR="00EA4125">
        <w:t>dalam</w:t>
      </w:r>
      <w:proofErr w:type="spellEnd"/>
      <w:r w:rsidR="00EA4125">
        <w:t xml:space="preserve"> </w:t>
      </w:r>
      <w:proofErr w:type="spellStart"/>
      <w:r w:rsidR="00EA4125">
        <w:t>menjual</w:t>
      </w:r>
      <w:proofErr w:type="spellEnd"/>
      <w:r w:rsidR="00EA4125">
        <w:t xml:space="preserve"> </w:t>
      </w:r>
      <w:proofErr w:type="spellStart"/>
      <w:r w:rsidR="00EA4125">
        <w:t>tenaga</w:t>
      </w:r>
      <w:proofErr w:type="spellEnd"/>
      <w:r w:rsidR="00EA4125">
        <w:t xml:space="preserve"> </w:t>
      </w:r>
      <w:proofErr w:type="spellStart"/>
      <w:r w:rsidR="00EA4125">
        <w:t>listrik</w:t>
      </w:r>
      <w:proofErr w:type="spellEnd"/>
      <w:r w:rsidR="00EA4125">
        <w:t xml:space="preserve"> </w:t>
      </w:r>
      <w:proofErr w:type="spellStart"/>
      <w:r w:rsidR="00EA4125">
        <w:t>kepada</w:t>
      </w:r>
      <w:proofErr w:type="spellEnd"/>
      <w:r w:rsidR="00EA4125">
        <w:t xml:space="preserve"> </w:t>
      </w:r>
      <w:proofErr w:type="spellStart"/>
      <w:r w:rsidR="00EA4125">
        <w:t>pelanggan</w:t>
      </w:r>
      <w:proofErr w:type="spellEnd"/>
      <w:r w:rsidR="00EA4125">
        <w:t xml:space="preserve"> </w:t>
      </w:r>
      <w:proofErr w:type="spellStart"/>
      <w:r w:rsidR="00EA4125">
        <w:t>dikarenakan</w:t>
      </w:r>
      <w:proofErr w:type="spellEnd"/>
      <w:r w:rsidR="00EA4125">
        <w:t xml:space="preserve"> </w:t>
      </w:r>
      <w:proofErr w:type="spellStart"/>
      <w:r w:rsidR="00EA4125">
        <w:t>tidak</w:t>
      </w:r>
      <w:proofErr w:type="spellEnd"/>
      <w:r w:rsidR="00EA4125">
        <w:t xml:space="preserve"> </w:t>
      </w:r>
      <w:proofErr w:type="spellStart"/>
      <w:r w:rsidR="00EA4125">
        <w:t>adanya</w:t>
      </w:r>
      <w:proofErr w:type="spellEnd"/>
      <w:r w:rsidR="00EA4125">
        <w:t xml:space="preserve"> </w:t>
      </w:r>
      <w:proofErr w:type="spellStart"/>
      <w:r w:rsidR="00EA4125">
        <w:t>pemadaman</w:t>
      </w:r>
      <w:proofErr w:type="spellEnd"/>
      <w:r w:rsidR="00EA4125">
        <w:t xml:space="preserve"> </w:t>
      </w:r>
      <w:proofErr w:type="spellStart"/>
      <w:r w:rsidR="00EA4125">
        <w:t>dan</w:t>
      </w:r>
      <w:proofErr w:type="spellEnd"/>
      <w:r w:rsidR="00EA4125">
        <w:t xml:space="preserve"> yang </w:t>
      </w:r>
      <w:proofErr w:type="spellStart"/>
      <w:r w:rsidR="00EA4125">
        <w:t>terpenting</w:t>
      </w:r>
      <w:proofErr w:type="spellEnd"/>
      <w:r w:rsidR="00EA4125">
        <w:t xml:space="preserve"> </w:t>
      </w:r>
      <w:proofErr w:type="spellStart"/>
      <w:r w:rsidR="00EA4125">
        <w:t>adalah</w:t>
      </w:r>
      <w:proofErr w:type="spellEnd"/>
      <w:r w:rsidR="00EA4125">
        <w:t xml:space="preserve"> </w:t>
      </w:r>
      <w:proofErr w:type="spellStart"/>
      <w:r w:rsidR="00EA4125">
        <w:t>sebagai</w:t>
      </w:r>
      <w:proofErr w:type="spellEnd"/>
      <w:r w:rsidR="00EA4125">
        <w:t xml:space="preserve"> </w:t>
      </w:r>
      <w:proofErr w:type="spellStart"/>
      <w:r w:rsidR="00EA4125">
        <w:t>konsekuensi</w:t>
      </w:r>
      <w:proofErr w:type="spellEnd"/>
      <w:r w:rsidR="00EA4125">
        <w:t xml:space="preserve"> </w:t>
      </w:r>
      <w:proofErr w:type="spellStart"/>
      <w:r w:rsidR="00EA4125">
        <w:t>logis</w:t>
      </w:r>
      <w:proofErr w:type="spellEnd"/>
      <w:r w:rsidR="00EA4125">
        <w:t xml:space="preserve"> </w:t>
      </w:r>
      <w:proofErr w:type="spellStart"/>
      <w:r w:rsidR="00EA4125">
        <w:t>dari</w:t>
      </w:r>
      <w:proofErr w:type="spellEnd"/>
      <w:r w:rsidR="00EA4125">
        <w:t xml:space="preserve"> </w:t>
      </w:r>
      <w:proofErr w:type="spellStart"/>
      <w:r w:rsidR="00EA4125">
        <w:t>tuntutan</w:t>
      </w:r>
      <w:proofErr w:type="spellEnd"/>
      <w:r w:rsidR="00EA4125">
        <w:t xml:space="preserve"> </w:t>
      </w:r>
      <w:proofErr w:type="spellStart"/>
      <w:r w:rsidR="00EA4125">
        <w:t>pelanggan</w:t>
      </w:r>
      <w:proofErr w:type="spellEnd"/>
      <w:r w:rsidR="00EA4125">
        <w:t xml:space="preserve"> </w:t>
      </w:r>
      <w:proofErr w:type="spellStart"/>
      <w:r w:rsidR="00EA4125">
        <w:t>serta</w:t>
      </w:r>
      <w:proofErr w:type="spellEnd"/>
      <w:r w:rsidR="00EA4125">
        <w:t xml:space="preserve"> </w:t>
      </w:r>
      <w:proofErr w:type="spellStart"/>
      <w:r w:rsidR="00EA4125">
        <w:t>kemajuan</w:t>
      </w:r>
      <w:proofErr w:type="spellEnd"/>
      <w:r w:rsidR="00EA4125">
        <w:t xml:space="preserve"> </w:t>
      </w:r>
      <w:proofErr w:type="spellStart"/>
      <w:r w:rsidR="00EA4125">
        <w:t>teknologi</w:t>
      </w:r>
      <w:proofErr w:type="spellEnd"/>
      <w:r w:rsidR="00EA4125">
        <w:t xml:space="preserve"> </w:t>
      </w:r>
      <w:proofErr w:type="spellStart"/>
      <w:r w:rsidR="00EA4125">
        <w:t>saat</w:t>
      </w:r>
      <w:proofErr w:type="spellEnd"/>
      <w:r w:rsidR="00EA4125">
        <w:t xml:space="preserve"> </w:t>
      </w:r>
      <w:proofErr w:type="spellStart"/>
      <w:r w:rsidR="00EA4125">
        <w:t>ini</w:t>
      </w:r>
      <w:proofErr w:type="spellEnd"/>
      <w:r w:rsidR="00EA4125">
        <w:t>.</w:t>
      </w:r>
    </w:p>
    <w:p w:rsidR="00803167" w:rsidRPr="00803167" w:rsidRDefault="00803167" w:rsidP="00EA4125">
      <w:pPr>
        <w:tabs>
          <w:tab w:val="left" w:pos="284"/>
        </w:tabs>
        <w:spacing w:line="360" w:lineRule="auto"/>
        <w:ind w:firstLine="426"/>
        <w:rPr>
          <w:sz w:val="24"/>
          <w:szCs w:val="24"/>
        </w:rPr>
      </w:pPr>
    </w:p>
    <w:p w:rsidR="00D045D5" w:rsidRDefault="00D045D5" w:rsidP="00D045D5">
      <w:pPr>
        <w:tabs>
          <w:tab w:val="left" w:pos="284"/>
        </w:tabs>
        <w:spacing w:line="360" w:lineRule="auto"/>
        <w:ind w:hanging="425"/>
        <w:rPr>
          <w:b/>
          <w:sz w:val="24"/>
          <w:szCs w:val="24"/>
        </w:rPr>
      </w:pPr>
    </w:p>
    <w:p w:rsidR="00B46B26" w:rsidRDefault="00B46B26" w:rsidP="00D045D5">
      <w:pPr>
        <w:tabs>
          <w:tab w:val="left" w:pos="284"/>
        </w:tabs>
        <w:spacing w:line="360" w:lineRule="auto"/>
        <w:ind w:hanging="42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Kelompok</w:t>
      </w:r>
      <w:proofErr w:type="spellEnd"/>
      <w:r>
        <w:rPr>
          <w:b/>
          <w:sz w:val="24"/>
          <w:szCs w:val="24"/>
        </w:rPr>
        <w:t xml:space="preserve"> TOPI</w:t>
      </w:r>
    </w:p>
    <w:p w:rsidR="00B46B26" w:rsidRDefault="00B46B26" w:rsidP="00D045D5">
      <w:pPr>
        <w:tabs>
          <w:tab w:val="left" w:pos="284"/>
        </w:tabs>
        <w:spacing w:line="360" w:lineRule="auto"/>
        <w:ind w:hanging="42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 </w:t>
      </w:r>
      <w:proofErr w:type="spellStart"/>
      <w:r>
        <w:rPr>
          <w:b/>
          <w:sz w:val="24"/>
          <w:szCs w:val="24"/>
        </w:rPr>
        <w:t>Hendra</w:t>
      </w:r>
      <w:proofErr w:type="spellEnd"/>
    </w:p>
    <w:p w:rsidR="00B46B26" w:rsidRPr="00803167" w:rsidRDefault="00B46B26" w:rsidP="00D045D5">
      <w:pPr>
        <w:tabs>
          <w:tab w:val="left" w:pos="284"/>
        </w:tabs>
        <w:spacing w:line="360" w:lineRule="auto"/>
        <w:ind w:hanging="42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 </w:t>
      </w:r>
      <w:proofErr w:type="spellStart"/>
      <w:r>
        <w:rPr>
          <w:b/>
          <w:sz w:val="24"/>
          <w:szCs w:val="24"/>
        </w:rPr>
        <w:t>Dominikus</w:t>
      </w:r>
      <w:proofErr w:type="spellEnd"/>
      <w:r>
        <w:rPr>
          <w:b/>
          <w:sz w:val="24"/>
          <w:szCs w:val="24"/>
        </w:rPr>
        <w:t xml:space="preserve"> Sakti</w:t>
      </w:r>
    </w:p>
    <w:p w:rsidR="00D045D5" w:rsidRPr="0088709B" w:rsidRDefault="00D045D5" w:rsidP="00D045D5">
      <w:pPr>
        <w:tabs>
          <w:tab w:val="left" w:pos="284"/>
        </w:tabs>
        <w:spacing w:line="360" w:lineRule="auto"/>
        <w:ind w:hanging="425"/>
        <w:rPr>
          <w:sz w:val="24"/>
          <w:szCs w:val="24"/>
        </w:rPr>
      </w:pPr>
    </w:p>
    <w:sectPr w:rsidR="00D045D5" w:rsidRPr="0088709B" w:rsidSect="0094061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C0288"/>
    <w:multiLevelType w:val="hybridMultilevel"/>
    <w:tmpl w:val="5F56E708"/>
    <w:lvl w:ilvl="0" w:tplc="AA9EEF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7E51FB"/>
    <w:multiLevelType w:val="hybridMultilevel"/>
    <w:tmpl w:val="910052CC"/>
    <w:lvl w:ilvl="0" w:tplc="C9B6F7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178E"/>
    <w:rsid w:val="00021CAA"/>
    <w:rsid w:val="00046513"/>
    <w:rsid w:val="000F57B9"/>
    <w:rsid w:val="0011537C"/>
    <w:rsid w:val="00144811"/>
    <w:rsid w:val="006F09DC"/>
    <w:rsid w:val="00803167"/>
    <w:rsid w:val="0088709B"/>
    <w:rsid w:val="00940618"/>
    <w:rsid w:val="00B46B26"/>
    <w:rsid w:val="00CF178E"/>
    <w:rsid w:val="00D045D5"/>
    <w:rsid w:val="00DA77AB"/>
    <w:rsid w:val="00EA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480" w:lineRule="auto"/>
        <w:ind w:left="425" w:hanging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0F57B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45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2022-01-20T23:33:00Z</dcterms:created>
  <dcterms:modified xsi:type="dcterms:W3CDTF">2022-01-21T00:59:00Z</dcterms:modified>
</cp:coreProperties>
</file>