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2A0FB" w14:textId="03D02970" w:rsidR="00DD671C" w:rsidRPr="00422744" w:rsidRDefault="00681DB2" w:rsidP="00681DB2">
      <w:pPr>
        <w:jc w:val="center"/>
        <w:rPr>
          <w:rFonts w:ascii="Times New Roman" w:hAnsi="Times New Roman" w:cs="Times New Roman"/>
          <w:b/>
          <w:bCs/>
          <w:sz w:val="28"/>
          <w:szCs w:val="28"/>
        </w:rPr>
      </w:pPr>
      <w:bookmarkStart w:id="0" w:name="_Hlk126598885"/>
      <w:r w:rsidRPr="00422744">
        <w:rPr>
          <w:rFonts w:ascii="Times New Roman" w:hAnsi="Times New Roman" w:cs="Times New Roman"/>
          <w:b/>
          <w:bCs/>
          <w:sz w:val="28"/>
          <w:szCs w:val="28"/>
        </w:rPr>
        <w:t>USULAN PENELITIAN DISERTASI</w:t>
      </w:r>
    </w:p>
    <w:p w14:paraId="63D24D88" w14:textId="77777777" w:rsidR="007651CE" w:rsidRPr="00422744" w:rsidRDefault="007651CE" w:rsidP="00681DB2">
      <w:pPr>
        <w:jc w:val="center"/>
        <w:rPr>
          <w:rFonts w:ascii="Times New Roman" w:hAnsi="Times New Roman" w:cs="Times New Roman"/>
          <w:b/>
          <w:bCs/>
          <w:sz w:val="28"/>
          <w:szCs w:val="28"/>
        </w:rPr>
      </w:pPr>
    </w:p>
    <w:p w14:paraId="1D1F00E9" w14:textId="77777777" w:rsidR="008B795B" w:rsidRPr="008B795B" w:rsidRDefault="008B795B" w:rsidP="008B795B">
      <w:pPr>
        <w:spacing w:after="0"/>
        <w:jc w:val="center"/>
        <w:rPr>
          <w:rFonts w:ascii="Times New Roman" w:hAnsi="Times New Roman" w:cs="Times New Roman"/>
          <w:sz w:val="28"/>
          <w:szCs w:val="28"/>
        </w:rPr>
      </w:pPr>
      <w:bookmarkStart w:id="1" w:name="_Hlk127821322"/>
      <w:r w:rsidRPr="008B795B">
        <w:rPr>
          <w:rFonts w:ascii="Times New Roman" w:hAnsi="Times New Roman" w:cs="Times New Roman"/>
          <w:b/>
          <w:bCs/>
          <w:sz w:val="28"/>
          <w:szCs w:val="28"/>
        </w:rPr>
        <w:t xml:space="preserve">DESAIN  MODEL KENDALI PID ADAPTIF  DALAM ALGORITMA MODIFIKASI REFERENCE ADAPTIF CONTROL  (MRAC )  </w:t>
      </w:r>
    </w:p>
    <w:p w14:paraId="4972A2B1" w14:textId="7B3218AA" w:rsidR="008B795B" w:rsidRPr="00422744" w:rsidRDefault="008B795B" w:rsidP="008B795B">
      <w:pPr>
        <w:spacing w:after="0"/>
        <w:jc w:val="center"/>
        <w:rPr>
          <w:rFonts w:ascii="Times New Roman" w:hAnsi="Times New Roman" w:cs="Times New Roman"/>
          <w:b/>
          <w:bCs/>
          <w:sz w:val="28"/>
          <w:szCs w:val="28"/>
        </w:rPr>
      </w:pPr>
      <w:r w:rsidRPr="008B795B">
        <w:rPr>
          <w:rFonts w:ascii="Times New Roman" w:hAnsi="Times New Roman" w:cs="Times New Roman"/>
          <w:b/>
          <w:bCs/>
          <w:sz w:val="28"/>
          <w:szCs w:val="28"/>
        </w:rPr>
        <w:t xml:space="preserve">PADA  BRUSHLESS  DC MOTOR (BLDC) </w:t>
      </w:r>
    </w:p>
    <w:bookmarkEnd w:id="1"/>
    <w:p w14:paraId="4BE930D6" w14:textId="77777777" w:rsidR="002B6D72" w:rsidRPr="008B795B" w:rsidRDefault="002B6D72" w:rsidP="008B795B">
      <w:pPr>
        <w:spacing w:after="0"/>
        <w:jc w:val="center"/>
        <w:rPr>
          <w:rFonts w:ascii="Times New Roman" w:hAnsi="Times New Roman" w:cs="Times New Roman"/>
          <w:sz w:val="24"/>
          <w:szCs w:val="24"/>
        </w:rPr>
      </w:pPr>
    </w:p>
    <w:p w14:paraId="33030D48" w14:textId="57D6C36C" w:rsidR="007C30BB" w:rsidRPr="00422744" w:rsidRDefault="007C30BB" w:rsidP="007C30BB">
      <w:pPr>
        <w:spacing w:after="0"/>
        <w:jc w:val="center"/>
        <w:rPr>
          <w:rFonts w:ascii="Times New Roman" w:hAnsi="Times New Roman" w:cs="Times New Roman"/>
          <w:sz w:val="28"/>
          <w:szCs w:val="28"/>
        </w:rPr>
      </w:pPr>
    </w:p>
    <w:p w14:paraId="49BB45B7" w14:textId="7515EE85" w:rsidR="002B6D72" w:rsidRPr="00422744" w:rsidRDefault="00DD671C" w:rsidP="002B6D72">
      <w:pPr>
        <w:jc w:val="center"/>
        <w:rPr>
          <w:rFonts w:ascii="Times New Roman" w:hAnsi="Times New Roman" w:cs="Times New Roman"/>
          <w:b/>
          <w:bCs/>
          <w:sz w:val="28"/>
          <w:szCs w:val="28"/>
        </w:rPr>
      </w:pPr>
      <w:r w:rsidRPr="00422744">
        <w:rPr>
          <w:rFonts w:ascii="Times New Roman" w:hAnsi="Times New Roman" w:cs="Times New Roman"/>
          <w:b/>
          <w:bCs/>
          <w:i/>
          <w:iCs/>
          <w:sz w:val="28"/>
          <w:szCs w:val="28"/>
        </w:rPr>
        <w:t>Design Of Adaptive PID Control Modified Reference Adaptive Control (M</w:t>
      </w:r>
      <w:r w:rsidR="007C1E0F" w:rsidRPr="00422744">
        <w:rPr>
          <w:rFonts w:ascii="Times New Roman" w:hAnsi="Times New Roman" w:cs="Times New Roman"/>
          <w:b/>
          <w:bCs/>
          <w:i/>
          <w:iCs/>
          <w:sz w:val="28"/>
          <w:szCs w:val="28"/>
        </w:rPr>
        <w:t>RAC</w:t>
      </w:r>
      <w:r w:rsidRPr="00422744">
        <w:rPr>
          <w:rFonts w:ascii="Times New Roman" w:hAnsi="Times New Roman" w:cs="Times New Roman"/>
          <w:b/>
          <w:bCs/>
          <w:i/>
          <w:iCs/>
          <w:sz w:val="28"/>
          <w:szCs w:val="28"/>
        </w:rPr>
        <w:t>) Algorithm</w:t>
      </w:r>
      <w:r w:rsidRPr="00422744">
        <w:rPr>
          <w:rFonts w:ascii="Times New Roman" w:hAnsi="Times New Roman" w:cs="Times New Roman"/>
          <w:b/>
          <w:bCs/>
          <w:sz w:val="28"/>
          <w:szCs w:val="28"/>
        </w:rPr>
        <w:t xml:space="preserve"> </w:t>
      </w:r>
      <w:r w:rsidRPr="00422744">
        <w:rPr>
          <w:rFonts w:ascii="Times New Roman" w:hAnsi="Times New Roman" w:cs="Times New Roman"/>
          <w:b/>
          <w:bCs/>
          <w:i/>
          <w:iCs/>
          <w:sz w:val="28"/>
          <w:szCs w:val="28"/>
        </w:rPr>
        <w:t xml:space="preserve">On </w:t>
      </w:r>
      <w:r w:rsidRPr="00422744">
        <w:rPr>
          <w:rFonts w:ascii="Times New Roman" w:hAnsi="Times New Roman" w:cs="Times New Roman"/>
          <w:b/>
          <w:bCs/>
          <w:sz w:val="28"/>
          <w:szCs w:val="28"/>
        </w:rPr>
        <w:t xml:space="preserve">Brushless  DC </w:t>
      </w:r>
      <w:r w:rsidRPr="00422744">
        <w:rPr>
          <w:rFonts w:ascii="Times New Roman" w:hAnsi="Times New Roman" w:cs="Times New Roman"/>
          <w:b/>
          <w:bCs/>
          <w:i/>
          <w:iCs/>
          <w:sz w:val="28"/>
          <w:szCs w:val="28"/>
        </w:rPr>
        <w:t xml:space="preserve">Motor </w:t>
      </w:r>
      <w:r w:rsidRPr="00422744">
        <w:rPr>
          <w:rFonts w:ascii="Times New Roman" w:hAnsi="Times New Roman" w:cs="Times New Roman"/>
          <w:b/>
          <w:bCs/>
          <w:sz w:val="28"/>
          <w:szCs w:val="28"/>
        </w:rPr>
        <w:t>(</w:t>
      </w:r>
      <w:r w:rsidRPr="00422744">
        <w:rPr>
          <w:rFonts w:ascii="Times New Roman" w:hAnsi="Times New Roman" w:cs="Times New Roman"/>
          <w:b/>
          <w:bCs/>
          <w:i/>
          <w:iCs/>
          <w:sz w:val="28"/>
          <w:szCs w:val="28"/>
        </w:rPr>
        <w:t xml:space="preserve"> BLDC)</w:t>
      </w:r>
    </w:p>
    <w:p w14:paraId="383930AA" w14:textId="050CB25E" w:rsidR="002B6D72" w:rsidRPr="00422744" w:rsidRDefault="002B6D72" w:rsidP="007C30BB">
      <w:pPr>
        <w:spacing w:after="0"/>
        <w:jc w:val="center"/>
        <w:rPr>
          <w:rFonts w:ascii="Times New Roman" w:hAnsi="Times New Roman" w:cs="Times New Roman"/>
          <w:sz w:val="24"/>
          <w:szCs w:val="24"/>
        </w:rPr>
      </w:pPr>
    </w:p>
    <w:p w14:paraId="532373FF" w14:textId="77777777" w:rsidR="002B6D72" w:rsidRPr="00422744" w:rsidRDefault="002B6D72" w:rsidP="007C30BB">
      <w:pPr>
        <w:spacing w:after="0"/>
        <w:jc w:val="center"/>
        <w:rPr>
          <w:rFonts w:ascii="Times New Roman" w:hAnsi="Times New Roman" w:cs="Times New Roman"/>
          <w:sz w:val="28"/>
          <w:szCs w:val="28"/>
        </w:rPr>
      </w:pPr>
    </w:p>
    <w:p w14:paraId="6FFA74D1" w14:textId="77777777" w:rsidR="00681DB2" w:rsidRPr="00422744" w:rsidRDefault="00681DB2" w:rsidP="00681DB2">
      <w:pPr>
        <w:jc w:val="center"/>
        <w:rPr>
          <w:rFonts w:ascii="Times New Roman" w:hAnsi="Times New Roman" w:cs="Times New Roman"/>
          <w:b/>
          <w:bCs/>
          <w:sz w:val="28"/>
          <w:szCs w:val="28"/>
        </w:rPr>
      </w:pPr>
      <w:r w:rsidRPr="00422744">
        <w:rPr>
          <w:rFonts w:ascii="Times New Roman" w:hAnsi="Times New Roman" w:cs="Times New Roman"/>
          <w:b/>
          <w:bCs/>
          <w:sz w:val="28"/>
          <w:szCs w:val="28"/>
        </w:rPr>
        <w:t xml:space="preserve">FITRIATY PANGERANG </w:t>
      </w:r>
    </w:p>
    <w:p w14:paraId="76605755" w14:textId="77777777" w:rsidR="00681DB2" w:rsidRPr="00422744" w:rsidRDefault="00681DB2" w:rsidP="00681DB2">
      <w:pPr>
        <w:jc w:val="center"/>
        <w:rPr>
          <w:rFonts w:ascii="Times New Roman" w:hAnsi="Times New Roman" w:cs="Times New Roman"/>
          <w:b/>
          <w:bCs/>
          <w:sz w:val="28"/>
          <w:szCs w:val="28"/>
        </w:rPr>
      </w:pPr>
      <w:r w:rsidRPr="00422744">
        <w:rPr>
          <w:rFonts w:ascii="Times New Roman" w:hAnsi="Times New Roman" w:cs="Times New Roman"/>
          <w:b/>
          <w:bCs/>
          <w:sz w:val="28"/>
          <w:szCs w:val="28"/>
        </w:rPr>
        <w:t>D053201008</w:t>
      </w:r>
    </w:p>
    <w:p w14:paraId="69034DE4" w14:textId="77777777" w:rsidR="00681DB2" w:rsidRPr="00422744" w:rsidRDefault="00681DB2" w:rsidP="00681DB2">
      <w:pPr>
        <w:jc w:val="center"/>
        <w:rPr>
          <w:rFonts w:ascii="Times New Roman" w:hAnsi="Times New Roman" w:cs="Times New Roman"/>
          <w:sz w:val="28"/>
          <w:szCs w:val="28"/>
        </w:rPr>
      </w:pPr>
    </w:p>
    <w:p w14:paraId="4CC1D51A" w14:textId="6CBFF554" w:rsidR="00681DB2" w:rsidRPr="00422744" w:rsidRDefault="00681DB2" w:rsidP="00681DB2">
      <w:pPr>
        <w:jc w:val="center"/>
        <w:rPr>
          <w:rFonts w:ascii="Times New Roman" w:hAnsi="Times New Roman" w:cs="Times New Roman"/>
          <w:sz w:val="24"/>
          <w:szCs w:val="24"/>
        </w:rPr>
      </w:pPr>
      <w:r w:rsidRPr="00422744">
        <w:rPr>
          <w:rFonts w:ascii="Times New Roman" w:hAnsi="Times New Roman" w:cs="Times New Roman"/>
          <w:noProof/>
          <w:sz w:val="24"/>
          <w:szCs w:val="24"/>
        </w:rPr>
        <w:drawing>
          <wp:inline distT="0" distB="0" distL="0" distR="0" wp14:anchorId="024C1414" wp14:editId="3BAAE98E">
            <wp:extent cx="1721223" cy="1820545"/>
            <wp:effectExtent l="0" t="0" r="0" b="8255"/>
            <wp:docPr id="1" name="Picture 1" descr="Logo Universitas Hasanuddin Png Transparent PNG - 1416x16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niversitas Hasanuddin Png Transparent PNG - 1416x1600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30717" cy="1830587"/>
                    </a:xfrm>
                    <a:prstGeom prst="rect">
                      <a:avLst/>
                    </a:prstGeom>
                    <a:noFill/>
                    <a:ln>
                      <a:noFill/>
                    </a:ln>
                  </pic:spPr>
                </pic:pic>
              </a:graphicData>
            </a:graphic>
          </wp:inline>
        </w:drawing>
      </w:r>
    </w:p>
    <w:p w14:paraId="1B3388F6" w14:textId="2319F925" w:rsidR="00DD671C" w:rsidRPr="00422744" w:rsidRDefault="00DD671C" w:rsidP="00681DB2">
      <w:pPr>
        <w:jc w:val="center"/>
        <w:rPr>
          <w:rFonts w:ascii="Times New Roman" w:hAnsi="Times New Roman" w:cs="Times New Roman"/>
          <w:sz w:val="24"/>
          <w:szCs w:val="24"/>
        </w:rPr>
      </w:pPr>
    </w:p>
    <w:p w14:paraId="175118A2" w14:textId="77777777" w:rsidR="00DD671C" w:rsidRPr="00422744" w:rsidRDefault="00DD671C" w:rsidP="00681DB2">
      <w:pPr>
        <w:jc w:val="center"/>
        <w:rPr>
          <w:rFonts w:ascii="Times New Roman" w:hAnsi="Times New Roman" w:cs="Times New Roman"/>
          <w:sz w:val="24"/>
          <w:szCs w:val="24"/>
        </w:rPr>
      </w:pPr>
    </w:p>
    <w:p w14:paraId="6823FB0E" w14:textId="77777777" w:rsidR="00DD671C" w:rsidRPr="00422744" w:rsidRDefault="00DD671C" w:rsidP="00DD671C">
      <w:pPr>
        <w:spacing w:after="0" w:line="240" w:lineRule="auto"/>
        <w:jc w:val="center"/>
        <w:rPr>
          <w:rFonts w:ascii="Times New Roman" w:hAnsi="Times New Roman" w:cs="Times New Roman"/>
          <w:b/>
          <w:bCs/>
          <w:sz w:val="28"/>
          <w:szCs w:val="28"/>
        </w:rPr>
      </w:pPr>
      <w:r w:rsidRPr="00422744">
        <w:rPr>
          <w:rFonts w:ascii="Times New Roman" w:hAnsi="Times New Roman" w:cs="Times New Roman"/>
          <w:b/>
          <w:bCs/>
          <w:sz w:val="28"/>
          <w:szCs w:val="28"/>
        </w:rPr>
        <w:t xml:space="preserve">PROGRAM STUDI DOKTOR ILMU TEKNIK </w:t>
      </w:r>
      <w:r w:rsidRPr="00422744">
        <w:rPr>
          <w:rFonts w:ascii="Times New Roman" w:hAnsi="Times New Roman" w:cs="Times New Roman"/>
          <w:b/>
          <w:bCs/>
          <w:sz w:val="28"/>
          <w:szCs w:val="28"/>
        </w:rPr>
        <w:t xml:space="preserve"> ELEKTRO </w:t>
      </w:r>
    </w:p>
    <w:p w14:paraId="50B146FB" w14:textId="77777777" w:rsidR="00DD671C" w:rsidRPr="00422744" w:rsidRDefault="00DD671C" w:rsidP="00DD671C">
      <w:pPr>
        <w:spacing w:after="0" w:line="240" w:lineRule="auto"/>
        <w:jc w:val="center"/>
        <w:rPr>
          <w:rFonts w:ascii="Times New Roman" w:hAnsi="Times New Roman" w:cs="Times New Roman"/>
          <w:b/>
          <w:bCs/>
          <w:sz w:val="28"/>
          <w:szCs w:val="28"/>
        </w:rPr>
      </w:pPr>
      <w:r w:rsidRPr="00422744">
        <w:rPr>
          <w:rFonts w:ascii="Times New Roman" w:hAnsi="Times New Roman" w:cs="Times New Roman"/>
          <w:b/>
          <w:bCs/>
          <w:sz w:val="28"/>
          <w:szCs w:val="28"/>
        </w:rPr>
        <w:t xml:space="preserve">DEPARTEMEN TEKNIK </w:t>
      </w:r>
      <w:r w:rsidRPr="00422744">
        <w:rPr>
          <w:rFonts w:ascii="Times New Roman" w:hAnsi="Times New Roman" w:cs="Times New Roman"/>
          <w:b/>
          <w:bCs/>
          <w:sz w:val="28"/>
          <w:szCs w:val="28"/>
        </w:rPr>
        <w:t xml:space="preserve">ELEKTRO </w:t>
      </w:r>
    </w:p>
    <w:p w14:paraId="172865A5" w14:textId="77777777" w:rsidR="007651CE" w:rsidRPr="00422744" w:rsidRDefault="00DD671C" w:rsidP="00DD671C">
      <w:pPr>
        <w:spacing w:after="0" w:line="240" w:lineRule="auto"/>
        <w:jc w:val="center"/>
        <w:rPr>
          <w:rFonts w:ascii="Times New Roman" w:hAnsi="Times New Roman" w:cs="Times New Roman"/>
          <w:b/>
          <w:bCs/>
          <w:sz w:val="28"/>
          <w:szCs w:val="28"/>
        </w:rPr>
      </w:pPr>
      <w:r w:rsidRPr="00422744">
        <w:rPr>
          <w:rFonts w:ascii="Times New Roman" w:hAnsi="Times New Roman" w:cs="Times New Roman"/>
          <w:b/>
          <w:bCs/>
          <w:sz w:val="28"/>
          <w:szCs w:val="28"/>
        </w:rPr>
        <w:t xml:space="preserve"> FAKULTAS TEKNIK </w:t>
      </w:r>
    </w:p>
    <w:p w14:paraId="711E7B03" w14:textId="0E2AB32C" w:rsidR="00DD671C" w:rsidRPr="00422744" w:rsidRDefault="00DD671C" w:rsidP="00DD671C">
      <w:pPr>
        <w:spacing w:after="0" w:line="240" w:lineRule="auto"/>
        <w:jc w:val="center"/>
        <w:rPr>
          <w:rFonts w:ascii="Times New Roman" w:hAnsi="Times New Roman" w:cs="Times New Roman"/>
          <w:b/>
          <w:bCs/>
          <w:sz w:val="28"/>
          <w:szCs w:val="28"/>
        </w:rPr>
      </w:pPr>
      <w:r w:rsidRPr="00422744">
        <w:rPr>
          <w:rFonts w:ascii="Times New Roman" w:hAnsi="Times New Roman" w:cs="Times New Roman"/>
          <w:b/>
          <w:bCs/>
          <w:sz w:val="28"/>
          <w:szCs w:val="28"/>
        </w:rPr>
        <w:t xml:space="preserve">UNIVERSITAS HASANUDDIN </w:t>
      </w:r>
    </w:p>
    <w:p w14:paraId="01E1EA6B" w14:textId="77777777" w:rsidR="00DD671C" w:rsidRPr="00422744" w:rsidRDefault="00DD671C" w:rsidP="00DD671C">
      <w:pPr>
        <w:spacing w:after="0" w:line="240" w:lineRule="auto"/>
        <w:jc w:val="center"/>
        <w:rPr>
          <w:rFonts w:ascii="Times New Roman" w:hAnsi="Times New Roman" w:cs="Times New Roman"/>
          <w:b/>
          <w:bCs/>
          <w:sz w:val="28"/>
          <w:szCs w:val="28"/>
        </w:rPr>
      </w:pPr>
      <w:r w:rsidRPr="00422744">
        <w:rPr>
          <w:rFonts w:ascii="Times New Roman" w:hAnsi="Times New Roman" w:cs="Times New Roman"/>
          <w:b/>
          <w:bCs/>
          <w:sz w:val="28"/>
          <w:szCs w:val="28"/>
        </w:rPr>
        <w:t xml:space="preserve">GOWA </w:t>
      </w:r>
    </w:p>
    <w:p w14:paraId="1075B6DD" w14:textId="0EF4E713" w:rsidR="00AF0EB7" w:rsidRPr="00422744" w:rsidRDefault="00DD671C" w:rsidP="00DD671C">
      <w:pPr>
        <w:spacing w:after="0" w:line="240" w:lineRule="auto"/>
        <w:jc w:val="center"/>
        <w:rPr>
          <w:rFonts w:ascii="Times New Roman" w:hAnsi="Times New Roman" w:cs="Times New Roman"/>
          <w:b/>
          <w:bCs/>
          <w:sz w:val="28"/>
          <w:szCs w:val="28"/>
        </w:rPr>
      </w:pPr>
      <w:r w:rsidRPr="00422744">
        <w:rPr>
          <w:rFonts w:ascii="Times New Roman" w:hAnsi="Times New Roman" w:cs="Times New Roman"/>
          <w:b/>
          <w:bCs/>
          <w:sz w:val="28"/>
          <w:szCs w:val="28"/>
        </w:rPr>
        <w:t>2023</w:t>
      </w:r>
    </w:p>
    <w:p w14:paraId="3BB30974" w14:textId="64516C83" w:rsidR="00681DB2" w:rsidRPr="00422744" w:rsidRDefault="00681DB2" w:rsidP="00DD671C">
      <w:pPr>
        <w:spacing w:after="0" w:line="240" w:lineRule="auto"/>
        <w:jc w:val="center"/>
        <w:rPr>
          <w:rFonts w:ascii="Times New Roman" w:hAnsi="Times New Roman" w:cs="Times New Roman"/>
          <w:b/>
          <w:bCs/>
          <w:sz w:val="28"/>
          <w:szCs w:val="28"/>
        </w:rPr>
      </w:pPr>
    </w:p>
    <w:p w14:paraId="22BCC8AA" w14:textId="77777777" w:rsidR="00AF0EB7" w:rsidRPr="00422744" w:rsidRDefault="00AF0EB7" w:rsidP="00DD671C">
      <w:pPr>
        <w:spacing w:after="0" w:line="240" w:lineRule="auto"/>
        <w:jc w:val="center"/>
        <w:rPr>
          <w:rFonts w:ascii="Times New Roman" w:hAnsi="Times New Roman" w:cs="Times New Roman"/>
          <w:b/>
          <w:bCs/>
          <w:sz w:val="28"/>
          <w:szCs w:val="28"/>
        </w:rPr>
      </w:pPr>
    </w:p>
    <w:bookmarkEnd w:id="0"/>
    <w:p w14:paraId="67BDE21D" w14:textId="4481A82D" w:rsidR="00990459" w:rsidRPr="00422744" w:rsidRDefault="003B44EC" w:rsidP="00FF768B">
      <w:pPr>
        <w:spacing w:line="360" w:lineRule="auto"/>
        <w:jc w:val="center"/>
        <w:rPr>
          <w:rFonts w:ascii="Times New Roman" w:hAnsi="Times New Roman" w:cs="Times New Roman"/>
          <w:b/>
          <w:bCs/>
          <w:sz w:val="28"/>
          <w:szCs w:val="28"/>
        </w:rPr>
      </w:pPr>
      <w:r w:rsidRPr="00422744">
        <w:rPr>
          <w:rFonts w:ascii="Times New Roman" w:hAnsi="Times New Roman" w:cs="Times New Roman"/>
          <w:b/>
          <w:bCs/>
          <w:sz w:val="28"/>
          <w:szCs w:val="28"/>
        </w:rPr>
        <w:lastRenderedPageBreak/>
        <w:t>BAB 1. PENDAHULUAN</w:t>
      </w:r>
    </w:p>
    <w:p w14:paraId="17DBE5AC" w14:textId="6DBC8F49" w:rsidR="003B44EC" w:rsidRPr="00422744" w:rsidRDefault="003B44EC" w:rsidP="00FF768B">
      <w:pPr>
        <w:pStyle w:val="ListParagraph"/>
        <w:numPr>
          <w:ilvl w:val="1"/>
          <w:numId w:val="1"/>
        </w:numPr>
        <w:spacing w:line="360" w:lineRule="auto"/>
        <w:jc w:val="both"/>
        <w:rPr>
          <w:rFonts w:ascii="Times New Roman" w:hAnsi="Times New Roman" w:cs="Times New Roman"/>
          <w:b/>
          <w:bCs/>
          <w:sz w:val="26"/>
          <w:szCs w:val="26"/>
        </w:rPr>
      </w:pPr>
      <w:r w:rsidRPr="00422744">
        <w:rPr>
          <w:rFonts w:ascii="Times New Roman" w:hAnsi="Times New Roman" w:cs="Times New Roman"/>
          <w:b/>
          <w:bCs/>
          <w:sz w:val="26"/>
          <w:szCs w:val="26"/>
        </w:rPr>
        <w:t xml:space="preserve">Latar Belakang </w:t>
      </w:r>
    </w:p>
    <w:p w14:paraId="6222A0DA" w14:textId="60A1EEC9" w:rsidR="00ED1D8B" w:rsidRPr="00422744" w:rsidRDefault="0018282D" w:rsidP="00681DB2">
      <w:pPr>
        <w:pStyle w:val="ListParagraph"/>
        <w:spacing w:line="360" w:lineRule="auto"/>
        <w:ind w:left="0" w:firstLine="720"/>
        <w:jc w:val="both"/>
        <w:rPr>
          <w:rFonts w:ascii="Times New Roman" w:hAnsi="Times New Roman" w:cs="Times New Roman"/>
          <w:sz w:val="24"/>
          <w:szCs w:val="24"/>
        </w:rPr>
      </w:pPr>
      <w:bookmarkStart w:id="2" w:name="_Hlk116477217"/>
      <w:r w:rsidRPr="00422744">
        <w:rPr>
          <w:rFonts w:ascii="Times New Roman" w:hAnsi="Times New Roman" w:cs="Times New Roman"/>
          <w:sz w:val="24"/>
          <w:szCs w:val="24"/>
        </w:rPr>
        <w:t>Motor brushless DC (BLDC) adalah salah satu motor listrik yang penerapannya  meningkat pesat di banyak bidang</w:t>
      </w:r>
      <w:r w:rsidR="008876C9" w:rsidRPr="00422744">
        <w:rPr>
          <w:rFonts w:ascii="Times New Roman" w:hAnsi="Times New Roman" w:cs="Times New Roman"/>
          <w:sz w:val="24"/>
          <w:szCs w:val="24"/>
        </w:rPr>
        <w:t xml:space="preserve">, </w:t>
      </w:r>
      <w:r w:rsidR="00CC34CA" w:rsidRPr="00422744">
        <w:rPr>
          <w:rFonts w:ascii="Times New Roman" w:hAnsi="Times New Roman" w:cs="Times New Roman"/>
          <w:sz w:val="24"/>
          <w:szCs w:val="24"/>
        </w:rPr>
        <w:t xml:space="preserve">seperti </w:t>
      </w:r>
      <w:r w:rsidRPr="00422744">
        <w:rPr>
          <w:rFonts w:ascii="Times New Roman" w:hAnsi="Times New Roman" w:cs="Times New Roman"/>
          <w:sz w:val="24"/>
          <w:szCs w:val="24"/>
        </w:rPr>
        <w:t>industri otomotif, robotika, dan aplikasi kendaraan listrik. Karena, memiliki banyak kelebihan  seperti efisiensi yang lebih tinggi, perawatan yang lebih sedikit, torsi tinggi terhadap rasio berat, kepadatan daya yang lebih tinggi dan mudah untuk mengontrol berbagai kecepatan</w:t>
      </w:r>
      <w:r w:rsidR="000A45C9" w:rsidRPr="00422744">
        <w:rPr>
          <w:rFonts w:ascii="Times New Roman" w:hAnsi="Times New Roman" w:cs="Times New Roman"/>
          <w:sz w:val="24"/>
          <w:szCs w:val="24"/>
        </w:rPr>
        <w:t xml:space="preserve"> [1]</w:t>
      </w:r>
      <w:r w:rsidR="00FF768B" w:rsidRPr="00422744">
        <w:rPr>
          <w:rFonts w:ascii="Times New Roman" w:hAnsi="Times New Roman" w:cs="Times New Roman"/>
          <w:sz w:val="24"/>
          <w:szCs w:val="24"/>
        </w:rPr>
        <w:t>. Dalam beberapa dekade terakhir, motor BLDC telah menjadi area penelitian  intensif untuk memfasilitasi penetrasi kendaraan listrik di industri  otomotif. Karena  akan ada peningkatan permintaan kendaraan listrik dalam 10 tahun  mendatang, motor BLDC diharapkan dapat memainkan peran vital [</w:t>
      </w:r>
      <w:r w:rsidR="004D6ED7" w:rsidRPr="00422744">
        <w:rPr>
          <w:rFonts w:ascii="Times New Roman" w:hAnsi="Times New Roman" w:cs="Times New Roman"/>
          <w:sz w:val="24"/>
          <w:szCs w:val="24"/>
        </w:rPr>
        <w:t>2</w:t>
      </w:r>
      <w:r w:rsidR="00FF768B" w:rsidRPr="00422744">
        <w:rPr>
          <w:rFonts w:ascii="Times New Roman" w:hAnsi="Times New Roman" w:cs="Times New Roman"/>
          <w:sz w:val="24"/>
          <w:szCs w:val="24"/>
        </w:rPr>
        <w:t>].</w:t>
      </w:r>
    </w:p>
    <w:p w14:paraId="76C6F058" w14:textId="0A4706B8" w:rsidR="00603C64" w:rsidRPr="00422744" w:rsidRDefault="002B3155" w:rsidP="00681DB2">
      <w:pPr>
        <w:pStyle w:val="ListParagraph"/>
        <w:spacing w:line="360" w:lineRule="auto"/>
        <w:ind w:left="0"/>
        <w:jc w:val="both"/>
        <w:rPr>
          <w:rFonts w:ascii="Times New Roman" w:hAnsi="Times New Roman" w:cs="Times New Roman"/>
          <w:sz w:val="24"/>
          <w:szCs w:val="24"/>
        </w:rPr>
      </w:pPr>
      <w:r w:rsidRPr="00422744">
        <w:rPr>
          <w:rFonts w:ascii="Times New Roman" w:hAnsi="Times New Roman" w:cs="Times New Roman"/>
          <w:sz w:val="24"/>
          <w:szCs w:val="24"/>
        </w:rPr>
        <w:tab/>
        <w:t>Karakteristik motor BLDC yang memiliki torsi awal tinggi membutuhkan kendali optimal untuk meredam riak torsi yang dihasilkan ketika terjadi perubahan kecepatan. Riak torsi ini menyebabkan suara bising, getaran, kecepatan tidak stabil dan mengurangi efisiensi</w:t>
      </w:r>
      <w:r w:rsidR="000A45C9" w:rsidRPr="00422744">
        <w:rPr>
          <w:rFonts w:ascii="Times New Roman" w:hAnsi="Times New Roman" w:cs="Times New Roman"/>
          <w:sz w:val="24"/>
          <w:szCs w:val="24"/>
        </w:rPr>
        <w:t xml:space="preserve"> [</w:t>
      </w:r>
      <w:r w:rsidR="007C2776" w:rsidRPr="00422744">
        <w:rPr>
          <w:rFonts w:ascii="Times New Roman" w:hAnsi="Times New Roman" w:cs="Times New Roman"/>
          <w:sz w:val="24"/>
          <w:szCs w:val="24"/>
        </w:rPr>
        <w:t>7</w:t>
      </w:r>
      <w:r w:rsidR="000A45C9" w:rsidRPr="00422744">
        <w:rPr>
          <w:rFonts w:ascii="Times New Roman" w:hAnsi="Times New Roman" w:cs="Times New Roman"/>
          <w:sz w:val="24"/>
          <w:szCs w:val="24"/>
        </w:rPr>
        <w:t>]</w:t>
      </w:r>
      <w:r w:rsidR="007C2776" w:rsidRPr="00422744">
        <w:rPr>
          <w:rFonts w:ascii="Times New Roman" w:hAnsi="Times New Roman" w:cs="Times New Roman"/>
          <w:sz w:val="24"/>
          <w:szCs w:val="24"/>
        </w:rPr>
        <w:t xml:space="preserve">. </w:t>
      </w:r>
      <w:r w:rsidRPr="00422744">
        <w:rPr>
          <w:rFonts w:ascii="Times New Roman" w:hAnsi="Times New Roman" w:cs="Times New Roman"/>
          <w:sz w:val="24"/>
          <w:szCs w:val="24"/>
        </w:rPr>
        <w:t>Fluktuasi kesalahan kondisi tunak, karakteristik nonlinier serta kompleksitas model dinamis menyebabkan penggerak motor BLDC tidak terkontrol secara optimal sehingga menghasilkan pengontrolan yang  yang buruk</w:t>
      </w:r>
      <w:r w:rsidR="007C2776" w:rsidRPr="00422744">
        <w:rPr>
          <w:rFonts w:ascii="Times New Roman" w:hAnsi="Times New Roman" w:cs="Times New Roman"/>
          <w:sz w:val="24"/>
          <w:szCs w:val="24"/>
        </w:rPr>
        <w:t xml:space="preserve"> [8]</w:t>
      </w:r>
      <w:r w:rsidRPr="00422744">
        <w:rPr>
          <w:rFonts w:ascii="Times New Roman" w:hAnsi="Times New Roman" w:cs="Times New Roman"/>
          <w:sz w:val="24"/>
          <w:szCs w:val="24"/>
        </w:rPr>
        <w:t xml:space="preserve">. </w:t>
      </w:r>
    </w:p>
    <w:p w14:paraId="3BC377E7" w14:textId="7641117D" w:rsidR="00422744" w:rsidRPr="0021620A" w:rsidRDefault="008D1786" w:rsidP="0021620A">
      <w:pPr>
        <w:pStyle w:val="ListParagraph"/>
        <w:spacing w:line="360" w:lineRule="auto"/>
        <w:ind w:left="0"/>
        <w:jc w:val="both"/>
        <w:rPr>
          <w:rFonts w:ascii="Times New Roman" w:hAnsi="Times New Roman" w:cs="Times New Roman"/>
          <w:sz w:val="24"/>
          <w:szCs w:val="24"/>
        </w:rPr>
      </w:pPr>
      <w:r w:rsidRPr="00422744">
        <w:rPr>
          <w:rFonts w:ascii="Times New Roman" w:hAnsi="Times New Roman" w:cs="Times New Roman"/>
          <w:sz w:val="24"/>
          <w:szCs w:val="24"/>
        </w:rPr>
        <w:tab/>
      </w:r>
      <w:r w:rsidRPr="0021620A">
        <w:rPr>
          <w:rFonts w:ascii="Times New Roman" w:hAnsi="Times New Roman" w:cs="Times New Roman"/>
          <w:sz w:val="24"/>
          <w:szCs w:val="24"/>
        </w:rPr>
        <w:t>Kontroler PID umumnya digunakan dalam kontrol kecepatan motor BLDC. Namun, kinerja pengontrol kecepatan terutama bergantung pada penyetelan penguatan PID.</w:t>
      </w:r>
      <w:r w:rsidR="00F01EB8" w:rsidRPr="0021620A">
        <w:rPr>
          <w:rFonts w:ascii="Times New Roman" w:hAnsi="Times New Roman" w:cs="Times New Roman"/>
          <w:sz w:val="24"/>
          <w:szCs w:val="24"/>
        </w:rPr>
        <w:t xml:space="preserve"> Metode penyetelan Ziegler-Nichols adalah metode penyetelan yang paling terkenal berdasarkan aturan praktis. Namun, pendekatan penyetelan manual akan memakan waktu lebih lama dan dapat merusak perangkat keras yang terlibat dalam proses kontrol. Baru-baru ini, peneliti telah mengusulkan beberapa pendekatan berbasis optimasi untuk banyak aplikasi dengan memilih kesalahan kuadrat integral (ISE) sebagai fungsi tujuan untuk penyetelan PID. Algoritma Bat optimasi metaheuristik baru untuk Power System Stabilizer berdasarkan pengontrol PID dirancang di[6]. Teknik Bakterial Foraging Optimization (BFO) digunakan untuk pengontrol PI dari Permanent Magnet Synchronous Generator (PMSG) Namun, semua metode optimasi konvensional tidak memecahkan masalah rekayasa </w:t>
      </w:r>
      <w:r w:rsidR="00F01EB8" w:rsidRPr="0021620A">
        <w:rPr>
          <w:rFonts w:ascii="Times New Roman" w:hAnsi="Times New Roman" w:cs="Times New Roman"/>
          <w:sz w:val="24"/>
          <w:szCs w:val="24"/>
        </w:rPr>
        <w:lastRenderedPageBreak/>
        <w:t>kompleks yang terkait dengan nonlinier yang lebih tinggi.</w:t>
      </w:r>
      <w:r w:rsidR="007C1E0F">
        <w:rPr>
          <w:rFonts w:ascii="Times New Roman" w:hAnsi="Times New Roman" w:cs="Times New Roman"/>
          <w:sz w:val="24"/>
          <w:szCs w:val="24"/>
        </w:rPr>
        <w:t xml:space="preserve">[37. </w:t>
      </w:r>
      <w:r w:rsidR="00422744" w:rsidRPr="0021620A">
        <w:rPr>
          <w:rFonts w:ascii="Times New Roman" w:hAnsi="Times New Roman" w:cs="Times New Roman"/>
          <w:sz w:val="24"/>
          <w:szCs w:val="24"/>
        </w:rPr>
        <w:t xml:space="preserve"> </w:t>
      </w:r>
      <w:r w:rsidR="00422744" w:rsidRPr="0021620A">
        <w:rPr>
          <w:rFonts w:ascii="Times New Roman" w:hAnsi="Times New Roman" w:cs="Times New Roman"/>
          <w:sz w:val="24"/>
          <w:szCs w:val="24"/>
        </w:rPr>
        <w:t>Pada kontrol motor BLDC, peneliti telah menggunakan PID untuk mengatur tegangan keluaran konverter AC chopper dengan parameter PID yang tetap. Namun, perubahan titik kerja motor BLDC atau perubahan beban dapat mempengaruhi kinerja pengontrol, karena</w:t>
      </w:r>
      <w:r w:rsidR="007C1E0F">
        <w:rPr>
          <w:rFonts w:ascii="Times New Roman" w:hAnsi="Times New Roman" w:cs="Times New Roman"/>
          <w:sz w:val="24"/>
          <w:szCs w:val="24"/>
        </w:rPr>
        <w:t xml:space="preserve"> parameter kontrol </w:t>
      </w:r>
      <w:r w:rsidR="00422744" w:rsidRPr="0021620A">
        <w:rPr>
          <w:rFonts w:ascii="Times New Roman" w:hAnsi="Times New Roman" w:cs="Times New Roman"/>
          <w:sz w:val="24"/>
          <w:szCs w:val="24"/>
        </w:rPr>
        <w:t xml:space="preserve"> yang ditetapkan di awal tidak lagi konsisten dengan perubahan titik kerja atau perubahan beban.</w:t>
      </w:r>
      <w:r w:rsidR="007C1E0F">
        <w:rPr>
          <w:rFonts w:ascii="Times New Roman" w:hAnsi="Times New Roman" w:cs="Times New Roman"/>
          <w:sz w:val="24"/>
          <w:szCs w:val="24"/>
        </w:rPr>
        <w:t>[42]</w:t>
      </w:r>
    </w:p>
    <w:p w14:paraId="1488C09E" w14:textId="3BFEAACE" w:rsidR="00F01EB8" w:rsidRPr="00422744" w:rsidRDefault="00603C64" w:rsidP="0021620A">
      <w:pPr>
        <w:pStyle w:val="ListParagraph"/>
        <w:spacing w:line="360" w:lineRule="auto"/>
        <w:ind w:left="0"/>
        <w:jc w:val="both"/>
        <w:rPr>
          <w:rFonts w:ascii="Times New Roman" w:hAnsi="Times New Roman" w:cs="Times New Roman"/>
        </w:rPr>
      </w:pPr>
      <w:r w:rsidRPr="0021620A">
        <w:rPr>
          <w:rFonts w:ascii="Times New Roman" w:hAnsi="Times New Roman" w:cs="Times New Roman"/>
          <w:sz w:val="24"/>
          <w:szCs w:val="24"/>
        </w:rPr>
        <w:tab/>
        <w:t>Sulit untuk menurunkan model matematis motor untuk mendapatkan parameter PID yang akurat untuk digunakan dalam kontroler konvensional. Selain itu, parameter motor biasanya tidak diketahui dan berubah seiring waktu. Oleh karena itu, umum</w:t>
      </w:r>
      <w:r w:rsidR="00422744" w:rsidRPr="0021620A">
        <w:rPr>
          <w:rFonts w:ascii="Times New Roman" w:hAnsi="Times New Roman" w:cs="Times New Roman"/>
          <w:sz w:val="24"/>
          <w:szCs w:val="24"/>
        </w:rPr>
        <w:t xml:space="preserve"> </w:t>
      </w:r>
      <w:r w:rsidRPr="0021620A">
        <w:rPr>
          <w:rFonts w:ascii="Times New Roman" w:hAnsi="Times New Roman" w:cs="Times New Roman"/>
          <w:sz w:val="24"/>
          <w:szCs w:val="24"/>
        </w:rPr>
        <w:t>kontroler tidak dapat memberikan performa yang optimal ketika terjadi</w:t>
      </w:r>
      <w:r w:rsidR="00422744" w:rsidRPr="0021620A">
        <w:rPr>
          <w:rFonts w:ascii="Times New Roman" w:hAnsi="Times New Roman" w:cs="Times New Roman"/>
          <w:sz w:val="24"/>
          <w:szCs w:val="24"/>
        </w:rPr>
        <w:t xml:space="preserve"> </w:t>
      </w:r>
      <w:r w:rsidRPr="0021620A">
        <w:rPr>
          <w:rFonts w:ascii="Times New Roman" w:hAnsi="Times New Roman" w:cs="Times New Roman"/>
          <w:sz w:val="24"/>
          <w:szCs w:val="24"/>
        </w:rPr>
        <w:t xml:space="preserve">perubahan kondisi kerja motor BLDC seperti perubahan beban atau parameter motor, terjadinya kejenuhan, atau kondisi motor yang tidak linier. </w:t>
      </w:r>
      <w:r w:rsidR="00422744" w:rsidRPr="0021620A">
        <w:rPr>
          <w:rFonts w:ascii="Times New Roman" w:hAnsi="Times New Roman" w:cs="Times New Roman"/>
          <w:sz w:val="24"/>
          <w:szCs w:val="24"/>
        </w:rPr>
        <w:t xml:space="preserve"> </w:t>
      </w:r>
      <w:r w:rsidRPr="0021620A">
        <w:rPr>
          <w:rFonts w:ascii="Times New Roman" w:hAnsi="Times New Roman" w:cs="Times New Roman"/>
          <w:sz w:val="24"/>
          <w:szCs w:val="24"/>
        </w:rPr>
        <w:t xml:space="preserve">Inilah yang menyebabkan para peneliti </w:t>
      </w:r>
      <w:r w:rsidR="00422744" w:rsidRPr="0021620A">
        <w:rPr>
          <w:rFonts w:ascii="Times New Roman" w:hAnsi="Times New Roman" w:cs="Times New Roman"/>
          <w:sz w:val="24"/>
          <w:szCs w:val="24"/>
        </w:rPr>
        <w:t xml:space="preserve"> </w:t>
      </w:r>
      <w:r w:rsidRPr="0021620A">
        <w:rPr>
          <w:rFonts w:ascii="Times New Roman" w:hAnsi="Times New Roman" w:cs="Times New Roman"/>
          <w:sz w:val="24"/>
          <w:szCs w:val="24"/>
        </w:rPr>
        <w:t>beralih ke pengendali yang cerdas dan adaptif</w:t>
      </w:r>
      <w:r w:rsidRPr="00422744">
        <w:rPr>
          <w:rFonts w:ascii="Times New Roman" w:hAnsi="Times New Roman" w:cs="Times New Roman"/>
        </w:rPr>
        <w:t xml:space="preserve"> </w:t>
      </w:r>
      <w:bookmarkStart w:id="3" w:name="_Hlk127823186"/>
      <w:r w:rsidR="00CF4A0A">
        <w:rPr>
          <w:rFonts w:ascii="Times New Roman" w:hAnsi="Times New Roman" w:cs="Times New Roman"/>
        </w:rPr>
        <w:t>[42]</w:t>
      </w:r>
    </w:p>
    <w:bookmarkEnd w:id="3"/>
    <w:p w14:paraId="144990C4" w14:textId="0658F00B" w:rsidR="00AB4F35" w:rsidRPr="00422744" w:rsidRDefault="00F01EB8" w:rsidP="00F01EB8">
      <w:pPr>
        <w:spacing w:after="0" w:line="360" w:lineRule="auto"/>
        <w:ind w:firstLine="360"/>
        <w:jc w:val="both"/>
        <w:rPr>
          <w:rFonts w:ascii="Times New Roman" w:hAnsi="Times New Roman" w:cs="Times New Roman"/>
          <w:sz w:val="24"/>
          <w:szCs w:val="24"/>
        </w:rPr>
      </w:pPr>
      <w:r w:rsidRPr="00422744">
        <w:rPr>
          <w:rFonts w:ascii="Times New Roman" w:hAnsi="Times New Roman" w:cs="Times New Roman"/>
          <w:sz w:val="24"/>
          <w:szCs w:val="24"/>
        </w:rPr>
        <w:tab/>
        <w:t xml:space="preserve">Oleh karena itu, studi baru berusaha merancang teknik kontrol tingkat lanjut, yang mana pengontrol beradaptasi dengan perubahan terus menerus pada titik operasi. </w:t>
      </w:r>
      <w:r w:rsidR="00AB4F35" w:rsidRPr="00422744">
        <w:rPr>
          <w:rFonts w:ascii="Times New Roman" w:hAnsi="Times New Roman" w:cs="Times New Roman"/>
          <w:sz w:val="24"/>
          <w:szCs w:val="24"/>
        </w:rPr>
        <w:t xml:space="preserve"> </w:t>
      </w:r>
      <w:r w:rsidRPr="00422744">
        <w:rPr>
          <w:rFonts w:ascii="Times New Roman" w:hAnsi="Times New Roman" w:cs="Times New Roman"/>
          <w:sz w:val="24"/>
          <w:szCs w:val="24"/>
        </w:rPr>
        <w:t xml:space="preserve">Pengontrol adaptif sangat efektif untuk menangani variasi parameter yang tidak diketahui dan perubahan lingkungan[14].  Oleh karena itu, memiliki potensi untuk mengembangkan pengontrol PID untuk kontrol kecepatan motor BLDC untuk mencapai kinerja domain waktu yang baik dan ketahanan yang sangat baik dengan lebih banyak fleksibilitas. Efektivitas pengontrol PID ditingkatkan dengan kontrol adaptif yang  menggunakan algoritma modifikasi untuk kontrol kecepatan motor BLDC. Kondisi ini sebagai salah satu solusi untuk mengurangi sumber gangguan yang muncul  yang akan  mempengaruhi kecepatan dan kestabilan  pada sistem non linier yang lebih tinggi. </w:t>
      </w:r>
    </w:p>
    <w:p w14:paraId="1CA08822" w14:textId="6A5092D5" w:rsidR="0021620A" w:rsidRDefault="00F01EB8" w:rsidP="00F01EB8">
      <w:pPr>
        <w:spacing w:after="0" w:line="360" w:lineRule="auto"/>
        <w:ind w:firstLine="360"/>
        <w:jc w:val="both"/>
        <w:rPr>
          <w:rFonts w:ascii="Times New Roman" w:hAnsi="Times New Roman" w:cs="Times New Roman"/>
          <w:sz w:val="24"/>
          <w:szCs w:val="24"/>
        </w:rPr>
      </w:pPr>
      <w:r w:rsidRPr="00422744">
        <w:rPr>
          <w:rFonts w:ascii="Times New Roman" w:hAnsi="Times New Roman" w:cs="Times New Roman"/>
          <w:sz w:val="24"/>
          <w:szCs w:val="24"/>
        </w:rPr>
        <w:t xml:space="preserve">Model-Reference Adaptif System (MRAS) adalah  salah satu teknik kontrol adaptif terbaik. Ini dapat dianggap sebagai sistem servo adaptif di mana kinerja yang diinginkan dinyatakan dalam model referensi, yang memberikan respons yang diinginkan terhadap sinyal perintah  [15]. Ini memaksa sistem secara keseluruhan untuk mengikuti perilaku referensi model yang dipilih sebelumnya. Model yang dipilih dapat berupa sistem orde satu atau dua sesuai dengan sudut pandang perancang dan tingkat kerumitan sistem [16]. Kontrol adaptif referensi model </w:t>
      </w:r>
      <w:r w:rsidRPr="00422744">
        <w:rPr>
          <w:rFonts w:ascii="Times New Roman" w:hAnsi="Times New Roman" w:cs="Times New Roman"/>
          <w:sz w:val="24"/>
          <w:szCs w:val="24"/>
        </w:rPr>
        <w:lastRenderedPageBreak/>
        <w:t>(MRAC) adalah strategi adaptif langsung dengan beberapa parameter pengontrol yang dapat disesuaikan dan mekanisme penyesuaian untuk menyesuaikannya [17].</w:t>
      </w:r>
    </w:p>
    <w:p w14:paraId="301DE326" w14:textId="0EB30FEE" w:rsidR="0021620A" w:rsidRPr="00422744" w:rsidRDefault="0021620A" w:rsidP="0021620A">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A05C5D">
        <w:rPr>
          <w:rFonts w:ascii="Times New Roman" w:hAnsi="Times New Roman" w:cs="Times New Roman"/>
          <w:sz w:val="24"/>
          <w:szCs w:val="24"/>
        </w:rPr>
        <w:t xml:space="preserve">Kendali Model Reference Adaptive Control (MRAC) mempunyai nilai parameter adaptasi  dimana keluaran dari nilai tersebut yang akan diikuti oleh sistem. Penelitian yang telah membahas hubungan antara nilai parameter adaptasi  dan </w:t>
      </w:r>
      <w:r w:rsidRPr="00357957">
        <w:rPr>
          <w:rFonts w:ascii="Times New Roman" w:hAnsi="Times New Roman" w:cs="Times New Roman"/>
          <w:color w:val="000000" w:themeColor="text1"/>
          <w:sz w:val="24"/>
          <w:szCs w:val="24"/>
        </w:rPr>
        <w:t>MRAC</w:t>
      </w:r>
      <w:r w:rsidR="00357957" w:rsidRPr="00357957">
        <w:rPr>
          <w:rFonts w:ascii="Times New Roman" w:hAnsi="Times New Roman" w:cs="Times New Roman"/>
          <w:color w:val="000000" w:themeColor="text1"/>
          <w:sz w:val="24"/>
          <w:szCs w:val="24"/>
        </w:rPr>
        <w:t>.[</w:t>
      </w:r>
      <w:r w:rsidR="00624996" w:rsidRPr="00357957">
        <w:rPr>
          <w:rFonts w:ascii="Times New Roman" w:hAnsi="Times New Roman" w:cs="Times New Roman"/>
          <w:color w:val="000000" w:themeColor="text1"/>
          <w:sz w:val="24"/>
          <w:szCs w:val="24"/>
        </w:rPr>
        <w:t>4</w:t>
      </w:r>
      <w:r w:rsidRPr="00357957">
        <w:rPr>
          <w:rFonts w:ascii="Times New Roman" w:hAnsi="Times New Roman" w:cs="Times New Roman"/>
          <w:color w:val="000000" w:themeColor="text1"/>
          <w:sz w:val="24"/>
          <w:szCs w:val="24"/>
        </w:rPr>
        <w:t>3][</w:t>
      </w:r>
      <w:r w:rsidR="00624996" w:rsidRPr="00357957">
        <w:rPr>
          <w:rFonts w:ascii="Times New Roman" w:hAnsi="Times New Roman" w:cs="Times New Roman"/>
          <w:color w:val="000000" w:themeColor="text1"/>
          <w:sz w:val="24"/>
          <w:szCs w:val="24"/>
        </w:rPr>
        <w:t>4</w:t>
      </w:r>
      <w:r w:rsidRPr="00357957">
        <w:rPr>
          <w:rFonts w:ascii="Times New Roman" w:hAnsi="Times New Roman" w:cs="Times New Roman"/>
          <w:color w:val="000000" w:themeColor="text1"/>
          <w:sz w:val="24"/>
          <w:szCs w:val="24"/>
        </w:rPr>
        <w:t>4][</w:t>
      </w:r>
      <w:r w:rsidR="00624996" w:rsidRPr="00357957">
        <w:rPr>
          <w:rFonts w:ascii="Times New Roman" w:hAnsi="Times New Roman" w:cs="Times New Roman"/>
          <w:color w:val="000000" w:themeColor="text1"/>
          <w:sz w:val="24"/>
          <w:szCs w:val="24"/>
        </w:rPr>
        <w:t>4</w:t>
      </w:r>
      <w:r w:rsidRPr="00357957">
        <w:rPr>
          <w:rFonts w:ascii="Times New Roman" w:hAnsi="Times New Roman" w:cs="Times New Roman"/>
          <w:color w:val="000000" w:themeColor="text1"/>
          <w:sz w:val="24"/>
          <w:szCs w:val="24"/>
        </w:rPr>
        <w:t xml:space="preserve">5]. </w:t>
      </w:r>
      <w:r w:rsidRPr="00A05C5D">
        <w:rPr>
          <w:rFonts w:ascii="Times New Roman" w:hAnsi="Times New Roman" w:cs="Times New Roman"/>
          <w:sz w:val="24"/>
          <w:szCs w:val="24"/>
        </w:rPr>
        <w:t xml:space="preserve">Dari penelitian tersebut menunjukkan bahwa parameter adaptasi  memiliki pengaruh besar terhadap pengendalian MRAC. Penelitian pengaruh penambahan nilai </w:t>
      </w:r>
      <w:r>
        <w:rPr>
          <w:rFonts w:ascii="Times New Roman" w:hAnsi="Times New Roman" w:cs="Times New Roman"/>
          <w:sz w:val="24"/>
          <w:szCs w:val="24"/>
        </w:rPr>
        <w:t xml:space="preserve">gain adaptasi </w:t>
      </w:r>
      <w:r w:rsidRPr="00A05C5D">
        <w:rPr>
          <w:rFonts w:ascii="Times New Roman" w:hAnsi="Times New Roman" w:cs="Times New Roman"/>
          <w:sz w:val="24"/>
          <w:szCs w:val="24"/>
        </w:rPr>
        <w:t xml:space="preserve">telah dilakukan sebelumya pada penelitian[16]. Dari penelitian tersebut bahwa penambahan nilai parameter adaptasi tidak berbeda jauh. Pada MRAC satu parameter adaptasi  jika nilai parameter adaptasi  semakin besar respons akan overshoot sampai osilasi. Pengaruh penambahan </w:t>
      </w:r>
      <w:r>
        <w:rPr>
          <w:rFonts w:ascii="Times New Roman" w:hAnsi="Times New Roman" w:cs="Times New Roman"/>
          <w:sz w:val="24"/>
          <w:szCs w:val="24"/>
        </w:rPr>
        <w:t xml:space="preserve">parameter gain adaptasi </w:t>
      </w:r>
      <w:r w:rsidRPr="00A05C5D">
        <w:rPr>
          <w:rFonts w:ascii="Times New Roman" w:hAnsi="Times New Roman" w:cs="Times New Roman"/>
          <w:sz w:val="24"/>
          <w:szCs w:val="24"/>
        </w:rPr>
        <w:t>kedua adalah respons yang dihasilkan tidak lebih baik dibanding MRAC satu parameter adaptasi . Namun, dalam mengatasi gangguan MRAC dua parameter adaptasi  lebih baik dengan error lebih kecil, Pengaruh penambahan nilai parameter adaptasi  ketiga pada MRAC adalah mengatasi kekurangan MRAC dua parameter adaptasi  yaitu menghilangkan overshoot dan mempercepat respons</w:t>
      </w:r>
    </w:p>
    <w:bookmarkEnd w:id="2"/>
    <w:p w14:paraId="17455668" w14:textId="5B913182" w:rsidR="00AA3E20" w:rsidRDefault="000854A5" w:rsidP="008876C9">
      <w:pPr>
        <w:spacing w:after="0" w:line="360" w:lineRule="auto"/>
        <w:ind w:firstLine="360"/>
        <w:jc w:val="both"/>
        <w:rPr>
          <w:rFonts w:ascii="Times New Roman" w:hAnsi="Times New Roman" w:cs="Times New Roman"/>
          <w:sz w:val="24"/>
          <w:szCs w:val="24"/>
        </w:rPr>
      </w:pPr>
      <w:r w:rsidRPr="00422744">
        <w:rPr>
          <w:rFonts w:ascii="Times New Roman" w:hAnsi="Times New Roman" w:cs="Times New Roman"/>
          <w:sz w:val="24"/>
          <w:szCs w:val="24"/>
        </w:rPr>
        <w:t xml:space="preserve">Dalam penelitian ini,  ruang lingkup utama difokuskan pada pengontrolan  kinerja tinggi motor BLDC, khususnya pengendalian optimal menggunakan metode </w:t>
      </w:r>
      <w:r w:rsidR="00DC1A2D" w:rsidRPr="00422744">
        <w:rPr>
          <w:rFonts w:ascii="Times New Roman" w:hAnsi="Times New Roman" w:cs="Times New Roman"/>
          <w:sz w:val="24"/>
          <w:szCs w:val="24"/>
        </w:rPr>
        <w:t>m</w:t>
      </w:r>
      <w:r w:rsidRPr="00422744">
        <w:rPr>
          <w:rFonts w:ascii="Times New Roman" w:hAnsi="Times New Roman" w:cs="Times New Roman"/>
          <w:sz w:val="24"/>
          <w:szCs w:val="24"/>
        </w:rPr>
        <w:t xml:space="preserve">odel adaptif </w:t>
      </w:r>
      <w:r w:rsidR="00DC1A2D" w:rsidRPr="00422744">
        <w:rPr>
          <w:rFonts w:ascii="Times New Roman" w:hAnsi="Times New Roman" w:cs="Times New Roman"/>
          <w:sz w:val="24"/>
          <w:szCs w:val="24"/>
        </w:rPr>
        <w:t>c</w:t>
      </w:r>
      <w:r w:rsidRPr="00422744">
        <w:rPr>
          <w:rFonts w:ascii="Times New Roman" w:hAnsi="Times New Roman" w:cs="Times New Roman"/>
          <w:sz w:val="24"/>
          <w:szCs w:val="24"/>
        </w:rPr>
        <w:t xml:space="preserve">ontrol. </w:t>
      </w:r>
      <w:r w:rsidR="00DC1A2D" w:rsidRPr="00422744">
        <w:rPr>
          <w:rFonts w:ascii="Times New Roman" w:hAnsi="Times New Roman" w:cs="Times New Roman"/>
          <w:sz w:val="24"/>
          <w:szCs w:val="24"/>
        </w:rPr>
        <w:t>K</w:t>
      </w:r>
      <w:r w:rsidRPr="00422744">
        <w:rPr>
          <w:rFonts w:ascii="Times New Roman" w:hAnsi="Times New Roman" w:cs="Times New Roman"/>
          <w:sz w:val="24"/>
          <w:szCs w:val="24"/>
        </w:rPr>
        <w:t xml:space="preserve">ontrol adaptif referensi model adalah menyesuaikan parameter kontrol PID. Untuk menjamin kinerja yang tinggi, parameter referensi model dioptimalkan menggunakan teknik </w:t>
      </w:r>
      <w:r w:rsidR="004714DD" w:rsidRPr="00422744">
        <w:rPr>
          <w:rFonts w:ascii="Times New Roman" w:hAnsi="Times New Roman" w:cs="Times New Roman"/>
          <w:sz w:val="24"/>
          <w:szCs w:val="24"/>
        </w:rPr>
        <w:t>modifikasi</w:t>
      </w:r>
      <w:r w:rsidRPr="00422744">
        <w:rPr>
          <w:rFonts w:ascii="Times New Roman" w:hAnsi="Times New Roman" w:cs="Times New Roman"/>
          <w:sz w:val="24"/>
          <w:szCs w:val="24"/>
        </w:rPr>
        <w:t xml:space="preserve"> </w:t>
      </w:r>
      <w:r w:rsidR="0021620A">
        <w:rPr>
          <w:rFonts w:ascii="Times New Roman" w:hAnsi="Times New Roman" w:cs="Times New Roman"/>
          <w:sz w:val="24"/>
          <w:szCs w:val="24"/>
        </w:rPr>
        <w:t xml:space="preserve"> dengan algoritma MIT </w:t>
      </w:r>
      <w:r w:rsidR="0021620A" w:rsidRPr="0021620A">
        <w:rPr>
          <w:rFonts w:ascii="Times New Roman" w:hAnsi="Times New Roman" w:cs="Times New Roman"/>
          <w:sz w:val="24"/>
          <w:szCs w:val="24"/>
        </w:rPr>
        <w:t xml:space="preserve">yang dinormalisasi </w:t>
      </w:r>
      <w:r w:rsidR="0021620A">
        <w:rPr>
          <w:rFonts w:ascii="Times New Roman" w:hAnsi="Times New Roman" w:cs="Times New Roman"/>
          <w:sz w:val="24"/>
          <w:szCs w:val="24"/>
        </w:rPr>
        <w:t xml:space="preserve"> dengan penambahan parameter gain adaptasi </w:t>
      </w:r>
      <w:r w:rsidR="0021620A" w:rsidRPr="0021620A">
        <w:rPr>
          <w:rFonts w:ascii="Times New Roman" w:hAnsi="Times New Roman" w:cs="Times New Roman"/>
          <w:sz w:val="24"/>
          <w:szCs w:val="24"/>
        </w:rPr>
        <w:t>untuk menangani variasi dalam sinyal referensi</w:t>
      </w:r>
      <w:r w:rsidR="0021620A">
        <w:rPr>
          <w:rFonts w:ascii="Times New Roman" w:hAnsi="Times New Roman" w:cs="Times New Roman"/>
          <w:sz w:val="24"/>
          <w:szCs w:val="24"/>
        </w:rPr>
        <w:t xml:space="preserve"> </w:t>
      </w:r>
    </w:p>
    <w:p w14:paraId="2DB6503F" w14:textId="77777777" w:rsidR="0021620A" w:rsidRPr="00422744" w:rsidRDefault="0021620A" w:rsidP="008876C9">
      <w:pPr>
        <w:spacing w:after="0" w:line="360" w:lineRule="auto"/>
        <w:ind w:firstLine="360"/>
        <w:jc w:val="both"/>
        <w:rPr>
          <w:rFonts w:ascii="Times New Roman" w:hAnsi="Times New Roman" w:cs="Times New Roman"/>
          <w:sz w:val="24"/>
          <w:szCs w:val="24"/>
        </w:rPr>
      </w:pPr>
    </w:p>
    <w:p w14:paraId="6491745D" w14:textId="04EF9BCA" w:rsidR="00463CC3" w:rsidRPr="00422744" w:rsidRDefault="00463CC3" w:rsidP="00870BF7">
      <w:pPr>
        <w:pStyle w:val="ListParagraph"/>
        <w:numPr>
          <w:ilvl w:val="1"/>
          <w:numId w:val="1"/>
        </w:numPr>
        <w:spacing w:line="360" w:lineRule="auto"/>
        <w:jc w:val="both"/>
        <w:rPr>
          <w:rFonts w:ascii="Times New Roman" w:hAnsi="Times New Roman" w:cs="Times New Roman"/>
          <w:b/>
          <w:bCs/>
          <w:sz w:val="24"/>
          <w:szCs w:val="24"/>
        </w:rPr>
      </w:pPr>
      <w:r w:rsidRPr="00422744">
        <w:rPr>
          <w:rFonts w:ascii="Times New Roman" w:hAnsi="Times New Roman" w:cs="Times New Roman"/>
          <w:b/>
          <w:bCs/>
          <w:sz w:val="24"/>
          <w:szCs w:val="24"/>
        </w:rPr>
        <w:t xml:space="preserve">Rumusan Masalah </w:t>
      </w:r>
    </w:p>
    <w:p w14:paraId="7738503F" w14:textId="20707142" w:rsidR="00065E57" w:rsidRPr="00870BF7" w:rsidRDefault="00870BF7" w:rsidP="00870BF7">
      <w:pPr>
        <w:pStyle w:val="ListParagraph"/>
        <w:spacing w:line="360" w:lineRule="auto"/>
        <w:ind w:left="142"/>
        <w:jc w:val="both"/>
        <w:rPr>
          <w:rFonts w:ascii="Times New Roman" w:hAnsi="Times New Roman" w:cs="Times New Roman"/>
          <w:sz w:val="24"/>
          <w:szCs w:val="24"/>
        </w:rPr>
      </w:pPr>
      <w:r>
        <w:rPr>
          <w:rFonts w:ascii="Times New Roman" w:hAnsi="Times New Roman" w:cs="Times New Roman"/>
          <w:sz w:val="24"/>
          <w:szCs w:val="24"/>
        </w:rPr>
        <w:tab/>
      </w:r>
      <w:r w:rsidR="00065E57" w:rsidRPr="00422744">
        <w:rPr>
          <w:rFonts w:ascii="Times New Roman" w:hAnsi="Times New Roman" w:cs="Times New Roman"/>
          <w:sz w:val="24"/>
          <w:szCs w:val="24"/>
        </w:rPr>
        <w:t xml:space="preserve">Kontroler PID pada dasarnya bersifat tetap selama parameter P, I, dan D tidak diubah. Ketika terjadi perubahan parameter plant yang diakibatkan oleh pembebanan, terkadang sinyal </w:t>
      </w:r>
      <w:r>
        <w:rPr>
          <w:rFonts w:ascii="Times New Roman" w:hAnsi="Times New Roman" w:cs="Times New Roman"/>
          <w:sz w:val="24"/>
          <w:szCs w:val="24"/>
        </w:rPr>
        <w:t xml:space="preserve">kendali </w:t>
      </w:r>
      <w:r w:rsidR="00065E57" w:rsidRPr="00422744">
        <w:rPr>
          <w:rFonts w:ascii="Times New Roman" w:hAnsi="Times New Roman" w:cs="Times New Roman"/>
          <w:sz w:val="24"/>
          <w:szCs w:val="24"/>
        </w:rPr>
        <w:t xml:space="preserve">yang diberikan tidak sesuai dengan kondisi plant saat ini sehingga muncul pelonjakan atau penurunan nilai. </w:t>
      </w:r>
      <w:r>
        <w:rPr>
          <w:rFonts w:ascii="Times New Roman" w:hAnsi="Times New Roman" w:cs="Times New Roman"/>
          <w:sz w:val="24"/>
          <w:szCs w:val="24"/>
        </w:rPr>
        <w:t xml:space="preserve"> </w:t>
      </w:r>
      <w:r w:rsidR="00065E57" w:rsidRPr="00422744">
        <w:rPr>
          <w:rFonts w:ascii="Times New Roman" w:hAnsi="Times New Roman" w:cs="Times New Roman"/>
          <w:sz w:val="24"/>
          <w:szCs w:val="24"/>
        </w:rPr>
        <w:t xml:space="preserve">Waktu tunak yang dibutuhkan sistem dengan kontroler PID masih terlalu lama. Selain itu, </w:t>
      </w:r>
      <w:r w:rsidR="00065E57" w:rsidRPr="00422744">
        <w:rPr>
          <w:rFonts w:ascii="Times New Roman" w:hAnsi="Times New Roman" w:cs="Times New Roman"/>
          <w:sz w:val="24"/>
          <w:szCs w:val="24"/>
        </w:rPr>
        <w:lastRenderedPageBreak/>
        <w:t xml:space="preserve">besarnya penurunan atau lonjakan nilai yang terjadi masih terlalu besar, sehingga </w:t>
      </w:r>
      <w:r>
        <w:rPr>
          <w:rFonts w:ascii="Times New Roman" w:hAnsi="Times New Roman" w:cs="Times New Roman"/>
          <w:sz w:val="24"/>
          <w:szCs w:val="24"/>
        </w:rPr>
        <w:t xml:space="preserve"> </w:t>
      </w:r>
      <w:r w:rsidR="00065E57" w:rsidRPr="00422744">
        <w:rPr>
          <w:rFonts w:ascii="Times New Roman" w:hAnsi="Times New Roman" w:cs="Times New Roman"/>
          <w:sz w:val="24"/>
          <w:szCs w:val="24"/>
        </w:rPr>
        <w:t>dapat disimpulkan kontroler PID belum mampu mengatasi pembebanan jika tidak dilakukan tuning ulang pada parameter P, I, dan D.</w:t>
      </w:r>
    </w:p>
    <w:p w14:paraId="00A02DA0" w14:textId="4DEE95F7" w:rsidR="0080278B" w:rsidRDefault="00CC34CA" w:rsidP="00870BF7">
      <w:pPr>
        <w:pStyle w:val="ListParagraph"/>
        <w:numPr>
          <w:ilvl w:val="1"/>
          <w:numId w:val="23"/>
        </w:numPr>
        <w:spacing w:line="360" w:lineRule="auto"/>
        <w:ind w:left="426" w:hanging="579"/>
        <w:rPr>
          <w:rFonts w:ascii="Times New Roman" w:hAnsi="Times New Roman" w:cs="Times New Roman"/>
          <w:b/>
          <w:bCs/>
          <w:sz w:val="24"/>
          <w:szCs w:val="24"/>
        </w:rPr>
      </w:pPr>
      <w:r w:rsidRPr="00422744">
        <w:rPr>
          <w:rFonts w:ascii="Times New Roman" w:hAnsi="Times New Roman" w:cs="Times New Roman"/>
          <w:b/>
          <w:bCs/>
          <w:sz w:val="24"/>
          <w:szCs w:val="24"/>
        </w:rPr>
        <w:t xml:space="preserve">Tujuan Penelitian </w:t>
      </w:r>
    </w:p>
    <w:p w14:paraId="54FBF7AD" w14:textId="57FED180" w:rsidR="00870BF7" w:rsidRPr="0086274C" w:rsidRDefault="00870BF7" w:rsidP="0086274C">
      <w:pPr>
        <w:pStyle w:val="ListParagraph"/>
        <w:spacing w:line="360" w:lineRule="auto"/>
        <w:ind w:left="360"/>
        <w:jc w:val="both"/>
        <w:rPr>
          <w:rFonts w:ascii="Times New Roman" w:hAnsi="Times New Roman" w:cs="Times New Roman"/>
          <w:sz w:val="24"/>
          <w:szCs w:val="24"/>
        </w:rPr>
      </w:pPr>
      <w:r w:rsidRPr="00A05C5D">
        <w:rPr>
          <w:rFonts w:ascii="Times New Roman" w:hAnsi="Times New Roman" w:cs="Times New Roman"/>
          <w:sz w:val="24"/>
          <w:szCs w:val="24"/>
        </w:rPr>
        <w:t xml:space="preserve">Mendesain kendali PID adaptif  dalam algoritma Model Reference Adaptive Control (MRAC) termodifikasi  yang mampu mempercepat respon sistem </w:t>
      </w:r>
      <w:r w:rsidR="0086274C">
        <w:rPr>
          <w:rFonts w:ascii="Times New Roman" w:hAnsi="Times New Roman" w:cs="Times New Roman"/>
          <w:sz w:val="24"/>
          <w:szCs w:val="24"/>
        </w:rPr>
        <w:t xml:space="preserve">sekaligus memperkecil </w:t>
      </w:r>
      <w:r w:rsidRPr="00A05C5D">
        <w:rPr>
          <w:rFonts w:ascii="Times New Roman" w:hAnsi="Times New Roman" w:cs="Times New Roman"/>
          <w:sz w:val="24"/>
          <w:szCs w:val="24"/>
        </w:rPr>
        <w:t>amplitudo dan frekuensi osilasi saat terjadi overshoot</w:t>
      </w:r>
      <w:r w:rsidRPr="00A05C5D">
        <w:rPr>
          <w:rFonts w:ascii="Times New Roman" w:hAnsi="Times New Roman" w:cs="Times New Roman"/>
          <w:sz w:val="24"/>
          <w:szCs w:val="24"/>
        </w:rPr>
        <w:t xml:space="preserve"> </w:t>
      </w:r>
      <w:r w:rsidRPr="00A05C5D">
        <w:rPr>
          <w:rFonts w:ascii="Times New Roman" w:hAnsi="Times New Roman" w:cs="Times New Roman"/>
          <w:sz w:val="24"/>
          <w:szCs w:val="24"/>
        </w:rPr>
        <w:t xml:space="preserve">pada BLDC </w:t>
      </w:r>
    </w:p>
    <w:p w14:paraId="6ED3EA5A" w14:textId="69CD97BE" w:rsidR="00FB00BD" w:rsidRDefault="00FB00BD" w:rsidP="004714DD">
      <w:pPr>
        <w:pStyle w:val="ListParagraph"/>
        <w:numPr>
          <w:ilvl w:val="1"/>
          <w:numId w:val="23"/>
        </w:numPr>
        <w:spacing w:line="360" w:lineRule="auto"/>
        <w:ind w:left="426" w:hanging="426"/>
        <w:jc w:val="both"/>
        <w:rPr>
          <w:rFonts w:ascii="Times New Roman" w:hAnsi="Times New Roman" w:cs="Times New Roman"/>
          <w:b/>
          <w:bCs/>
          <w:color w:val="000000" w:themeColor="text1"/>
          <w:sz w:val="24"/>
          <w:szCs w:val="24"/>
        </w:rPr>
      </w:pPr>
      <w:r w:rsidRPr="00422744">
        <w:rPr>
          <w:rFonts w:ascii="Times New Roman" w:hAnsi="Times New Roman" w:cs="Times New Roman"/>
          <w:b/>
          <w:bCs/>
          <w:color w:val="000000" w:themeColor="text1"/>
          <w:sz w:val="24"/>
          <w:szCs w:val="24"/>
        </w:rPr>
        <w:t xml:space="preserve">Batasan Masalah </w:t>
      </w:r>
    </w:p>
    <w:p w14:paraId="0F433223" w14:textId="33EB6A6B" w:rsidR="0086274C" w:rsidRPr="00CF4A0A" w:rsidRDefault="0086274C" w:rsidP="00CF4A0A">
      <w:pPr>
        <w:pStyle w:val="ListParagraph"/>
        <w:spacing w:line="360" w:lineRule="auto"/>
        <w:ind w:left="360"/>
        <w:jc w:val="both"/>
        <w:rPr>
          <w:rFonts w:ascii="Times New Roman" w:hAnsi="Times New Roman" w:cs="Times New Roman"/>
          <w:sz w:val="24"/>
          <w:szCs w:val="24"/>
        </w:rPr>
      </w:pPr>
      <w:r w:rsidRPr="0086274C">
        <w:rPr>
          <w:rFonts w:ascii="Times New Roman" w:hAnsi="Times New Roman" w:cs="Times New Roman"/>
          <w:sz w:val="24"/>
          <w:szCs w:val="24"/>
        </w:rPr>
        <w:t xml:space="preserve">Penelitian ini hanya membahas  desain </w:t>
      </w:r>
      <w:r>
        <w:rPr>
          <w:rFonts w:ascii="Times New Roman" w:hAnsi="Times New Roman" w:cs="Times New Roman"/>
          <w:sz w:val="24"/>
          <w:szCs w:val="24"/>
        </w:rPr>
        <w:t xml:space="preserve">Algoritma </w:t>
      </w:r>
      <w:r w:rsidRPr="0086274C">
        <w:rPr>
          <w:rFonts w:ascii="Times New Roman" w:hAnsi="Times New Roman" w:cs="Times New Roman"/>
          <w:sz w:val="24"/>
          <w:szCs w:val="24"/>
        </w:rPr>
        <w:t xml:space="preserve">kendali </w:t>
      </w:r>
      <w:r>
        <w:rPr>
          <w:rFonts w:ascii="Times New Roman" w:hAnsi="Times New Roman" w:cs="Times New Roman"/>
          <w:sz w:val="24"/>
          <w:szCs w:val="24"/>
        </w:rPr>
        <w:t xml:space="preserve">PID adaptif </w:t>
      </w:r>
      <w:r w:rsidRPr="0086274C">
        <w:rPr>
          <w:rFonts w:ascii="Times New Roman" w:hAnsi="Times New Roman" w:cs="Times New Roman"/>
          <w:sz w:val="24"/>
          <w:szCs w:val="24"/>
        </w:rPr>
        <w:t xml:space="preserve">untuk menangani masalah respon transien sistem dari model dinamik pada </w:t>
      </w:r>
      <w:r w:rsidRPr="0086274C">
        <w:rPr>
          <w:rFonts w:ascii="Times New Roman" w:hAnsi="Times New Roman" w:cs="Times New Roman"/>
          <w:i/>
          <w:iCs/>
          <w:sz w:val="24"/>
          <w:szCs w:val="24"/>
        </w:rPr>
        <w:t>plant</w:t>
      </w:r>
      <w:r w:rsidRPr="0086274C">
        <w:rPr>
          <w:rFonts w:ascii="Times New Roman" w:hAnsi="Times New Roman" w:cs="Times New Roman"/>
          <w:sz w:val="24"/>
          <w:szCs w:val="24"/>
        </w:rPr>
        <w:t xml:space="preserve"> BLDC</w:t>
      </w:r>
    </w:p>
    <w:p w14:paraId="00B75C2C" w14:textId="1040999A" w:rsidR="00377E8C" w:rsidRPr="00422744" w:rsidRDefault="00AD21B7" w:rsidP="00AD21B7">
      <w:pPr>
        <w:pStyle w:val="ListParagraph"/>
        <w:spacing w:line="360" w:lineRule="auto"/>
        <w:ind w:hanging="720"/>
        <w:jc w:val="both"/>
        <w:rPr>
          <w:rFonts w:ascii="Times New Roman" w:hAnsi="Times New Roman" w:cs="Times New Roman"/>
          <w:b/>
          <w:bCs/>
          <w:sz w:val="24"/>
          <w:szCs w:val="24"/>
        </w:rPr>
      </w:pPr>
      <w:r w:rsidRPr="00422744">
        <w:rPr>
          <w:rFonts w:ascii="Times New Roman" w:hAnsi="Times New Roman" w:cs="Times New Roman"/>
          <w:b/>
          <w:bCs/>
          <w:sz w:val="24"/>
          <w:szCs w:val="24"/>
        </w:rPr>
        <w:t>1.5</w:t>
      </w:r>
      <w:r w:rsidRPr="00422744">
        <w:rPr>
          <w:rFonts w:ascii="Times New Roman" w:hAnsi="Times New Roman" w:cs="Times New Roman"/>
        </w:rPr>
        <w:t xml:space="preserve">. </w:t>
      </w:r>
      <w:r w:rsidR="00FB00BD" w:rsidRPr="00422744">
        <w:rPr>
          <w:rFonts w:ascii="Times New Roman" w:hAnsi="Times New Roman" w:cs="Times New Roman"/>
          <w:b/>
          <w:bCs/>
          <w:sz w:val="24"/>
          <w:szCs w:val="24"/>
        </w:rPr>
        <w:t xml:space="preserve">Manfaaat </w:t>
      </w:r>
      <w:r w:rsidR="00377E8C" w:rsidRPr="00422744">
        <w:rPr>
          <w:rFonts w:ascii="Times New Roman" w:hAnsi="Times New Roman" w:cs="Times New Roman"/>
          <w:b/>
          <w:bCs/>
          <w:sz w:val="24"/>
          <w:szCs w:val="24"/>
        </w:rPr>
        <w:t xml:space="preserve"> Penelitian </w:t>
      </w:r>
    </w:p>
    <w:p w14:paraId="2F9CCC96" w14:textId="1EDA33CC" w:rsidR="004D1B4F" w:rsidRPr="00422744" w:rsidRDefault="00C1721A" w:rsidP="00C1721A">
      <w:pPr>
        <w:pStyle w:val="ListParagraph"/>
        <w:spacing w:line="360" w:lineRule="auto"/>
        <w:ind w:left="709" w:hanging="349"/>
        <w:jc w:val="both"/>
        <w:rPr>
          <w:rFonts w:ascii="Times New Roman" w:hAnsi="Times New Roman" w:cs="Times New Roman"/>
          <w:color w:val="222222"/>
          <w:sz w:val="24"/>
          <w:szCs w:val="24"/>
          <w:shd w:val="clear" w:color="auto" w:fill="FCFCFC"/>
        </w:rPr>
      </w:pPr>
      <w:r w:rsidRPr="00422744">
        <w:rPr>
          <w:rFonts w:ascii="Times New Roman" w:hAnsi="Times New Roman" w:cs="Times New Roman"/>
          <w:sz w:val="24"/>
          <w:szCs w:val="24"/>
        </w:rPr>
        <w:t xml:space="preserve">1. </w:t>
      </w:r>
      <w:r w:rsidR="00526F15" w:rsidRPr="00422744">
        <w:rPr>
          <w:rFonts w:ascii="Times New Roman" w:hAnsi="Times New Roman" w:cs="Times New Roman"/>
          <w:sz w:val="24"/>
          <w:szCs w:val="24"/>
        </w:rPr>
        <w:t>Kendaraan listrik menggunakan motor lisrik sebagai mesin penggeraknya</w:t>
      </w:r>
      <w:r w:rsidR="004C5903" w:rsidRPr="00422744">
        <w:rPr>
          <w:rFonts w:ascii="Times New Roman" w:hAnsi="Times New Roman" w:cs="Times New Roman"/>
          <w:sz w:val="24"/>
          <w:szCs w:val="24"/>
        </w:rPr>
        <w:t xml:space="preserve"> salah satunya adalah BLDC</w:t>
      </w:r>
      <w:r w:rsidR="001A5FE0" w:rsidRPr="00422744">
        <w:rPr>
          <w:rFonts w:ascii="Times New Roman" w:hAnsi="Times New Roman" w:cs="Times New Roman"/>
          <w:sz w:val="24"/>
          <w:szCs w:val="24"/>
        </w:rPr>
        <w:t xml:space="preserve">. </w:t>
      </w:r>
      <w:r w:rsidR="001A5FE0" w:rsidRPr="00422744">
        <w:rPr>
          <w:rFonts w:ascii="Times New Roman" w:hAnsi="Times New Roman" w:cs="Times New Roman"/>
          <w:b/>
          <w:bCs/>
          <w:sz w:val="24"/>
          <w:szCs w:val="24"/>
        </w:rPr>
        <w:t xml:space="preserve"> </w:t>
      </w:r>
      <w:bookmarkStart w:id="4" w:name="_Hlk126054180"/>
      <w:r w:rsidR="00610E24" w:rsidRPr="00422744">
        <w:rPr>
          <w:rFonts w:ascii="Times New Roman" w:hAnsi="Times New Roman" w:cs="Times New Roman"/>
          <w:sz w:val="24"/>
          <w:szCs w:val="24"/>
        </w:rPr>
        <w:t>Pemerintah melalui Perpres No. 55 Tahun 2019 tentang Percepatan Program Kendaraan Bermotor Listrik Berbasis Baterai (Battery Electric Vehicle) untuk Transportasi Jalan</w:t>
      </w:r>
      <w:r w:rsidR="00DC1A2D" w:rsidRPr="00422744">
        <w:rPr>
          <w:rFonts w:ascii="Times New Roman" w:hAnsi="Times New Roman" w:cs="Times New Roman"/>
          <w:sz w:val="24"/>
          <w:szCs w:val="24"/>
        </w:rPr>
        <w:t xml:space="preserve">, </w:t>
      </w:r>
      <w:r w:rsidR="001A5FE0" w:rsidRPr="00422744">
        <w:rPr>
          <w:rFonts w:ascii="Times New Roman" w:hAnsi="Times New Roman" w:cs="Times New Roman"/>
          <w:sz w:val="24"/>
          <w:szCs w:val="24"/>
        </w:rPr>
        <w:t xml:space="preserve">sehingga </w:t>
      </w:r>
      <w:bookmarkStart w:id="5" w:name="_Hlk126054034"/>
      <w:r w:rsidR="001A5FE0" w:rsidRPr="00422744">
        <w:rPr>
          <w:rFonts w:ascii="Times New Roman" w:hAnsi="Times New Roman" w:cs="Times New Roman"/>
          <w:sz w:val="24"/>
          <w:szCs w:val="24"/>
        </w:rPr>
        <w:t>pentingnya penel</w:t>
      </w:r>
      <w:r w:rsidR="00DC1A2D" w:rsidRPr="00422744">
        <w:rPr>
          <w:rFonts w:ascii="Times New Roman" w:hAnsi="Times New Roman" w:cs="Times New Roman"/>
          <w:sz w:val="24"/>
          <w:szCs w:val="24"/>
        </w:rPr>
        <w:t>i</w:t>
      </w:r>
      <w:r w:rsidR="001A5FE0" w:rsidRPr="00422744">
        <w:rPr>
          <w:rFonts w:ascii="Times New Roman" w:hAnsi="Times New Roman" w:cs="Times New Roman"/>
          <w:sz w:val="24"/>
          <w:szCs w:val="24"/>
        </w:rPr>
        <w:t xml:space="preserve">tian terkait kontrol optimal BLDC untuk ketahanan BLDC   dalam </w:t>
      </w:r>
      <w:r w:rsidR="001A5FE0" w:rsidRPr="00422744">
        <w:rPr>
          <w:rFonts w:ascii="Times New Roman" w:hAnsi="Times New Roman" w:cs="Times New Roman"/>
          <w:color w:val="222222"/>
          <w:sz w:val="24"/>
          <w:szCs w:val="24"/>
          <w:shd w:val="clear" w:color="auto" w:fill="FCFCFC"/>
        </w:rPr>
        <w:t xml:space="preserve">upaya akselerasi dalam pengembangan </w:t>
      </w:r>
      <w:r w:rsidR="00DC1A2D" w:rsidRPr="00422744">
        <w:rPr>
          <w:rFonts w:ascii="Times New Roman" w:hAnsi="Times New Roman" w:cs="Times New Roman"/>
          <w:color w:val="222222"/>
          <w:sz w:val="24"/>
          <w:szCs w:val="24"/>
          <w:shd w:val="clear" w:color="auto" w:fill="FCFCFC"/>
        </w:rPr>
        <w:t>k</w:t>
      </w:r>
      <w:r w:rsidR="001A5FE0" w:rsidRPr="00422744">
        <w:rPr>
          <w:rFonts w:ascii="Times New Roman" w:hAnsi="Times New Roman" w:cs="Times New Roman"/>
          <w:color w:val="222222"/>
          <w:sz w:val="24"/>
          <w:szCs w:val="24"/>
          <w:shd w:val="clear" w:color="auto" w:fill="FCFCFC"/>
        </w:rPr>
        <w:t xml:space="preserve">endaraan </w:t>
      </w:r>
      <w:r w:rsidR="00DC1A2D" w:rsidRPr="00422744">
        <w:rPr>
          <w:rFonts w:ascii="Times New Roman" w:hAnsi="Times New Roman" w:cs="Times New Roman"/>
          <w:color w:val="222222"/>
          <w:sz w:val="24"/>
          <w:szCs w:val="24"/>
          <w:shd w:val="clear" w:color="auto" w:fill="FCFCFC"/>
        </w:rPr>
        <w:t>l</w:t>
      </w:r>
      <w:r w:rsidR="001A5FE0" w:rsidRPr="00422744">
        <w:rPr>
          <w:rFonts w:ascii="Times New Roman" w:hAnsi="Times New Roman" w:cs="Times New Roman"/>
          <w:color w:val="222222"/>
          <w:sz w:val="24"/>
          <w:szCs w:val="24"/>
          <w:shd w:val="clear" w:color="auto" w:fill="FCFCFC"/>
        </w:rPr>
        <w:t>istrik di Indonesia.</w:t>
      </w:r>
      <w:bookmarkEnd w:id="5"/>
    </w:p>
    <w:bookmarkEnd w:id="4"/>
    <w:p w14:paraId="65D6BEE0" w14:textId="78B4BEE3" w:rsidR="003B1444" w:rsidRPr="00422744" w:rsidRDefault="00C1721A" w:rsidP="00C1721A">
      <w:pPr>
        <w:pStyle w:val="ListParagraph"/>
        <w:spacing w:line="360" w:lineRule="auto"/>
        <w:ind w:left="709" w:hanging="349"/>
        <w:jc w:val="both"/>
        <w:rPr>
          <w:rFonts w:ascii="Times New Roman" w:hAnsi="Times New Roman" w:cs="Times New Roman"/>
          <w:sz w:val="24"/>
          <w:szCs w:val="24"/>
        </w:rPr>
      </w:pPr>
      <w:r w:rsidRPr="00422744">
        <w:rPr>
          <w:rFonts w:ascii="Times New Roman" w:hAnsi="Times New Roman" w:cs="Times New Roman"/>
          <w:sz w:val="24"/>
          <w:szCs w:val="24"/>
        </w:rPr>
        <w:t xml:space="preserve">2. </w:t>
      </w:r>
      <w:r w:rsidR="003B1444" w:rsidRPr="00422744">
        <w:rPr>
          <w:rFonts w:ascii="Times New Roman" w:hAnsi="Times New Roman" w:cs="Times New Roman"/>
          <w:sz w:val="24"/>
          <w:szCs w:val="24"/>
        </w:rPr>
        <w:t>Sekitar 40 % penggunaan bahan bakar listrik di industri di komsusmsi  motor listrik salah satunya yang paling banyak di gunakan adalah BLDC. Salah satu upaya penghematan listrik adalah dengan optimalisasi di sistem kontrol motor. Sehingga penelitian ini juga mengarah kepada upaya penghematan  komsumsi li</w:t>
      </w:r>
      <w:r w:rsidR="00FB00BD" w:rsidRPr="00422744">
        <w:rPr>
          <w:rFonts w:ascii="Times New Roman" w:hAnsi="Times New Roman" w:cs="Times New Roman"/>
          <w:sz w:val="24"/>
          <w:szCs w:val="24"/>
        </w:rPr>
        <w:t>s</w:t>
      </w:r>
      <w:r w:rsidR="003B1444" w:rsidRPr="00422744">
        <w:rPr>
          <w:rFonts w:ascii="Times New Roman" w:hAnsi="Times New Roman" w:cs="Times New Roman"/>
          <w:sz w:val="24"/>
          <w:szCs w:val="24"/>
        </w:rPr>
        <w:t xml:space="preserve">trik oleh motor listrik </w:t>
      </w:r>
    </w:p>
    <w:p w14:paraId="146CAF7C" w14:textId="77777777" w:rsidR="00C1721A" w:rsidRPr="00422744" w:rsidRDefault="00C1721A" w:rsidP="00C1721A">
      <w:pPr>
        <w:pStyle w:val="ListParagraph"/>
        <w:spacing w:line="360" w:lineRule="auto"/>
        <w:ind w:left="709" w:hanging="283"/>
        <w:jc w:val="both"/>
        <w:rPr>
          <w:rFonts w:ascii="Times New Roman" w:hAnsi="Times New Roman" w:cs="Times New Roman"/>
          <w:sz w:val="24"/>
          <w:szCs w:val="24"/>
        </w:rPr>
      </w:pPr>
      <w:r w:rsidRPr="00422744">
        <w:rPr>
          <w:rFonts w:ascii="Times New Roman" w:hAnsi="Times New Roman" w:cs="Times New Roman"/>
          <w:sz w:val="24"/>
          <w:szCs w:val="24"/>
        </w:rPr>
        <w:t xml:space="preserve">3. </w:t>
      </w:r>
      <w:bookmarkStart w:id="6" w:name="_Hlk126053857"/>
      <w:r w:rsidR="004D1B4F" w:rsidRPr="00422744">
        <w:rPr>
          <w:rFonts w:ascii="Times New Roman" w:hAnsi="Times New Roman" w:cs="Times New Roman"/>
          <w:sz w:val="24"/>
          <w:szCs w:val="24"/>
        </w:rPr>
        <w:t xml:space="preserve">Dari semua teknologi pendukung kendaraan listrik, sistem kontrol </w:t>
      </w:r>
      <w:r w:rsidR="001704ED" w:rsidRPr="00422744">
        <w:rPr>
          <w:rFonts w:ascii="Times New Roman" w:hAnsi="Times New Roman" w:cs="Times New Roman"/>
          <w:sz w:val="24"/>
          <w:szCs w:val="24"/>
        </w:rPr>
        <w:t xml:space="preserve">yang efektif pada </w:t>
      </w:r>
      <w:r w:rsidR="004D1B4F" w:rsidRPr="00422744">
        <w:rPr>
          <w:rFonts w:ascii="Times New Roman" w:hAnsi="Times New Roman" w:cs="Times New Roman"/>
          <w:sz w:val="24"/>
          <w:szCs w:val="24"/>
        </w:rPr>
        <w:t xml:space="preserve">motor listrik merupakan </w:t>
      </w:r>
      <w:r w:rsidR="001704ED" w:rsidRPr="00422744">
        <w:rPr>
          <w:rFonts w:ascii="Times New Roman" w:hAnsi="Times New Roman" w:cs="Times New Roman"/>
          <w:sz w:val="24"/>
          <w:szCs w:val="24"/>
        </w:rPr>
        <w:t xml:space="preserve">salah </w:t>
      </w:r>
      <w:r w:rsidR="004D1B4F" w:rsidRPr="00422744">
        <w:rPr>
          <w:rFonts w:ascii="Times New Roman" w:hAnsi="Times New Roman" w:cs="Times New Roman"/>
          <w:sz w:val="24"/>
          <w:szCs w:val="24"/>
        </w:rPr>
        <w:t>teknologi kunci dalam meningkatkan unjuk kerja kendaraan listrik</w:t>
      </w:r>
      <w:r w:rsidR="004C5903" w:rsidRPr="00422744">
        <w:rPr>
          <w:rFonts w:ascii="Times New Roman" w:hAnsi="Times New Roman" w:cs="Times New Roman"/>
          <w:sz w:val="24"/>
          <w:szCs w:val="24"/>
        </w:rPr>
        <w:t>. Dengan semakin baiknya</w:t>
      </w:r>
      <w:r w:rsidR="00DC1A2D" w:rsidRPr="00422744">
        <w:rPr>
          <w:rFonts w:ascii="Times New Roman" w:hAnsi="Times New Roman" w:cs="Times New Roman"/>
          <w:sz w:val="24"/>
          <w:szCs w:val="24"/>
        </w:rPr>
        <w:t xml:space="preserve"> </w:t>
      </w:r>
      <w:r w:rsidR="001704ED" w:rsidRPr="00422744">
        <w:rPr>
          <w:rFonts w:ascii="Times New Roman" w:hAnsi="Times New Roman" w:cs="Times New Roman"/>
          <w:sz w:val="24"/>
          <w:szCs w:val="24"/>
        </w:rPr>
        <w:t>p</w:t>
      </w:r>
      <w:r w:rsidR="004C5903" w:rsidRPr="00422744">
        <w:rPr>
          <w:rFonts w:ascii="Times New Roman" w:hAnsi="Times New Roman" w:cs="Times New Roman"/>
          <w:sz w:val="24"/>
          <w:szCs w:val="24"/>
        </w:rPr>
        <w:t>erformance  kendaraan listrik akan memacu masyarakat dunia untuk menggun</w:t>
      </w:r>
      <w:r w:rsidR="00DC1A2D" w:rsidRPr="00422744">
        <w:rPr>
          <w:rFonts w:ascii="Times New Roman" w:hAnsi="Times New Roman" w:cs="Times New Roman"/>
          <w:sz w:val="24"/>
          <w:szCs w:val="24"/>
        </w:rPr>
        <w:t>a</w:t>
      </w:r>
      <w:r w:rsidR="004C5903" w:rsidRPr="00422744">
        <w:rPr>
          <w:rFonts w:ascii="Times New Roman" w:hAnsi="Times New Roman" w:cs="Times New Roman"/>
          <w:sz w:val="24"/>
          <w:szCs w:val="24"/>
        </w:rPr>
        <w:t xml:space="preserve">kannya, sehingga polusi lingkungan, keterbatasan dan semakin berkurangnnya persediaan bahan bakar konvensional, dan pemanasan </w:t>
      </w:r>
      <w:r w:rsidR="004C5903" w:rsidRPr="00422744">
        <w:rPr>
          <w:rFonts w:ascii="Times New Roman" w:hAnsi="Times New Roman" w:cs="Times New Roman"/>
          <w:sz w:val="24"/>
          <w:szCs w:val="24"/>
        </w:rPr>
        <w:lastRenderedPageBreak/>
        <w:t>global akibat tingginya penggunaan bahan bakar berbasis fosil dalam peralatan transportasi</w:t>
      </w:r>
      <w:r w:rsidR="001704ED" w:rsidRPr="00422744">
        <w:rPr>
          <w:rFonts w:ascii="Times New Roman" w:hAnsi="Times New Roman" w:cs="Times New Roman"/>
          <w:sz w:val="24"/>
          <w:szCs w:val="24"/>
        </w:rPr>
        <w:t xml:space="preserve"> dapat dikurangi. </w:t>
      </w:r>
    </w:p>
    <w:bookmarkEnd w:id="6"/>
    <w:p w14:paraId="48ADEB22" w14:textId="1E1E6AE5" w:rsidR="003B1444" w:rsidRPr="00422744" w:rsidRDefault="00C1721A" w:rsidP="00C1721A">
      <w:pPr>
        <w:pStyle w:val="ListParagraph"/>
        <w:spacing w:line="360" w:lineRule="auto"/>
        <w:ind w:left="709" w:hanging="283"/>
        <w:jc w:val="both"/>
        <w:rPr>
          <w:rFonts w:ascii="Times New Roman" w:hAnsi="Times New Roman" w:cs="Times New Roman"/>
          <w:sz w:val="24"/>
          <w:szCs w:val="24"/>
        </w:rPr>
      </w:pPr>
      <w:r w:rsidRPr="00422744">
        <w:rPr>
          <w:rFonts w:ascii="Times New Roman" w:hAnsi="Times New Roman" w:cs="Times New Roman"/>
          <w:sz w:val="24"/>
          <w:szCs w:val="24"/>
        </w:rPr>
        <w:t xml:space="preserve">4.  </w:t>
      </w:r>
      <w:r w:rsidR="003B1444" w:rsidRPr="00422744">
        <w:rPr>
          <w:rFonts w:ascii="Times New Roman" w:hAnsi="Times New Roman" w:cs="Times New Roman"/>
          <w:sz w:val="24"/>
          <w:szCs w:val="24"/>
        </w:rPr>
        <w:t>Semakin meningkatnya permintaan penggunaan motor BLDC tentu semakin meningkat juga kebutuhan kendali</w:t>
      </w:r>
      <w:r w:rsidR="001704ED" w:rsidRPr="00422744">
        <w:rPr>
          <w:rFonts w:ascii="Times New Roman" w:hAnsi="Times New Roman" w:cs="Times New Roman"/>
          <w:sz w:val="24"/>
          <w:szCs w:val="24"/>
        </w:rPr>
        <w:t xml:space="preserve"> motor, sehingga diperlukan penelitian terkait dengan kendali optimal </w:t>
      </w:r>
    </w:p>
    <w:p w14:paraId="0FF7A817" w14:textId="2AF8261D" w:rsidR="00FB00BD" w:rsidRPr="00422744" w:rsidRDefault="00FB00BD" w:rsidP="00C1721A">
      <w:pPr>
        <w:pStyle w:val="ListParagraph"/>
        <w:spacing w:line="360" w:lineRule="auto"/>
        <w:ind w:left="709" w:hanging="283"/>
        <w:jc w:val="both"/>
        <w:rPr>
          <w:rFonts w:ascii="Times New Roman" w:hAnsi="Times New Roman" w:cs="Times New Roman"/>
          <w:sz w:val="24"/>
          <w:szCs w:val="24"/>
        </w:rPr>
      </w:pPr>
    </w:p>
    <w:p w14:paraId="0CDB0360" w14:textId="3401DE0B" w:rsidR="00FB00BD" w:rsidRPr="00422744" w:rsidRDefault="00FB00BD" w:rsidP="00C1721A">
      <w:pPr>
        <w:pStyle w:val="ListParagraph"/>
        <w:spacing w:line="360" w:lineRule="auto"/>
        <w:ind w:left="709" w:hanging="283"/>
        <w:jc w:val="both"/>
        <w:rPr>
          <w:rFonts w:ascii="Times New Roman" w:hAnsi="Times New Roman" w:cs="Times New Roman"/>
          <w:sz w:val="24"/>
          <w:szCs w:val="24"/>
        </w:rPr>
      </w:pPr>
    </w:p>
    <w:p w14:paraId="46B02A08" w14:textId="6F494D2B" w:rsidR="00AD21B7" w:rsidRPr="00422744" w:rsidRDefault="00AD21B7" w:rsidP="00C1721A">
      <w:pPr>
        <w:pStyle w:val="ListParagraph"/>
        <w:spacing w:line="360" w:lineRule="auto"/>
        <w:ind w:left="709" w:hanging="283"/>
        <w:jc w:val="both"/>
        <w:rPr>
          <w:rFonts w:ascii="Times New Roman" w:hAnsi="Times New Roman" w:cs="Times New Roman"/>
          <w:sz w:val="24"/>
          <w:szCs w:val="24"/>
        </w:rPr>
      </w:pPr>
    </w:p>
    <w:p w14:paraId="6A2269C6" w14:textId="4540B436" w:rsidR="00AD21B7" w:rsidRPr="00422744" w:rsidRDefault="00AD21B7" w:rsidP="00C1721A">
      <w:pPr>
        <w:pStyle w:val="ListParagraph"/>
        <w:spacing w:line="360" w:lineRule="auto"/>
        <w:ind w:left="709" w:hanging="283"/>
        <w:jc w:val="both"/>
        <w:rPr>
          <w:rFonts w:ascii="Times New Roman" w:hAnsi="Times New Roman" w:cs="Times New Roman"/>
          <w:sz w:val="24"/>
          <w:szCs w:val="24"/>
        </w:rPr>
      </w:pPr>
    </w:p>
    <w:p w14:paraId="5E4E48F1" w14:textId="7C5130C5" w:rsidR="00AD21B7" w:rsidRPr="00422744" w:rsidRDefault="00AD21B7" w:rsidP="00C1721A">
      <w:pPr>
        <w:pStyle w:val="ListParagraph"/>
        <w:spacing w:line="360" w:lineRule="auto"/>
        <w:ind w:left="709" w:hanging="283"/>
        <w:jc w:val="both"/>
        <w:rPr>
          <w:rFonts w:ascii="Times New Roman" w:hAnsi="Times New Roman" w:cs="Times New Roman"/>
          <w:sz w:val="24"/>
          <w:szCs w:val="24"/>
        </w:rPr>
      </w:pPr>
    </w:p>
    <w:p w14:paraId="51C8F2FF" w14:textId="251EFD2D" w:rsidR="00AD21B7" w:rsidRPr="00422744" w:rsidRDefault="00AD21B7" w:rsidP="00C1721A">
      <w:pPr>
        <w:pStyle w:val="ListParagraph"/>
        <w:spacing w:line="360" w:lineRule="auto"/>
        <w:ind w:left="709" w:hanging="283"/>
        <w:jc w:val="both"/>
        <w:rPr>
          <w:rFonts w:ascii="Times New Roman" w:hAnsi="Times New Roman" w:cs="Times New Roman"/>
          <w:sz w:val="24"/>
          <w:szCs w:val="24"/>
        </w:rPr>
      </w:pPr>
    </w:p>
    <w:p w14:paraId="30E36756" w14:textId="1F002CBB" w:rsidR="00AD21B7" w:rsidRPr="00422744" w:rsidRDefault="00AD21B7" w:rsidP="00C1721A">
      <w:pPr>
        <w:pStyle w:val="ListParagraph"/>
        <w:spacing w:line="360" w:lineRule="auto"/>
        <w:ind w:left="709" w:hanging="283"/>
        <w:jc w:val="both"/>
        <w:rPr>
          <w:rFonts w:ascii="Times New Roman" w:hAnsi="Times New Roman" w:cs="Times New Roman"/>
          <w:sz w:val="24"/>
          <w:szCs w:val="24"/>
        </w:rPr>
      </w:pPr>
    </w:p>
    <w:p w14:paraId="64C0B748" w14:textId="50442B95" w:rsidR="00AD21B7" w:rsidRPr="00422744" w:rsidRDefault="00AD21B7" w:rsidP="00C1721A">
      <w:pPr>
        <w:pStyle w:val="ListParagraph"/>
        <w:spacing w:line="360" w:lineRule="auto"/>
        <w:ind w:left="709" w:hanging="283"/>
        <w:jc w:val="both"/>
        <w:rPr>
          <w:rFonts w:ascii="Times New Roman" w:hAnsi="Times New Roman" w:cs="Times New Roman"/>
          <w:sz w:val="24"/>
          <w:szCs w:val="24"/>
        </w:rPr>
      </w:pPr>
    </w:p>
    <w:p w14:paraId="6248D894" w14:textId="1FA9A3B9" w:rsidR="00AD21B7" w:rsidRPr="00422744" w:rsidRDefault="00AD21B7" w:rsidP="00C1721A">
      <w:pPr>
        <w:pStyle w:val="ListParagraph"/>
        <w:spacing w:line="360" w:lineRule="auto"/>
        <w:ind w:left="709" w:hanging="283"/>
        <w:jc w:val="both"/>
        <w:rPr>
          <w:rFonts w:ascii="Times New Roman" w:hAnsi="Times New Roman" w:cs="Times New Roman"/>
          <w:sz w:val="24"/>
          <w:szCs w:val="24"/>
        </w:rPr>
      </w:pPr>
    </w:p>
    <w:p w14:paraId="49FAB0A5" w14:textId="31578BE0" w:rsidR="00AD21B7" w:rsidRPr="00422744" w:rsidRDefault="00AD21B7" w:rsidP="00C1721A">
      <w:pPr>
        <w:pStyle w:val="ListParagraph"/>
        <w:spacing w:line="360" w:lineRule="auto"/>
        <w:ind w:left="709" w:hanging="283"/>
        <w:jc w:val="both"/>
        <w:rPr>
          <w:rFonts w:ascii="Times New Roman" w:hAnsi="Times New Roman" w:cs="Times New Roman"/>
          <w:sz w:val="24"/>
          <w:szCs w:val="24"/>
        </w:rPr>
      </w:pPr>
    </w:p>
    <w:p w14:paraId="069DD35D" w14:textId="6FC25918" w:rsidR="00AD21B7" w:rsidRPr="00422744" w:rsidRDefault="00AD21B7" w:rsidP="00C1721A">
      <w:pPr>
        <w:pStyle w:val="ListParagraph"/>
        <w:spacing w:line="360" w:lineRule="auto"/>
        <w:ind w:left="709" w:hanging="283"/>
        <w:jc w:val="both"/>
        <w:rPr>
          <w:rFonts w:ascii="Times New Roman" w:hAnsi="Times New Roman" w:cs="Times New Roman"/>
          <w:sz w:val="24"/>
          <w:szCs w:val="24"/>
        </w:rPr>
      </w:pPr>
    </w:p>
    <w:p w14:paraId="0DE0E469" w14:textId="521B04D1" w:rsidR="00AD21B7" w:rsidRDefault="00AD21B7" w:rsidP="00C1721A">
      <w:pPr>
        <w:pStyle w:val="ListParagraph"/>
        <w:spacing w:line="360" w:lineRule="auto"/>
        <w:ind w:left="709" w:hanging="283"/>
        <w:jc w:val="both"/>
        <w:rPr>
          <w:rFonts w:ascii="Times New Roman" w:hAnsi="Times New Roman" w:cs="Times New Roman"/>
          <w:sz w:val="24"/>
          <w:szCs w:val="24"/>
        </w:rPr>
      </w:pPr>
    </w:p>
    <w:p w14:paraId="7194B052" w14:textId="703D374B" w:rsidR="00921373" w:rsidRDefault="00921373" w:rsidP="00C1721A">
      <w:pPr>
        <w:pStyle w:val="ListParagraph"/>
        <w:spacing w:line="360" w:lineRule="auto"/>
        <w:ind w:left="709" w:hanging="283"/>
        <w:jc w:val="both"/>
        <w:rPr>
          <w:rFonts w:ascii="Times New Roman" w:hAnsi="Times New Roman" w:cs="Times New Roman"/>
          <w:sz w:val="24"/>
          <w:szCs w:val="24"/>
        </w:rPr>
      </w:pPr>
    </w:p>
    <w:p w14:paraId="777F1BAC" w14:textId="6255972F" w:rsidR="00921373" w:rsidRDefault="00921373" w:rsidP="00C1721A">
      <w:pPr>
        <w:pStyle w:val="ListParagraph"/>
        <w:spacing w:line="360" w:lineRule="auto"/>
        <w:ind w:left="709" w:hanging="283"/>
        <w:jc w:val="both"/>
        <w:rPr>
          <w:rFonts w:ascii="Times New Roman" w:hAnsi="Times New Roman" w:cs="Times New Roman"/>
          <w:sz w:val="24"/>
          <w:szCs w:val="24"/>
        </w:rPr>
      </w:pPr>
    </w:p>
    <w:p w14:paraId="0895D01A" w14:textId="765D29BE" w:rsidR="00921373" w:rsidRDefault="00921373" w:rsidP="00C1721A">
      <w:pPr>
        <w:pStyle w:val="ListParagraph"/>
        <w:spacing w:line="360" w:lineRule="auto"/>
        <w:ind w:left="709" w:hanging="283"/>
        <w:jc w:val="both"/>
        <w:rPr>
          <w:rFonts w:ascii="Times New Roman" w:hAnsi="Times New Roman" w:cs="Times New Roman"/>
          <w:sz w:val="24"/>
          <w:szCs w:val="24"/>
        </w:rPr>
      </w:pPr>
    </w:p>
    <w:p w14:paraId="6F1755FB" w14:textId="6D4A770A" w:rsidR="00921373" w:rsidRDefault="00921373" w:rsidP="00C1721A">
      <w:pPr>
        <w:pStyle w:val="ListParagraph"/>
        <w:spacing w:line="360" w:lineRule="auto"/>
        <w:ind w:left="709" w:hanging="283"/>
        <w:jc w:val="both"/>
        <w:rPr>
          <w:rFonts w:ascii="Times New Roman" w:hAnsi="Times New Roman" w:cs="Times New Roman"/>
          <w:sz w:val="24"/>
          <w:szCs w:val="24"/>
        </w:rPr>
      </w:pPr>
    </w:p>
    <w:p w14:paraId="5CC5BA62" w14:textId="288C3644" w:rsidR="00921373" w:rsidRDefault="00921373" w:rsidP="00C1721A">
      <w:pPr>
        <w:pStyle w:val="ListParagraph"/>
        <w:spacing w:line="360" w:lineRule="auto"/>
        <w:ind w:left="709" w:hanging="283"/>
        <w:jc w:val="both"/>
        <w:rPr>
          <w:rFonts w:ascii="Times New Roman" w:hAnsi="Times New Roman" w:cs="Times New Roman"/>
          <w:sz w:val="24"/>
          <w:szCs w:val="24"/>
        </w:rPr>
      </w:pPr>
    </w:p>
    <w:p w14:paraId="260AA16D" w14:textId="00DF9A75" w:rsidR="00921373" w:rsidRDefault="00921373" w:rsidP="00C1721A">
      <w:pPr>
        <w:pStyle w:val="ListParagraph"/>
        <w:spacing w:line="360" w:lineRule="auto"/>
        <w:ind w:left="709" w:hanging="283"/>
        <w:jc w:val="both"/>
        <w:rPr>
          <w:rFonts w:ascii="Times New Roman" w:hAnsi="Times New Roman" w:cs="Times New Roman"/>
          <w:sz w:val="24"/>
          <w:szCs w:val="24"/>
        </w:rPr>
      </w:pPr>
    </w:p>
    <w:p w14:paraId="1D353566" w14:textId="3E84CCFB" w:rsidR="00921373" w:rsidRDefault="00921373" w:rsidP="00C1721A">
      <w:pPr>
        <w:pStyle w:val="ListParagraph"/>
        <w:spacing w:line="360" w:lineRule="auto"/>
        <w:ind w:left="709" w:hanging="283"/>
        <w:jc w:val="both"/>
        <w:rPr>
          <w:rFonts w:ascii="Times New Roman" w:hAnsi="Times New Roman" w:cs="Times New Roman"/>
          <w:sz w:val="24"/>
          <w:szCs w:val="24"/>
        </w:rPr>
      </w:pPr>
    </w:p>
    <w:p w14:paraId="07B881DE" w14:textId="4C5ADC77" w:rsidR="00CF4A0A" w:rsidRDefault="00CF4A0A" w:rsidP="00C1721A">
      <w:pPr>
        <w:pStyle w:val="ListParagraph"/>
        <w:spacing w:line="360" w:lineRule="auto"/>
        <w:ind w:left="709" w:hanging="283"/>
        <w:jc w:val="both"/>
        <w:rPr>
          <w:rFonts w:ascii="Times New Roman" w:hAnsi="Times New Roman" w:cs="Times New Roman"/>
          <w:sz w:val="24"/>
          <w:szCs w:val="24"/>
        </w:rPr>
      </w:pPr>
    </w:p>
    <w:p w14:paraId="54C8B19F" w14:textId="77777777" w:rsidR="00CF4A0A" w:rsidRDefault="00CF4A0A" w:rsidP="00C1721A">
      <w:pPr>
        <w:pStyle w:val="ListParagraph"/>
        <w:spacing w:line="360" w:lineRule="auto"/>
        <w:ind w:left="709" w:hanging="283"/>
        <w:jc w:val="both"/>
        <w:rPr>
          <w:rFonts w:ascii="Times New Roman" w:hAnsi="Times New Roman" w:cs="Times New Roman"/>
          <w:sz w:val="24"/>
          <w:szCs w:val="24"/>
        </w:rPr>
      </w:pPr>
    </w:p>
    <w:p w14:paraId="6207F4A0" w14:textId="664079B9" w:rsidR="00921373" w:rsidRDefault="00921373" w:rsidP="00C1721A">
      <w:pPr>
        <w:pStyle w:val="ListParagraph"/>
        <w:spacing w:line="360" w:lineRule="auto"/>
        <w:ind w:left="709" w:hanging="283"/>
        <w:jc w:val="both"/>
        <w:rPr>
          <w:rFonts w:ascii="Times New Roman" w:hAnsi="Times New Roman" w:cs="Times New Roman"/>
          <w:sz w:val="24"/>
          <w:szCs w:val="24"/>
        </w:rPr>
      </w:pPr>
    </w:p>
    <w:p w14:paraId="528A9D66" w14:textId="2AC5412D" w:rsidR="00921373" w:rsidRDefault="00921373" w:rsidP="00C1721A">
      <w:pPr>
        <w:pStyle w:val="ListParagraph"/>
        <w:spacing w:line="360" w:lineRule="auto"/>
        <w:ind w:left="709" w:hanging="283"/>
        <w:jc w:val="both"/>
        <w:rPr>
          <w:rFonts w:ascii="Times New Roman" w:hAnsi="Times New Roman" w:cs="Times New Roman"/>
          <w:sz w:val="24"/>
          <w:szCs w:val="24"/>
        </w:rPr>
      </w:pPr>
    </w:p>
    <w:p w14:paraId="6C621D22" w14:textId="0B048DA0" w:rsidR="00921373" w:rsidRDefault="00921373" w:rsidP="00C1721A">
      <w:pPr>
        <w:pStyle w:val="ListParagraph"/>
        <w:spacing w:line="360" w:lineRule="auto"/>
        <w:ind w:left="709" w:hanging="283"/>
        <w:jc w:val="both"/>
        <w:rPr>
          <w:rFonts w:ascii="Times New Roman" w:hAnsi="Times New Roman" w:cs="Times New Roman"/>
          <w:sz w:val="24"/>
          <w:szCs w:val="24"/>
        </w:rPr>
      </w:pPr>
    </w:p>
    <w:p w14:paraId="48B9F8BC" w14:textId="77777777" w:rsidR="00921373" w:rsidRPr="00422744" w:rsidRDefault="00921373" w:rsidP="00C1721A">
      <w:pPr>
        <w:pStyle w:val="ListParagraph"/>
        <w:spacing w:line="360" w:lineRule="auto"/>
        <w:ind w:left="709" w:hanging="283"/>
        <w:jc w:val="both"/>
        <w:rPr>
          <w:rFonts w:ascii="Times New Roman" w:hAnsi="Times New Roman" w:cs="Times New Roman"/>
          <w:sz w:val="24"/>
          <w:szCs w:val="24"/>
        </w:rPr>
      </w:pPr>
    </w:p>
    <w:p w14:paraId="3CAE5D52" w14:textId="08D3FBA5" w:rsidR="00681DB2" w:rsidRPr="00921373" w:rsidRDefault="00681DB2" w:rsidP="00681DB2">
      <w:pPr>
        <w:spacing w:line="360" w:lineRule="auto"/>
        <w:jc w:val="center"/>
        <w:rPr>
          <w:rFonts w:ascii="Times New Roman" w:hAnsi="Times New Roman" w:cs="Times New Roman"/>
          <w:b/>
          <w:bCs/>
          <w:sz w:val="28"/>
          <w:szCs w:val="28"/>
        </w:rPr>
      </w:pPr>
      <w:r w:rsidRPr="00921373">
        <w:rPr>
          <w:rFonts w:ascii="Times New Roman" w:hAnsi="Times New Roman" w:cs="Times New Roman"/>
          <w:b/>
          <w:bCs/>
          <w:sz w:val="28"/>
          <w:szCs w:val="28"/>
        </w:rPr>
        <w:lastRenderedPageBreak/>
        <w:t xml:space="preserve">BAB </w:t>
      </w:r>
      <w:r w:rsidR="00FB00BD" w:rsidRPr="00921373">
        <w:rPr>
          <w:rFonts w:ascii="Times New Roman" w:hAnsi="Times New Roman" w:cs="Times New Roman"/>
          <w:b/>
          <w:bCs/>
          <w:sz w:val="28"/>
          <w:szCs w:val="28"/>
        </w:rPr>
        <w:t xml:space="preserve">II </w:t>
      </w:r>
      <w:r w:rsidRPr="00921373">
        <w:rPr>
          <w:rFonts w:ascii="Times New Roman" w:hAnsi="Times New Roman" w:cs="Times New Roman"/>
          <w:b/>
          <w:bCs/>
          <w:sz w:val="28"/>
          <w:szCs w:val="28"/>
        </w:rPr>
        <w:t xml:space="preserve"> TINJAUAN PUSTAKA</w:t>
      </w:r>
    </w:p>
    <w:p w14:paraId="6E4B64B7" w14:textId="77777777" w:rsidR="00681DB2" w:rsidRPr="00422744" w:rsidRDefault="00681DB2" w:rsidP="00681DB2">
      <w:pPr>
        <w:spacing w:after="0" w:line="360" w:lineRule="auto"/>
        <w:jc w:val="both"/>
        <w:rPr>
          <w:rFonts w:ascii="Times New Roman" w:hAnsi="Times New Roman" w:cs="Times New Roman"/>
          <w:b/>
          <w:bCs/>
          <w:sz w:val="24"/>
          <w:szCs w:val="24"/>
        </w:rPr>
      </w:pPr>
      <w:r w:rsidRPr="00422744">
        <w:rPr>
          <w:rFonts w:ascii="Times New Roman" w:hAnsi="Times New Roman" w:cs="Times New Roman"/>
          <w:b/>
          <w:bCs/>
          <w:sz w:val="24"/>
          <w:szCs w:val="24"/>
        </w:rPr>
        <w:t xml:space="preserve">2.1. </w:t>
      </w:r>
      <w:bookmarkStart w:id="7" w:name="_Hlk126059950"/>
      <w:r w:rsidRPr="00422744">
        <w:rPr>
          <w:rFonts w:ascii="Times New Roman" w:hAnsi="Times New Roman" w:cs="Times New Roman"/>
          <w:b/>
          <w:bCs/>
          <w:sz w:val="24"/>
          <w:szCs w:val="24"/>
        </w:rPr>
        <w:t>Motor BLDC</w:t>
      </w:r>
      <w:bookmarkEnd w:id="7"/>
    </w:p>
    <w:p w14:paraId="5D63BF42" w14:textId="77777777" w:rsidR="00681DB2" w:rsidRPr="00422744" w:rsidRDefault="00681DB2" w:rsidP="00681DB2">
      <w:pPr>
        <w:pStyle w:val="ListParagraph"/>
        <w:spacing w:after="0" w:line="360" w:lineRule="auto"/>
        <w:ind w:left="0"/>
        <w:jc w:val="both"/>
        <w:rPr>
          <w:rFonts w:ascii="Times New Roman" w:hAnsi="Times New Roman" w:cs="Times New Roman"/>
          <w:noProof/>
          <w:sz w:val="24"/>
          <w:szCs w:val="24"/>
        </w:rPr>
      </w:pPr>
      <w:r w:rsidRPr="00422744">
        <w:rPr>
          <w:rFonts w:ascii="Times New Roman" w:hAnsi="Times New Roman" w:cs="Times New Roman"/>
          <w:color w:val="000000" w:themeColor="text1"/>
          <w:sz w:val="24"/>
          <w:szCs w:val="24"/>
        </w:rPr>
        <w:tab/>
        <w:t xml:space="preserve">Secara umum, motor dengan magnet permanen dibedakan jadi dua jenis yaitu motor BLAC dan motor BLDC. Perbedaan atara keduanya yaitu terletak pada karakteristik back EMF motor. Motor BLDC termasuk dalam jenis permanent magnet synchronous motor (PMSM) dengan karakteristik back EMF berbentuk trapezoid . Teknik dalam pengendalian motor BLDC dibedakan menjadi dua berdasarkan cara mendeteksi posisi rotor, yaitu menggunakan sensor atau tanpa menggunakan sensor (sensorless) [32]. </w:t>
      </w:r>
    </w:p>
    <w:p w14:paraId="56AD2DB4" w14:textId="77777777" w:rsidR="00681DB2" w:rsidRPr="00422744" w:rsidRDefault="00681DB2" w:rsidP="00681DB2">
      <w:pPr>
        <w:spacing w:after="0" w:line="360" w:lineRule="auto"/>
        <w:jc w:val="both"/>
        <w:rPr>
          <w:rFonts w:ascii="Times New Roman" w:hAnsi="Times New Roman" w:cs="Times New Roman"/>
          <w:color w:val="FF0000"/>
          <w:sz w:val="24"/>
          <w:szCs w:val="24"/>
        </w:rPr>
      </w:pPr>
      <w:r w:rsidRPr="00422744">
        <w:rPr>
          <w:rFonts w:ascii="Times New Roman" w:hAnsi="Times New Roman" w:cs="Times New Roman"/>
          <w:noProof/>
          <w:sz w:val="24"/>
          <w:szCs w:val="24"/>
        </w:rPr>
        <w:tab/>
      </w:r>
      <w:r w:rsidRPr="00422744">
        <w:rPr>
          <w:rFonts w:ascii="Times New Roman" w:hAnsi="Times New Roman" w:cs="Times New Roman"/>
          <w:sz w:val="24"/>
          <w:szCs w:val="24"/>
        </w:rPr>
        <w:t xml:space="preserve">Motor BLDC digerakkan menggunakan penggerak motor yang diubah secara elektronik. Setiap fase motor digerakkan melalui pengontrol loop tertutup. Penggunaan utama pengontrol loop tertutup adalah untuk memberikan pulsa arus ke belitan motor untuk mengontrol kecepatan dan torsi karena keduanya merupakan fenomena yang saling melengkapi dalam motor. </w:t>
      </w:r>
      <w:r w:rsidRPr="00422744">
        <w:rPr>
          <w:rFonts w:ascii="Times New Roman" w:hAnsi="Times New Roman" w:cs="Times New Roman"/>
          <w:color w:val="FF0000"/>
          <w:sz w:val="24"/>
          <w:szCs w:val="24"/>
        </w:rPr>
        <w:t xml:space="preserve"> </w:t>
      </w:r>
      <w:r w:rsidRPr="00422744">
        <w:rPr>
          <w:rFonts w:ascii="Times New Roman" w:hAnsi="Times New Roman" w:cs="Times New Roman"/>
          <w:sz w:val="24"/>
          <w:szCs w:val="24"/>
        </w:rPr>
        <w:t xml:space="preserve">Motor BLDC digerakkan dengan akurasi tinggi sehingga menghasilkan keausan yang tinggi pada kondisi beban. Beberapa sirkuit menggunakan sensor Efek Hall untuk mengukur posisi rotor secara langsung, sedangkan beberapa lainnya mengukur gaya gerak listrik balik dalam kumparan yang tidak digerakkan untuk mengumpulkan posisi rotor, yang dikenal sebagai kontrol tanpa sensor. Motor BLDC fixed sensor hall umum berisi tiga output dua arah yang dikendalikan oleh sirkuit berdasarkan logika digital . Pengontrol tanpa sensor lainnya dibuat untuk mengukur aliran arus belitan yang disebabkan oleh arah magnet untuk mendapatkan posisi rotor dan memperkirakan parameter seperti gaya gerak balik (EMF) dan fluks [2]. </w:t>
      </w:r>
    </w:p>
    <w:p w14:paraId="58BB0A8F" w14:textId="63D7D74D" w:rsidR="00681DB2" w:rsidRPr="00422744" w:rsidRDefault="00681DB2" w:rsidP="003A2EC6">
      <w:pPr>
        <w:pStyle w:val="ListParagraph"/>
        <w:spacing w:after="0" w:line="360" w:lineRule="auto"/>
        <w:ind w:left="0" w:firstLine="720"/>
        <w:jc w:val="both"/>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 xml:space="preserve">Konstruksi motor BLDC terdiri dari 3 buah komponen utama yaitu rotor dalam bentuk magnet permanen, stator dalam bentuk kumparan, dan hall element yang berfungsi dalam proses komutasi  </w:t>
      </w:r>
    </w:p>
    <w:p w14:paraId="437FC667" w14:textId="77777777" w:rsidR="00681DB2" w:rsidRPr="00422744" w:rsidRDefault="00681DB2" w:rsidP="00681DB2">
      <w:pPr>
        <w:spacing w:line="360" w:lineRule="auto"/>
        <w:jc w:val="both"/>
        <w:rPr>
          <w:rFonts w:ascii="Times New Roman" w:hAnsi="Times New Roman" w:cs="Times New Roman"/>
          <w:sz w:val="24"/>
          <w:szCs w:val="24"/>
        </w:rPr>
      </w:pPr>
      <w:r w:rsidRPr="00422744">
        <w:rPr>
          <w:rFonts w:ascii="Times New Roman" w:hAnsi="Times New Roman" w:cs="Times New Roman"/>
          <w:sz w:val="24"/>
          <w:szCs w:val="24"/>
        </w:rPr>
        <w:tab/>
      </w:r>
      <w:bookmarkStart w:id="8" w:name="_Hlk126060121"/>
      <w:r w:rsidRPr="00422744">
        <w:rPr>
          <w:rFonts w:ascii="Times New Roman" w:hAnsi="Times New Roman" w:cs="Times New Roman"/>
          <w:sz w:val="24"/>
          <w:szCs w:val="24"/>
        </w:rPr>
        <w:t xml:space="preserve">Pada prinsipnya, motor BLDC sama halnya dengan motor DC biasa, namun perbedaan utamanya adalah motor BLDC dioperasikan tanpa sikat, sehingga tidak ada gesekan yang ditimbulkan antara sikat dengan rotor. Oleh sebab itu motor BLDC mempunyai nilai efisiensi yang sangat tinggi. Selain itu, penggunaan sikat </w:t>
      </w:r>
      <w:r w:rsidRPr="00422744">
        <w:rPr>
          <w:rFonts w:ascii="Times New Roman" w:hAnsi="Times New Roman" w:cs="Times New Roman"/>
          <w:sz w:val="24"/>
          <w:szCs w:val="24"/>
        </w:rPr>
        <w:lastRenderedPageBreak/>
        <w:t xml:space="preserve">pada motor DC biasa akan menyebabkan gesekan dengan rotor, sehingga selain menyebabkan berkurangnya nilai efisiensi motor, lama kelamaan sikat akan mengalami aus, dan inilah yang menyebabkan biaya perawatan pada motor DC sangat mahal. Berbeda dengan motor BLDC yang biaya perawatannya murah karena tidak mempunyai sikat [4]. </w:t>
      </w:r>
    </w:p>
    <w:p w14:paraId="17EB273A" w14:textId="77777777" w:rsidR="00681DB2" w:rsidRPr="00422744" w:rsidRDefault="00681DB2" w:rsidP="00681DB2">
      <w:pPr>
        <w:spacing w:line="240" w:lineRule="auto"/>
        <w:ind w:left="426" w:hanging="284"/>
        <w:jc w:val="both"/>
        <w:rPr>
          <w:rFonts w:ascii="Times New Roman" w:hAnsi="Times New Roman" w:cs="Times New Roman"/>
          <w:sz w:val="24"/>
          <w:szCs w:val="24"/>
        </w:rPr>
      </w:pPr>
      <w:r w:rsidRPr="00422744">
        <w:rPr>
          <w:rFonts w:ascii="Times New Roman" w:hAnsi="Times New Roman" w:cs="Times New Roman"/>
          <w:b/>
          <w:bCs/>
          <w:noProof/>
          <w:sz w:val="24"/>
          <w:szCs w:val="24"/>
        </w:rPr>
        <w:drawing>
          <wp:inline distT="0" distB="0" distL="0" distR="0" wp14:anchorId="787486B9" wp14:editId="29614CD0">
            <wp:extent cx="5455920" cy="156922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b="29474"/>
                    <a:stretch/>
                  </pic:blipFill>
                  <pic:spPr bwMode="auto">
                    <a:xfrm>
                      <a:off x="0" y="0"/>
                      <a:ext cx="5456393" cy="1569364"/>
                    </a:xfrm>
                    <a:prstGeom prst="rect">
                      <a:avLst/>
                    </a:prstGeom>
                    <a:ln>
                      <a:noFill/>
                    </a:ln>
                    <a:extLst>
                      <a:ext uri="{53640926-AAD7-44D8-BBD7-CCE9431645EC}">
                        <a14:shadowObscured xmlns:a14="http://schemas.microsoft.com/office/drawing/2010/main"/>
                      </a:ext>
                    </a:extLst>
                  </pic:spPr>
                </pic:pic>
              </a:graphicData>
            </a:graphic>
          </wp:inline>
        </w:drawing>
      </w:r>
    </w:p>
    <w:p w14:paraId="334C8C53" w14:textId="77777777" w:rsidR="00681DB2" w:rsidRPr="00422744" w:rsidRDefault="00681DB2" w:rsidP="00681DB2">
      <w:pPr>
        <w:spacing w:line="240" w:lineRule="auto"/>
        <w:ind w:left="1418" w:hanging="1276"/>
        <w:jc w:val="both"/>
        <w:rPr>
          <w:rFonts w:ascii="Times New Roman" w:hAnsi="Times New Roman" w:cs="Times New Roman"/>
          <w:sz w:val="24"/>
          <w:szCs w:val="24"/>
        </w:rPr>
      </w:pPr>
      <w:r w:rsidRPr="00422744">
        <w:rPr>
          <w:rFonts w:ascii="Times New Roman" w:hAnsi="Times New Roman" w:cs="Times New Roman"/>
          <w:sz w:val="24"/>
          <w:szCs w:val="24"/>
        </w:rPr>
        <w:t>Gambar 2.2. Rangkaian ekuivalen motor BLDC (a) Model elektrik tiga fasa pada sisi stator (b) Model mekanik pada sisi rotor</w:t>
      </w:r>
    </w:p>
    <w:p w14:paraId="1AB02518" w14:textId="77777777" w:rsidR="00681DB2" w:rsidRPr="00422744" w:rsidRDefault="00681DB2" w:rsidP="00681DB2">
      <w:pPr>
        <w:spacing w:line="240" w:lineRule="auto"/>
        <w:jc w:val="both"/>
        <w:rPr>
          <w:rFonts w:ascii="Times New Roman" w:hAnsi="Times New Roman" w:cs="Times New Roman"/>
          <w:sz w:val="24"/>
          <w:szCs w:val="24"/>
        </w:rPr>
      </w:pPr>
      <w:r w:rsidRPr="00422744">
        <w:rPr>
          <w:rFonts w:ascii="Times New Roman" w:hAnsi="Times New Roman" w:cs="Times New Roman"/>
          <w:sz w:val="24"/>
          <w:szCs w:val="24"/>
        </w:rPr>
        <w:t xml:space="preserve"> </w:t>
      </w:r>
    </w:p>
    <w:p w14:paraId="728BD47F" w14:textId="77777777" w:rsidR="00681DB2" w:rsidRPr="00422744" w:rsidRDefault="00681DB2" w:rsidP="00681DB2">
      <w:pPr>
        <w:spacing w:line="360" w:lineRule="auto"/>
        <w:jc w:val="both"/>
        <w:rPr>
          <w:rFonts w:ascii="Times New Roman" w:hAnsi="Times New Roman" w:cs="Times New Roman"/>
          <w:sz w:val="24"/>
          <w:szCs w:val="24"/>
        </w:rPr>
      </w:pPr>
      <w:r w:rsidRPr="00422744">
        <w:rPr>
          <w:rFonts w:ascii="Times New Roman" w:hAnsi="Times New Roman" w:cs="Times New Roman"/>
          <w:sz w:val="24"/>
          <w:szCs w:val="24"/>
        </w:rPr>
        <w:t>Seperti yang ditunjukkan oleh gambar 2.2. motor BLDC terdiri dari 2 (dua) komponen utama, yaitu rotor yang berupa magnet permanen dan stator yang berupa kumparan yang terhubung pada sebuah kontroler. Kontroler ini dihubungkan ke suatu rangkaian driver agar motor BLDC dapat disupplai menggunakan level tegangan yang diperlukan. Rangkaian driver motor BLDC ditunjukkan oleh gambar 2.3. Kontroler tersebut berfungsi untuk menggantikan fungsi dari sebuah komutator, yaitu mengsuplai energi kumparan pada stator sesuai dengan urutan step komutasinya. Untuk mengetahui urutan step komutasi, maka diperlukan proses pendeteksian posisi rotor oleh kontroler. Proses pendeteksian posisi rotor ini bisa menggunakan sensor hall maupun tanpa sensor (sensorless) [7]. Posisi sensor ini biasanya terpisah sejauh 600 atau 1200 siklus elektris.</w:t>
      </w:r>
    </w:p>
    <w:p w14:paraId="7963F09D" w14:textId="77777777" w:rsidR="00681DB2" w:rsidRPr="00422744" w:rsidRDefault="00681DB2" w:rsidP="00681DB2">
      <w:pPr>
        <w:spacing w:line="360" w:lineRule="auto"/>
        <w:jc w:val="both"/>
        <w:rPr>
          <w:rFonts w:ascii="Times New Roman" w:hAnsi="Times New Roman" w:cs="Times New Roman"/>
          <w:b/>
          <w:bCs/>
          <w:sz w:val="24"/>
          <w:szCs w:val="24"/>
        </w:rPr>
      </w:pPr>
      <w:r w:rsidRPr="00422744">
        <w:rPr>
          <w:rFonts w:ascii="Times New Roman" w:hAnsi="Times New Roman" w:cs="Times New Roman"/>
          <w:b/>
          <w:bCs/>
          <w:noProof/>
          <w:sz w:val="24"/>
          <w:szCs w:val="24"/>
        </w:rPr>
        <w:lastRenderedPageBreak/>
        <w:drawing>
          <wp:inline distT="0" distB="0" distL="0" distR="0" wp14:anchorId="14CC86BB" wp14:editId="05596C22">
            <wp:extent cx="5040630" cy="1957705"/>
            <wp:effectExtent l="0" t="0" r="762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40630" cy="1957705"/>
                    </a:xfrm>
                    <a:prstGeom prst="rect">
                      <a:avLst/>
                    </a:prstGeom>
                  </pic:spPr>
                </pic:pic>
              </a:graphicData>
            </a:graphic>
          </wp:inline>
        </w:drawing>
      </w:r>
    </w:p>
    <w:p w14:paraId="0A12A735" w14:textId="77777777" w:rsidR="00681DB2" w:rsidRPr="00422744" w:rsidRDefault="00681DB2" w:rsidP="00681DB2">
      <w:pPr>
        <w:spacing w:line="360" w:lineRule="auto"/>
        <w:jc w:val="center"/>
        <w:rPr>
          <w:rFonts w:ascii="Times New Roman" w:hAnsi="Times New Roman" w:cs="Times New Roman"/>
          <w:color w:val="FF0000"/>
          <w:sz w:val="24"/>
          <w:szCs w:val="24"/>
        </w:rPr>
      </w:pPr>
      <w:r w:rsidRPr="00422744">
        <w:rPr>
          <w:rFonts w:ascii="Times New Roman" w:hAnsi="Times New Roman" w:cs="Times New Roman"/>
          <w:sz w:val="24"/>
          <w:szCs w:val="24"/>
        </w:rPr>
        <w:t xml:space="preserve">Gambar 2.3. Rangkaian driver 3 fasa Motor BLDC </w:t>
      </w:r>
      <w:r w:rsidRPr="00422744">
        <w:rPr>
          <w:rFonts w:ascii="Times New Roman" w:hAnsi="Times New Roman" w:cs="Times New Roman"/>
          <w:color w:val="000000" w:themeColor="text1"/>
          <w:sz w:val="24"/>
          <w:szCs w:val="24"/>
        </w:rPr>
        <w:t xml:space="preserve">[ 33]. </w:t>
      </w:r>
    </w:p>
    <w:p w14:paraId="08A54C96" w14:textId="12578C8A" w:rsidR="00681DB2" w:rsidRPr="00422744" w:rsidRDefault="00681DB2" w:rsidP="00681DB2">
      <w:pPr>
        <w:spacing w:line="360" w:lineRule="auto"/>
        <w:jc w:val="both"/>
        <w:rPr>
          <w:rFonts w:ascii="Times New Roman" w:hAnsi="Times New Roman" w:cs="Times New Roman"/>
          <w:sz w:val="24"/>
          <w:szCs w:val="24"/>
        </w:rPr>
      </w:pPr>
      <w:r w:rsidRPr="00422744">
        <w:rPr>
          <w:rFonts w:ascii="Times New Roman" w:hAnsi="Times New Roman" w:cs="Times New Roman"/>
          <w:sz w:val="24"/>
          <w:szCs w:val="24"/>
        </w:rPr>
        <w:t xml:space="preserve">Motor BLDC merupakan jenis Permanent Magnet Synchronous Motor (PMSM) atau motor sinkron. Motor sinkron, secara umum, dapat diklasifikasikan menjadi 2 (dua) kategori berdasarkan bentuk gelombang Back Electro-Motive Force (BEMF). Satu berbentuk sinusoidal, yang dikenal dengan Brushless Alternating Current (BLAC) motor dan yang satu berbentuk trapezoidal, yaitu Brushless Direct Current (BLDC) motor. Selain menggunakan sensor hall, pendeteksian posisi rotor motor BLDC dapat menggunakan deteksi tegangan BEMF-nya.  Bentuk gelombang BEMF motor BLDC dapat digambarkan berupa fungsi sepotong-sepotong (piece-wise function) berbentuk gelombang [35]. </w:t>
      </w:r>
    </w:p>
    <w:p w14:paraId="4877D009" w14:textId="77777777" w:rsidR="00681DB2" w:rsidRPr="00422744" w:rsidRDefault="00681DB2" w:rsidP="00681DB2">
      <w:pPr>
        <w:spacing w:line="360" w:lineRule="auto"/>
        <w:jc w:val="both"/>
        <w:rPr>
          <w:rFonts w:ascii="Times New Roman" w:hAnsi="Times New Roman" w:cs="Times New Roman"/>
          <w:b/>
          <w:bCs/>
          <w:sz w:val="24"/>
          <w:szCs w:val="24"/>
        </w:rPr>
      </w:pPr>
      <w:r w:rsidRPr="00422744">
        <w:rPr>
          <w:rFonts w:ascii="Times New Roman" w:hAnsi="Times New Roman" w:cs="Times New Roman"/>
          <w:b/>
          <w:bCs/>
          <w:noProof/>
          <w:sz w:val="24"/>
          <w:szCs w:val="24"/>
        </w:rPr>
        <w:lastRenderedPageBreak/>
        <w:drawing>
          <wp:inline distT="0" distB="0" distL="0" distR="0" wp14:anchorId="529610AB" wp14:editId="620A526D">
            <wp:extent cx="4472940" cy="4082353"/>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11739"/>
                    <a:stretch/>
                  </pic:blipFill>
                  <pic:spPr bwMode="auto">
                    <a:xfrm>
                      <a:off x="0" y="0"/>
                      <a:ext cx="4473328" cy="4082707"/>
                    </a:xfrm>
                    <a:prstGeom prst="rect">
                      <a:avLst/>
                    </a:prstGeom>
                    <a:ln>
                      <a:noFill/>
                    </a:ln>
                    <a:extLst>
                      <a:ext uri="{53640926-AAD7-44D8-BBD7-CCE9431645EC}">
                        <a14:shadowObscured xmlns:a14="http://schemas.microsoft.com/office/drawing/2010/main"/>
                      </a:ext>
                    </a:extLst>
                  </pic:spPr>
                </pic:pic>
              </a:graphicData>
            </a:graphic>
          </wp:inline>
        </w:drawing>
      </w:r>
    </w:p>
    <w:p w14:paraId="3774D64B" w14:textId="77777777" w:rsidR="00681DB2" w:rsidRPr="00422744" w:rsidRDefault="00681DB2" w:rsidP="00681DB2">
      <w:pPr>
        <w:spacing w:line="240" w:lineRule="auto"/>
        <w:ind w:left="1418" w:hanging="1418"/>
        <w:jc w:val="both"/>
        <w:rPr>
          <w:rFonts w:ascii="Times New Roman" w:hAnsi="Times New Roman" w:cs="Times New Roman"/>
          <w:sz w:val="24"/>
          <w:szCs w:val="24"/>
        </w:rPr>
      </w:pPr>
      <w:r w:rsidRPr="00422744">
        <w:rPr>
          <w:rFonts w:ascii="Times New Roman" w:hAnsi="Times New Roman" w:cs="Times New Roman"/>
          <w:sz w:val="24"/>
          <w:szCs w:val="24"/>
        </w:rPr>
        <w:t xml:space="preserve">Gambar 2.4. Diagram bentuk Gelombang BEMF motor BLDC dan arus pada masing-masing Fasa berdasarkan posisi rotor [3]. </w:t>
      </w:r>
    </w:p>
    <w:p w14:paraId="184DB9BD" w14:textId="77777777" w:rsidR="00681DB2" w:rsidRPr="00422744" w:rsidRDefault="00681DB2" w:rsidP="00681DB2">
      <w:pPr>
        <w:spacing w:line="240" w:lineRule="auto"/>
        <w:ind w:left="1418" w:hanging="1418"/>
        <w:jc w:val="both"/>
        <w:rPr>
          <w:rFonts w:ascii="Times New Roman" w:hAnsi="Times New Roman" w:cs="Times New Roman"/>
          <w:sz w:val="24"/>
          <w:szCs w:val="24"/>
        </w:rPr>
      </w:pPr>
    </w:p>
    <w:p w14:paraId="78DB4DDD" w14:textId="77777777" w:rsidR="00681DB2" w:rsidRPr="00422744" w:rsidRDefault="00681DB2" w:rsidP="00681DB2">
      <w:pPr>
        <w:spacing w:line="360" w:lineRule="auto"/>
        <w:jc w:val="both"/>
        <w:rPr>
          <w:rFonts w:ascii="Times New Roman" w:hAnsi="Times New Roman" w:cs="Times New Roman"/>
          <w:sz w:val="24"/>
          <w:szCs w:val="24"/>
        </w:rPr>
      </w:pPr>
      <w:r w:rsidRPr="00422744">
        <w:rPr>
          <w:rFonts w:ascii="Times New Roman" w:hAnsi="Times New Roman" w:cs="Times New Roman"/>
          <w:sz w:val="24"/>
          <w:szCs w:val="24"/>
        </w:rPr>
        <w:t xml:space="preserve">trapezoidal dimana setiap nilai tegangan BEMF setiap fasanya ditentukan berdasarkan posisi rotor. Gambar 2.4. Menunjukkan bentuk gelombang BEMF motor BLDC berdasarkan posisi rotor [3]. </w:t>
      </w:r>
    </w:p>
    <w:bookmarkEnd w:id="8"/>
    <w:p w14:paraId="10471F0F" w14:textId="77777777" w:rsidR="00681DB2" w:rsidRPr="00422744" w:rsidRDefault="00681DB2" w:rsidP="00681DB2">
      <w:pPr>
        <w:spacing w:line="360" w:lineRule="auto"/>
        <w:jc w:val="both"/>
        <w:rPr>
          <w:rFonts w:ascii="Times New Roman" w:hAnsi="Times New Roman" w:cs="Times New Roman"/>
          <w:b/>
          <w:bCs/>
          <w:sz w:val="24"/>
          <w:szCs w:val="24"/>
        </w:rPr>
      </w:pPr>
      <w:r w:rsidRPr="00422744">
        <w:rPr>
          <w:rFonts w:ascii="Times New Roman" w:hAnsi="Times New Roman" w:cs="Times New Roman"/>
          <w:b/>
          <w:bCs/>
          <w:sz w:val="24"/>
          <w:szCs w:val="24"/>
        </w:rPr>
        <w:t xml:space="preserve">2.2 </w:t>
      </w:r>
      <w:bookmarkStart w:id="9" w:name="_Hlk126060394"/>
      <w:bookmarkStart w:id="10" w:name="_Hlk126060195"/>
      <w:r w:rsidRPr="00422744">
        <w:rPr>
          <w:rFonts w:ascii="Times New Roman" w:hAnsi="Times New Roman" w:cs="Times New Roman"/>
          <w:b/>
          <w:bCs/>
          <w:sz w:val="24"/>
          <w:szCs w:val="24"/>
        </w:rPr>
        <w:t xml:space="preserve">Model Matematika BLDC </w:t>
      </w:r>
    </w:p>
    <w:p w14:paraId="137F3B06" w14:textId="77777777" w:rsidR="00681DB2" w:rsidRPr="00422744" w:rsidRDefault="00681DB2" w:rsidP="00681DB2">
      <w:pPr>
        <w:spacing w:line="360" w:lineRule="auto"/>
        <w:jc w:val="both"/>
        <w:rPr>
          <w:rFonts w:ascii="Times New Roman" w:hAnsi="Times New Roman" w:cs="Times New Roman"/>
          <w:sz w:val="24"/>
          <w:szCs w:val="24"/>
        </w:rPr>
      </w:pPr>
      <w:r w:rsidRPr="00422744">
        <w:rPr>
          <w:rFonts w:ascii="Times New Roman" w:hAnsi="Times New Roman" w:cs="Times New Roman"/>
          <w:sz w:val="24"/>
          <w:szCs w:val="24"/>
        </w:rPr>
        <w:t xml:space="preserve"> Motor BLDC Rangkaian ekuivalen motor DC digambarkan pada gambar 2.5.  Dimana </w:t>
      </w:r>
      <w:r w:rsidRPr="00422744">
        <w:rPr>
          <w:rFonts w:ascii="Times New Roman" w:hAnsi="Times New Roman" w:cs="Times New Roman"/>
          <w:i/>
          <w:iCs/>
          <w:sz w:val="24"/>
          <w:szCs w:val="24"/>
        </w:rPr>
        <w:t xml:space="preserve">R </w:t>
      </w:r>
      <w:r w:rsidRPr="00422744">
        <w:rPr>
          <w:rFonts w:ascii="Times New Roman" w:hAnsi="Times New Roman" w:cs="Times New Roman"/>
          <w:sz w:val="24"/>
          <w:szCs w:val="24"/>
        </w:rPr>
        <w:t xml:space="preserve">dan </w:t>
      </w:r>
      <w:r w:rsidRPr="00422744">
        <w:rPr>
          <w:rFonts w:ascii="Times New Roman" w:hAnsi="Times New Roman" w:cs="Times New Roman"/>
          <w:i/>
          <w:iCs/>
          <w:sz w:val="24"/>
          <w:szCs w:val="24"/>
        </w:rPr>
        <w:t>L</w:t>
      </w:r>
      <w:r w:rsidRPr="00422744">
        <w:rPr>
          <w:rFonts w:ascii="Times New Roman" w:hAnsi="Times New Roman" w:cs="Times New Roman"/>
          <w:sz w:val="24"/>
          <w:szCs w:val="24"/>
        </w:rPr>
        <w:t xml:space="preserve"> masing-masing adalah nilai resistansi dan induktansi dari kumparan, sedangkan </w:t>
      </w:r>
      <w:r w:rsidRPr="00422744">
        <w:rPr>
          <w:rFonts w:ascii="Times New Roman" w:hAnsi="Times New Roman" w:cs="Times New Roman"/>
          <w:i/>
          <w:iCs/>
          <w:sz w:val="24"/>
          <w:szCs w:val="24"/>
        </w:rPr>
        <w:t>e</w:t>
      </w:r>
      <w:r w:rsidRPr="00422744">
        <w:rPr>
          <w:rFonts w:ascii="Times New Roman" w:hAnsi="Times New Roman" w:cs="Times New Roman"/>
          <w:sz w:val="24"/>
          <w:szCs w:val="24"/>
        </w:rPr>
        <w:t xml:space="preserve"> adalah tegangan BEMF. Persamaan motor DC dapat dituliskan sebagai berikut:</w:t>
      </w:r>
    </w:p>
    <w:p w14:paraId="13080DFA" w14:textId="77777777" w:rsidR="00681DB2" w:rsidRPr="00422744" w:rsidRDefault="00681DB2" w:rsidP="00681DB2">
      <w:pPr>
        <w:spacing w:line="360" w:lineRule="auto"/>
        <w:jc w:val="both"/>
        <w:rPr>
          <w:rFonts w:ascii="Times New Roman" w:hAnsi="Times New Roman" w:cs="Times New Roman"/>
          <w:b/>
          <w:bCs/>
          <w:sz w:val="24"/>
          <w:szCs w:val="24"/>
        </w:rPr>
      </w:pPr>
      <w:r w:rsidRPr="00422744">
        <w:rPr>
          <w:rFonts w:ascii="Times New Roman" w:hAnsi="Times New Roman" w:cs="Times New Roman"/>
          <w:b/>
          <w:bCs/>
          <w:noProof/>
          <w:sz w:val="24"/>
          <w:szCs w:val="24"/>
        </w:rPr>
        <w:lastRenderedPageBreak/>
        <w:drawing>
          <wp:inline distT="0" distB="0" distL="0" distR="0" wp14:anchorId="4109056D" wp14:editId="1221FAAC">
            <wp:extent cx="3804873" cy="90233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23056" cy="906647"/>
                    </a:xfrm>
                    <a:prstGeom prst="rect">
                      <a:avLst/>
                    </a:prstGeom>
                  </pic:spPr>
                </pic:pic>
              </a:graphicData>
            </a:graphic>
          </wp:inline>
        </w:drawing>
      </w:r>
    </w:p>
    <w:p w14:paraId="370CFD86" w14:textId="77777777" w:rsidR="00681DB2" w:rsidRPr="00422744" w:rsidRDefault="00681DB2" w:rsidP="00681DB2">
      <w:pPr>
        <w:spacing w:line="360" w:lineRule="auto"/>
        <w:jc w:val="both"/>
        <w:rPr>
          <w:rFonts w:ascii="Times New Roman" w:hAnsi="Times New Roman" w:cs="Times New Roman"/>
          <w:sz w:val="24"/>
          <w:szCs w:val="24"/>
        </w:rPr>
      </w:pPr>
      <w:r w:rsidRPr="00422744">
        <w:rPr>
          <w:rFonts w:ascii="Times New Roman" w:hAnsi="Times New Roman" w:cs="Times New Roman"/>
          <w:noProof/>
          <w:sz w:val="24"/>
          <w:szCs w:val="24"/>
        </w:rPr>
        <w:drawing>
          <wp:anchor distT="0" distB="0" distL="114300" distR="114300" simplePos="0" relativeHeight="251659264" behindDoc="0" locked="0" layoutInCell="1" allowOverlap="1" wp14:anchorId="3C9A4451" wp14:editId="053BBB3C">
            <wp:simplePos x="0" y="0"/>
            <wp:positionH relativeFrom="column">
              <wp:posOffset>1356360</wp:posOffset>
            </wp:positionH>
            <wp:positionV relativeFrom="paragraph">
              <wp:posOffset>523240</wp:posOffset>
            </wp:positionV>
            <wp:extent cx="614680" cy="176530"/>
            <wp:effectExtent l="0" t="0" r="0" b="0"/>
            <wp:wrapThrough wrapText="bothSides">
              <wp:wrapPolygon edited="0">
                <wp:start x="0" y="0"/>
                <wp:lineTo x="0" y="18647"/>
                <wp:lineTo x="20752" y="18647"/>
                <wp:lineTo x="20752"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14680" cy="176530"/>
                    </a:xfrm>
                    <a:prstGeom prst="rect">
                      <a:avLst/>
                    </a:prstGeom>
                  </pic:spPr>
                </pic:pic>
              </a:graphicData>
            </a:graphic>
            <wp14:sizeRelH relativeFrom="page">
              <wp14:pctWidth>0</wp14:pctWidth>
            </wp14:sizeRelH>
            <wp14:sizeRelV relativeFrom="page">
              <wp14:pctHeight>0</wp14:pctHeight>
            </wp14:sizeRelV>
          </wp:anchor>
        </w:drawing>
      </w:r>
      <w:r w:rsidRPr="00422744">
        <w:rPr>
          <w:rFonts w:ascii="Times New Roman" w:hAnsi="Times New Roman" w:cs="Times New Roman"/>
          <w:sz w:val="24"/>
          <w:szCs w:val="24"/>
        </w:rPr>
        <w:t>V</w:t>
      </w:r>
      <w:r w:rsidRPr="00422744">
        <w:rPr>
          <w:rFonts w:ascii="Times New Roman" w:hAnsi="Times New Roman" w:cs="Times New Roman"/>
          <w:i/>
          <w:iCs/>
          <w:sz w:val="24"/>
          <w:szCs w:val="24"/>
          <w:vertAlign w:val="subscript"/>
        </w:rPr>
        <w:t>s</w:t>
      </w:r>
      <w:r w:rsidRPr="00422744">
        <w:rPr>
          <w:rFonts w:ascii="Times New Roman" w:hAnsi="Times New Roman" w:cs="Times New Roman"/>
          <w:sz w:val="24"/>
          <w:szCs w:val="24"/>
          <w:vertAlign w:val="subscript"/>
        </w:rPr>
        <w:t xml:space="preserve"> </w:t>
      </w:r>
      <w:r w:rsidRPr="00422744">
        <w:rPr>
          <w:rFonts w:ascii="Times New Roman" w:hAnsi="Times New Roman" w:cs="Times New Roman"/>
          <w:sz w:val="24"/>
          <w:szCs w:val="24"/>
        </w:rPr>
        <w:t xml:space="preserve"> merupakan sunber tegangan DC dan</w:t>
      </w:r>
      <w:r w:rsidRPr="00422744">
        <w:rPr>
          <w:rFonts w:ascii="Times New Roman" w:hAnsi="Times New Roman" w:cs="Times New Roman"/>
          <w:i/>
          <w:iCs/>
          <w:sz w:val="24"/>
          <w:szCs w:val="24"/>
        </w:rPr>
        <w:t xml:space="preserve"> i</w:t>
      </w:r>
      <w:r w:rsidRPr="00422744">
        <w:rPr>
          <w:rFonts w:ascii="Times New Roman" w:hAnsi="Times New Roman" w:cs="Times New Roman"/>
          <w:sz w:val="24"/>
          <w:szCs w:val="24"/>
        </w:rPr>
        <w:t xml:space="preserve"> adalah arus yang mengalir pada kumparan (armature current). </w:t>
      </w:r>
      <w:r w:rsidRPr="00422744">
        <w:rPr>
          <w:rFonts w:ascii="Times New Roman" w:hAnsi="Times New Roman" w:cs="Times New Roman"/>
          <w:i/>
          <w:iCs/>
          <w:sz w:val="24"/>
          <w:szCs w:val="24"/>
        </w:rPr>
        <w:t>T</w:t>
      </w:r>
      <w:r w:rsidRPr="00422744">
        <w:rPr>
          <w:rFonts w:ascii="Times New Roman" w:hAnsi="Times New Roman" w:cs="Times New Roman"/>
          <w:i/>
          <w:iCs/>
          <w:sz w:val="24"/>
          <w:szCs w:val="24"/>
          <w:vertAlign w:val="subscript"/>
        </w:rPr>
        <w:t>e</w:t>
      </w:r>
      <w:r w:rsidRPr="00422744">
        <w:rPr>
          <w:rFonts w:ascii="Times New Roman" w:hAnsi="Times New Roman" w:cs="Times New Roman"/>
          <w:sz w:val="24"/>
          <w:szCs w:val="24"/>
          <w:vertAlign w:val="subscript"/>
        </w:rPr>
        <w:t xml:space="preserve"> </w:t>
      </w:r>
      <w:r w:rsidRPr="00422744">
        <w:rPr>
          <w:rFonts w:ascii="Times New Roman" w:hAnsi="Times New Roman" w:cs="Times New Roman"/>
          <w:sz w:val="24"/>
          <w:szCs w:val="24"/>
        </w:rPr>
        <w:t xml:space="preserve">dan </w:t>
      </w:r>
      <w:r w:rsidRPr="00422744">
        <w:rPr>
          <w:rFonts w:ascii="Times New Roman" w:hAnsi="Times New Roman" w:cs="Times New Roman"/>
          <w:i/>
          <w:iCs/>
          <w:sz w:val="24"/>
          <w:szCs w:val="24"/>
        </w:rPr>
        <w:t>T</w:t>
      </w:r>
      <w:r w:rsidRPr="00422744">
        <w:rPr>
          <w:rFonts w:ascii="Times New Roman" w:hAnsi="Times New Roman" w:cs="Times New Roman"/>
          <w:i/>
          <w:iCs/>
          <w:sz w:val="24"/>
          <w:szCs w:val="24"/>
          <w:vertAlign w:val="subscript"/>
        </w:rPr>
        <w:t>L</w:t>
      </w:r>
      <w:r w:rsidRPr="00422744">
        <w:rPr>
          <w:rFonts w:ascii="Times New Roman" w:hAnsi="Times New Roman" w:cs="Times New Roman"/>
          <w:sz w:val="24"/>
          <w:szCs w:val="24"/>
          <w:vertAlign w:val="subscript"/>
        </w:rPr>
        <w:t xml:space="preserve"> </w:t>
      </w:r>
      <w:r w:rsidRPr="00422744">
        <w:rPr>
          <w:rFonts w:ascii="Times New Roman" w:hAnsi="Times New Roman" w:cs="Times New Roman"/>
          <w:sz w:val="24"/>
          <w:szCs w:val="24"/>
        </w:rPr>
        <w:t>masing-masing adalah torsi elektris dan beban mekanis, sedangkan  ,adalah konstanta gesekan, inersia motor, dan kecepatan angular rotor [36].</w:t>
      </w:r>
    </w:p>
    <w:p w14:paraId="0866BF05" w14:textId="77777777" w:rsidR="00681DB2" w:rsidRPr="00422744" w:rsidRDefault="00681DB2" w:rsidP="00681DB2">
      <w:pPr>
        <w:spacing w:line="360" w:lineRule="auto"/>
        <w:jc w:val="both"/>
        <w:rPr>
          <w:rFonts w:ascii="Times New Roman" w:hAnsi="Times New Roman" w:cs="Times New Roman"/>
          <w:b/>
          <w:bCs/>
          <w:sz w:val="24"/>
          <w:szCs w:val="24"/>
        </w:rPr>
      </w:pPr>
      <w:r w:rsidRPr="00422744">
        <w:rPr>
          <w:rFonts w:ascii="Times New Roman" w:hAnsi="Times New Roman" w:cs="Times New Roman"/>
          <w:b/>
          <w:bCs/>
          <w:noProof/>
          <w:sz w:val="24"/>
          <w:szCs w:val="24"/>
        </w:rPr>
        <w:drawing>
          <wp:anchor distT="0" distB="0" distL="114300" distR="114300" simplePos="0" relativeHeight="251665408" behindDoc="0" locked="0" layoutInCell="1" allowOverlap="1" wp14:anchorId="5F8A9E2C" wp14:editId="63E2F2B9">
            <wp:simplePos x="0" y="0"/>
            <wp:positionH relativeFrom="column">
              <wp:posOffset>458635</wp:posOffset>
            </wp:positionH>
            <wp:positionV relativeFrom="paragraph">
              <wp:posOffset>253672</wp:posOffset>
            </wp:positionV>
            <wp:extent cx="3595370" cy="1657719"/>
            <wp:effectExtent l="0" t="0" r="508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b="12598"/>
                    <a:stretch/>
                  </pic:blipFill>
                  <pic:spPr bwMode="auto">
                    <a:xfrm>
                      <a:off x="0" y="0"/>
                      <a:ext cx="3595370" cy="16577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BAE547" w14:textId="77777777" w:rsidR="00681DB2" w:rsidRPr="00422744" w:rsidRDefault="00681DB2" w:rsidP="00681DB2">
      <w:pPr>
        <w:spacing w:line="360" w:lineRule="auto"/>
        <w:jc w:val="center"/>
        <w:rPr>
          <w:rFonts w:ascii="Times New Roman" w:hAnsi="Times New Roman" w:cs="Times New Roman"/>
          <w:sz w:val="24"/>
          <w:szCs w:val="24"/>
        </w:rPr>
      </w:pPr>
      <w:r w:rsidRPr="00422744">
        <w:rPr>
          <w:rFonts w:ascii="Times New Roman" w:hAnsi="Times New Roman" w:cs="Times New Roman"/>
          <w:sz w:val="24"/>
          <w:szCs w:val="24"/>
        </w:rPr>
        <w:t>Gambar 2.5. Rangkaian Ekuivalen Motor DC</w:t>
      </w:r>
    </w:p>
    <w:p w14:paraId="64FAB30D" w14:textId="77777777" w:rsidR="00681DB2" w:rsidRPr="00422744" w:rsidRDefault="00681DB2" w:rsidP="00681DB2">
      <w:pPr>
        <w:spacing w:line="360" w:lineRule="auto"/>
        <w:jc w:val="both"/>
        <w:rPr>
          <w:rFonts w:ascii="Times New Roman" w:hAnsi="Times New Roman" w:cs="Times New Roman"/>
          <w:sz w:val="24"/>
          <w:szCs w:val="24"/>
        </w:rPr>
      </w:pPr>
      <w:r w:rsidRPr="00422744">
        <w:rPr>
          <w:rFonts w:ascii="Times New Roman" w:hAnsi="Times New Roman" w:cs="Times New Roman"/>
          <w:sz w:val="24"/>
          <w:szCs w:val="24"/>
        </w:rPr>
        <w:t>Pada prinsipnya motor BLDC sama dengan motor DC biasa, selain pada sikat, perbedaan motor BLDC dengan motor DC adalah pada motor BLDC terdapat 3-fasa belitan pada stator, sebagaimana yang ditunjukkan pada gambar 2.1. Sehingga persamaan motor BLDC dapat dituliskan sebagai berikut:</w:t>
      </w:r>
    </w:p>
    <w:p w14:paraId="00B3E6E6" w14:textId="77777777" w:rsidR="00681DB2" w:rsidRPr="00422744" w:rsidRDefault="00681DB2" w:rsidP="00681DB2">
      <w:pPr>
        <w:spacing w:line="360" w:lineRule="auto"/>
        <w:jc w:val="both"/>
        <w:rPr>
          <w:rFonts w:ascii="Times New Roman" w:hAnsi="Times New Roman" w:cs="Times New Roman"/>
          <w:sz w:val="24"/>
          <w:szCs w:val="24"/>
        </w:rPr>
      </w:pPr>
      <w:r w:rsidRPr="00422744">
        <w:rPr>
          <w:rFonts w:ascii="Times New Roman" w:hAnsi="Times New Roman" w:cs="Times New Roman"/>
          <w:b/>
          <w:bCs/>
          <w:noProof/>
          <w:sz w:val="24"/>
          <w:szCs w:val="24"/>
        </w:rPr>
        <w:drawing>
          <wp:anchor distT="0" distB="0" distL="114300" distR="114300" simplePos="0" relativeHeight="251666432" behindDoc="0" locked="0" layoutInCell="1" allowOverlap="1" wp14:anchorId="14867CE6" wp14:editId="0672474B">
            <wp:simplePos x="0" y="0"/>
            <wp:positionH relativeFrom="column">
              <wp:posOffset>640080</wp:posOffset>
            </wp:positionH>
            <wp:positionV relativeFrom="paragraph">
              <wp:posOffset>95250</wp:posOffset>
            </wp:positionV>
            <wp:extent cx="4391025" cy="1363980"/>
            <wp:effectExtent l="0" t="0" r="9525" b="7620"/>
            <wp:wrapThrough wrapText="bothSides">
              <wp:wrapPolygon edited="0">
                <wp:start x="0" y="0"/>
                <wp:lineTo x="0" y="21419"/>
                <wp:lineTo x="21553" y="21419"/>
                <wp:lineTo x="2155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391025" cy="1363980"/>
                    </a:xfrm>
                    <a:prstGeom prst="rect">
                      <a:avLst/>
                    </a:prstGeom>
                  </pic:spPr>
                </pic:pic>
              </a:graphicData>
            </a:graphic>
            <wp14:sizeRelH relativeFrom="page">
              <wp14:pctWidth>0</wp14:pctWidth>
            </wp14:sizeRelH>
            <wp14:sizeRelV relativeFrom="page">
              <wp14:pctHeight>0</wp14:pctHeight>
            </wp14:sizeRelV>
          </wp:anchor>
        </w:drawing>
      </w:r>
    </w:p>
    <w:p w14:paraId="10ADAB9F" w14:textId="77777777" w:rsidR="00681DB2" w:rsidRPr="00422744" w:rsidRDefault="00681DB2" w:rsidP="00681DB2">
      <w:pPr>
        <w:spacing w:line="360" w:lineRule="auto"/>
        <w:jc w:val="both"/>
        <w:rPr>
          <w:rFonts w:ascii="Times New Roman" w:hAnsi="Times New Roman" w:cs="Times New Roman"/>
          <w:b/>
          <w:bCs/>
          <w:sz w:val="24"/>
          <w:szCs w:val="24"/>
        </w:rPr>
      </w:pPr>
    </w:p>
    <w:p w14:paraId="719DB0BA" w14:textId="77777777" w:rsidR="00681DB2" w:rsidRPr="00422744" w:rsidRDefault="00681DB2" w:rsidP="00681DB2">
      <w:pPr>
        <w:spacing w:line="360" w:lineRule="auto"/>
        <w:jc w:val="both"/>
        <w:rPr>
          <w:rFonts w:ascii="Times New Roman" w:hAnsi="Times New Roman" w:cs="Times New Roman"/>
          <w:b/>
          <w:bCs/>
          <w:sz w:val="24"/>
          <w:szCs w:val="24"/>
        </w:rPr>
      </w:pPr>
    </w:p>
    <w:p w14:paraId="4991BD3A" w14:textId="77777777" w:rsidR="00681DB2" w:rsidRPr="00422744" w:rsidRDefault="00681DB2" w:rsidP="00681DB2">
      <w:pPr>
        <w:spacing w:line="360" w:lineRule="auto"/>
        <w:jc w:val="both"/>
        <w:rPr>
          <w:rFonts w:ascii="Times New Roman" w:hAnsi="Times New Roman" w:cs="Times New Roman"/>
          <w:b/>
          <w:bCs/>
          <w:sz w:val="24"/>
          <w:szCs w:val="24"/>
        </w:rPr>
      </w:pPr>
    </w:p>
    <w:p w14:paraId="771540A5" w14:textId="77777777" w:rsidR="00681DB2" w:rsidRPr="00422744" w:rsidRDefault="00681DB2" w:rsidP="00681DB2">
      <w:pPr>
        <w:spacing w:line="360" w:lineRule="auto"/>
        <w:jc w:val="both"/>
        <w:rPr>
          <w:rFonts w:ascii="Times New Roman" w:hAnsi="Times New Roman" w:cs="Times New Roman"/>
          <w:b/>
          <w:bCs/>
          <w:sz w:val="24"/>
          <w:szCs w:val="24"/>
        </w:rPr>
      </w:pPr>
    </w:p>
    <w:p w14:paraId="055DED56" w14:textId="77777777" w:rsidR="00681DB2" w:rsidRPr="00422744" w:rsidRDefault="00681DB2" w:rsidP="00681DB2">
      <w:pPr>
        <w:spacing w:line="360" w:lineRule="auto"/>
        <w:jc w:val="both"/>
        <w:rPr>
          <w:rFonts w:ascii="Times New Roman" w:hAnsi="Times New Roman" w:cs="Times New Roman"/>
          <w:color w:val="FF0000"/>
          <w:sz w:val="24"/>
          <w:szCs w:val="24"/>
        </w:rPr>
      </w:pPr>
      <w:r w:rsidRPr="00422744">
        <w:rPr>
          <w:rFonts w:ascii="Times New Roman" w:hAnsi="Times New Roman" w:cs="Times New Roman"/>
          <w:b/>
          <w:bCs/>
          <w:sz w:val="24"/>
          <w:szCs w:val="24"/>
        </w:rPr>
        <w:t xml:space="preserve"> </w:t>
      </w:r>
      <w:r w:rsidRPr="00422744">
        <w:rPr>
          <w:rFonts w:ascii="Times New Roman" w:hAnsi="Times New Roman" w:cs="Times New Roman"/>
          <w:b/>
          <w:bCs/>
          <w:noProof/>
          <w:sz w:val="24"/>
          <w:szCs w:val="24"/>
        </w:rPr>
        <w:drawing>
          <wp:inline distT="0" distB="0" distL="0" distR="0" wp14:anchorId="6925C383" wp14:editId="68CA6C6D">
            <wp:extent cx="380151" cy="17462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3013" cy="180533"/>
                    </a:xfrm>
                    <a:prstGeom prst="rect">
                      <a:avLst/>
                    </a:prstGeom>
                  </pic:spPr>
                </pic:pic>
              </a:graphicData>
            </a:graphic>
          </wp:inline>
        </w:drawing>
      </w:r>
      <w:r w:rsidRPr="00422744">
        <w:rPr>
          <w:rFonts w:ascii="Times New Roman" w:hAnsi="Times New Roman" w:cs="Times New Roman"/>
          <w:sz w:val="24"/>
          <w:szCs w:val="24"/>
        </w:rPr>
        <w:t xml:space="preserve">dan </w:t>
      </w:r>
      <w:r w:rsidRPr="00422744">
        <w:rPr>
          <w:rFonts w:ascii="Times New Roman" w:hAnsi="Times New Roman" w:cs="Times New Roman"/>
          <w:i/>
          <w:iCs/>
          <w:sz w:val="24"/>
          <w:szCs w:val="24"/>
        </w:rPr>
        <w:t>e</w:t>
      </w:r>
      <w:r w:rsidRPr="00422744">
        <w:rPr>
          <w:rFonts w:ascii="Times New Roman" w:hAnsi="Times New Roman" w:cs="Times New Roman"/>
          <w:sz w:val="24"/>
          <w:szCs w:val="24"/>
        </w:rPr>
        <w:t xml:space="preserve"> masing-masing menunjukkan tegangan antar fasa, arus fasa, dan tegnagan BEMF pada masing-masing fasa a, b dan c, R dan L merupakan nilai </w:t>
      </w:r>
      <w:r w:rsidRPr="00422744">
        <w:rPr>
          <w:rFonts w:ascii="Times New Roman" w:hAnsi="Times New Roman" w:cs="Times New Roman"/>
          <w:sz w:val="24"/>
          <w:szCs w:val="24"/>
        </w:rPr>
        <w:lastRenderedPageBreak/>
        <w:t xml:space="preserve">resistansi dan induktansi pada belitan masing-masing fasa.   </w:t>
      </w:r>
      <w:r w:rsidRPr="00422744">
        <w:rPr>
          <w:rFonts w:ascii="Times New Roman" w:hAnsi="Times New Roman" w:cs="Times New Roman"/>
          <w:i/>
          <w:iCs/>
          <w:sz w:val="24"/>
          <w:szCs w:val="24"/>
        </w:rPr>
        <w:t>T</w:t>
      </w:r>
      <w:r w:rsidRPr="00422744">
        <w:rPr>
          <w:rFonts w:ascii="Times New Roman" w:hAnsi="Times New Roman" w:cs="Times New Roman"/>
          <w:i/>
          <w:iCs/>
          <w:sz w:val="24"/>
          <w:szCs w:val="24"/>
          <w:vertAlign w:val="subscript"/>
        </w:rPr>
        <w:t xml:space="preserve">em </w:t>
      </w:r>
      <w:r w:rsidRPr="00422744">
        <w:rPr>
          <w:rFonts w:ascii="Times New Roman" w:hAnsi="Times New Roman" w:cs="Times New Roman"/>
          <w:sz w:val="24"/>
          <w:szCs w:val="24"/>
        </w:rPr>
        <w:t xml:space="preserve">  dan </w:t>
      </w:r>
      <w:r w:rsidRPr="00422744">
        <w:rPr>
          <w:rFonts w:ascii="Times New Roman" w:hAnsi="Times New Roman" w:cs="Times New Roman"/>
          <w:i/>
          <w:iCs/>
          <w:sz w:val="24"/>
          <w:szCs w:val="24"/>
        </w:rPr>
        <w:t>T</w:t>
      </w:r>
      <w:r w:rsidRPr="00422744">
        <w:rPr>
          <w:rFonts w:ascii="Times New Roman" w:hAnsi="Times New Roman" w:cs="Times New Roman"/>
          <w:i/>
          <w:iCs/>
          <w:sz w:val="24"/>
          <w:szCs w:val="24"/>
          <w:vertAlign w:val="subscript"/>
        </w:rPr>
        <w:t xml:space="preserve">L </w:t>
      </w:r>
      <w:r w:rsidRPr="00422744">
        <w:rPr>
          <w:rFonts w:ascii="Times New Roman" w:hAnsi="Times New Roman" w:cs="Times New Roman"/>
          <w:i/>
          <w:iCs/>
          <w:sz w:val="24"/>
          <w:szCs w:val="24"/>
        </w:rPr>
        <w:t xml:space="preserve"> </w:t>
      </w:r>
      <w:r w:rsidRPr="00422744">
        <w:rPr>
          <w:rFonts w:ascii="Times New Roman" w:hAnsi="Times New Roman" w:cs="Times New Roman"/>
          <w:sz w:val="24"/>
          <w:szCs w:val="24"/>
        </w:rPr>
        <w:t>menunjukkan torsi electromotive dan torsi beban pada motor.</w:t>
      </w:r>
      <w:r w:rsidRPr="00422744">
        <w:rPr>
          <w:rFonts w:ascii="Times New Roman" w:hAnsi="Times New Roman" w:cs="Times New Roman"/>
          <w:i/>
          <w:iCs/>
          <w:sz w:val="24"/>
          <w:szCs w:val="24"/>
        </w:rPr>
        <w:t xml:space="preserve"> J</w:t>
      </w:r>
      <w:r w:rsidRPr="00422744">
        <w:rPr>
          <w:rFonts w:ascii="Times New Roman" w:hAnsi="Times New Roman" w:cs="Times New Roman"/>
          <w:sz w:val="24"/>
          <w:szCs w:val="24"/>
        </w:rPr>
        <w:t xml:space="preserve"> adalah momen inersia, </w:t>
      </w:r>
      <w:r w:rsidRPr="00422744">
        <w:rPr>
          <w:rFonts w:ascii="Times New Roman" w:hAnsi="Times New Roman" w:cs="Times New Roman"/>
          <w:i/>
          <w:iCs/>
          <w:sz w:val="24"/>
          <w:szCs w:val="24"/>
        </w:rPr>
        <w:t>B</w:t>
      </w:r>
      <w:r w:rsidRPr="00422744">
        <w:rPr>
          <w:rFonts w:ascii="Times New Roman" w:hAnsi="Times New Roman" w:cs="Times New Roman"/>
          <w:sz w:val="24"/>
          <w:szCs w:val="24"/>
        </w:rPr>
        <w:t xml:space="preserve"> adalah konstanta gesekan dan </w:t>
      </w:r>
      <w:r w:rsidRPr="00422744">
        <w:rPr>
          <w:rFonts w:ascii="Times New Roman" w:hAnsi="Times New Roman" w:cs="Times New Roman"/>
          <w:i/>
          <w:iCs/>
          <w:sz w:val="24"/>
          <w:szCs w:val="24"/>
        </w:rPr>
        <w:t>Wm</w:t>
      </w:r>
      <w:r w:rsidRPr="00422744">
        <w:rPr>
          <w:rFonts w:ascii="Times New Roman" w:hAnsi="Times New Roman" w:cs="Times New Roman"/>
          <w:sz w:val="24"/>
          <w:szCs w:val="24"/>
        </w:rPr>
        <w:t xml:space="preserve"> adalah kecepatan rotor [36]. </w:t>
      </w:r>
    </w:p>
    <w:bookmarkEnd w:id="9"/>
    <w:p w14:paraId="7F66A539" w14:textId="77777777" w:rsidR="00681DB2" w:rsidRPr="00422744" w:rsidRDefault="00681DB2" w:rsidP="00681DB2">
      <w:pPr>
        <w:spacing w:line="360" w:lineRule="auto"/>
        <w:jc w:val="both"/>
        <w:rPr>
          <w:rFonts w:ascii="Times New Roman" w:hAnsi="Times New Roman" w:cs="Times New Roman"/>
          <w:sz w:val="24"/>
          <w:szCs w:val="24"/>
        </w:rPr>
      </w:pPr>
      <w:r w:rsidRPr="00422744">
        <w:rPr>
          <w:rFonts w:ascii="Times New Roman" w:hAnsi="Times New Roman" w:cs="Times New Roman"/>
          <w:i/>
          <w:iCs/>
          <w:sz w:val="24"/>
          <w:szCs w:val="24"/>
        </w:rPr>
        <w:t>T</w:t>
      </w:r>
      <w:r w:rsidRPr="00422744">
        <w:rPr>
          <w:rFonts w:ascii="Times New Roman" w:hAnsi="Times New Roman" w:cs="Times New Roman"/>
          <w:i/>
          <w:iCs/>
          <w:sz w:val="24"/>
          <w:szCs w:val="24"/>
          <w:vertAlign w:val="subscript"/>
        </w:rPr>
        <w:t>em</w:t>
      </w:r>
      <w:r w:rsidRPr="00422744">
        <w:rPr>
          <w:rFonts w:ascii="Times New Roman" w:hAnsi="Times New Roman" w:cs="Times New Roman"/>
          <w:i/>
          <w:iCs/>
          <w:sz w:val="24"/>
          <w:szCs w:val="24"/>
        </w:rPr>
        <w:t xml:space="preserve"> </w:t>
      </w:r>
      <w:r w:rsidRPr="00422744">
        <w:rPr>
          <w:rFonts w:ascii="Times New Roman" w:hAnsi="Times New Roman" w:cs="Times New Roman"/>
          <w:sz w:val="24"/>
          <w:szCs w:val="24"/>
        </w:rPr>
        <w:t xml:space="preserve">adalah total torsi </w:t>
      </w:r>
      <w:r w:rsidRPr="00422744">
        <w:rPr>
          <w:rFonts w:ascii="Times New Roman" w:hAnsi="Times New Roman" w:cs="Times New Roman"/>
          <w:i/>
          <w:iCs/>
          <w:sz w:val="24"/>
          <w:szCs w:val="24"/>
        </w:rPr>
        <w:t>electromotive</w:t>
      </w:r>
      <w:r w:rsidRPr="00422744">
        <w:rPr>
          <w:rFonts w:ascii="Times New Roman" w:hAnsi="Times New Roman" w:cs="Times New Roman"/>
          <w:sz w:val="24"/>
          <w:szCs w:val="24"/>
        </w:rPr>
        <w:t xml:space="preserve"> yang merupakan penjumlahan dari torsi yang dihasilkan pada masing-masing fasa.</w:t>
      </w:r>
    </w:p>
    <w:p w14:paraId="1FDD89A0" w14:textId="77777777" w:rsidR="00681DB2" w:rsidRPr="00422744" w:rsidRDefault="00681DB2" w:rsidP="00681DB2">
      <w:pPr>
        <w:spacing w:line="360" w:lineRule="auto"/>
        <w:jc w:val="both"/>
        <w:rPr>
          <w:rFonts w:ascii="Times New Roman" w:hAnsi="Times New Roman" w:cs="Times New Roman"/>
          <w:b/>
          <w:bCs/>
          <w:sz w:val="24"/>
          <w:szCs w:val="24"/>
        </w:rPr>
      </w:pPr>
      <w:r w:rsidRPr="00422744">
        <w:rPr>
          <w:rFonts w:ascii="Times New Roman" w:hAnsi="Times New Roman" w:cs="Times New Roman"/>
          <w:b/>
          <w:bCs/>
          <w:noProof/>
          <w:sz w:val="24"/>
          <w:szCs w:val="24"/>
        </w:rPr>
        <w:drawing>
          <wp:inline distT="0" distB="0" distL="0" distR="0" wp14:anchorId="38AE8AC2" wp14:editId="1B0E034E">
            <wp:extent cx="3533775" cy="5334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66940" cy="538406"/>
                    </a:xfrm>
                    <a:prstGeom prst="rect">
                      <a:avLst/>
                    </a:prstGeom>
                  </pic:spPr>
                </pic:pic>
              </a:graphicData>
            </a:graphic>
          </wp:inline>
        </w:drawing>
      </w:r>
    </w:p>
    <w:p w14:paraId="10F573CE" w14:textId="77777777" w:rsidR="00681DB2" w:rsidRPr="00422744" w:rsidRDefault="00681DB2" w:rsidP="00681DB2">
      <w:pPr>
        <w:spacing w:line="360" w:lineRule="auto"/>
        <w:jc w:val="both"/>
        <w:rPr>
          <w:rFonts w:ascii="Times New Roman" w:hAnsi="Times New Roman" w:cs="Times New Roman"/>
          <w:sz w:val="24"/>
          <w:szCs w:val="24"/>
        </w:rPr>
      </w:pPr>
      <w:r w:rsidRPr="00422744">
        <w:rPr>
          <w:rFonts w:ascii="Times New Roman" w:hAnsi="Times New Roman" w:cs="Times New Roman"/>
          <w:sz w:val="24"/>
          <w:szCs w:val="24"/>
        </w:rPr>
        <w:t>Torsi yang dihasilkan pada masing-masing fasa dan tegangan BEMF dirumuskan pada persamaan (8) dan (9).</w:t>
      </w:r>
    </w:p>
    <w:p w14:paraId="33684D8D" w14:textId="77777777" w:rsidR="00681DB2" w:rsidRPr="00422744" w:rsidRDefault="00681DB2" w:rsidP="00681DB2">
      <w:pPr>
        <w:spacing w:line="360" w:lineRule="auto"/>
        <w:jc w:val="both"/>
        <w:rPr>
          <w:rFonts w:ascii="Times New Roman" w:hAnsi="Times New Roman" w:cs="Times New Roman"/>
          <w:b/>
          <w:bCs/>
          <w:sz w:val="24"/>
          <w:szCs w:val="24"/>
        </w:rPr>
      </w:pPr>
      <w:r w:rsidRPr="00422744">
        <w:rPr>
          <w:rFonts w:ascii="Times New Roman" w:hAnsi="Times New Roman" w:cs="Times New Roman"/>
          <w:b/>
          <w:bCs/>
          <w:noProof/>
          <w:sz w:val="24"/>
          <w:szCs w:val="24"/>
        </w:rPr>
        <w:drawing>
          <wp:inline distT="0" distB="0" distL="0" distR="0" wp14:anchorId="03A17E1D" wp14:editId="656FC98B">
            <wp:extent cx="3435350" cy="6019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00020" cy="630835"/>
                    </a:xfrm>
                    <a:prstGeom prst="rect">
                      <a:avLst/>
                    </a:prstGeom>
                  </pic:spPr>
                </pic:pic>
              </a:graphicData>
            </a:graphic>
          </wp:inline>
        </w:drawing>
      </w:r>
    </w:p>
    <w:p w14:paraId="4373D80A" w14:textId="77777777" w:rsidR="00681DB2" w:rsidRPr="00422744" w:rsidRDefault="00681DB2" w:rsidP="00681DB2">
      <w:pPr>
        <w:spacing w:line="360" w:lineRule="auto"/>
        <w:jc w:val="both"/>
        <w:rPr>
          <w:rFonts w:ascii="Times New Roman" w:hAnsi="Times New Roman" w:cs="Times New Roman"/>
          <w:b/>
          <w:bCs/>
          <w:sz w:val="24"/>
          <w:szCs w:val="24"/>
        </w:rPr>
      </w:pPr>
    </w:p>
    <w:p w14:paraId="4E33CBDA" w14:textId="77777777" w:rsidR="00681DB2" w:rsidRPr="00422744" w:rsidRDefault="00681DB2" w:rsidP="00681DB2">
      <w:pPr>
        <w:spacing w:line="360" w:lineRule="auto"/>
        <w:jc w:val="both"/>
        <w:rPr>
          <w:rFonts w:ascii="Times New Roman" w:hAnsi="Times New Roman" w:cs="Times New Roman"/>
          <w:sz w:val="24"/>
          <w:szCs w:val="24"/>
        </w:rPr>
      </w:pPr>
      <w:r w:rsidRPr="00422744">
        <w:rPr>
          <w:rFonts w:ascii="Times New Roman" w:hAnsi="Times New Roman" w:cs="Times New Roman"/>
          <w:b/>
          <w:bCs/>
          <w:noProof/>
          <w:sz w:val="24"/>
          <w:szCs w:val="24"/>
        </w:rPr>
        <w:drawing>
          <wp:anchor distT="0" distB="0" distL="114300" distR="114300" simplePos="0" relativeHeight="251662336" behindDoc="0" locked="0" layoutInCell="1" allowOverlap="1" wp14:anchorId="0C93BD61" wp14:editId="1AD4EA96">
            <wp:simplePos x="0" y="0"/>
            <wp:positionH relativeFrom="column">
              <wp:posOffset>81280</wp:posOffset>
            </wp:positionH>
            <wp:positionV relativeFrom="paragraph">
              <wp:posOffset>1148080</wp:posOffset>
            </wp:positionV>
            <wp:extent cx="4742815" cy="1445260"/>
            <wp:effectExtent l="0" t="0" r="635" b="2540"/>
            <wp:wrapThrough wrapText="bothSides">
              <wp:wrapPolygon edited="0">
                <wp:start x="0" y="0"/>
                <wp:lineTo x="0" y="21353"/>
                <wp:lineTo x="21516" y="21353"/>
                <wp:lineTo x="21516"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9494" r="6611"/>
                    <a:stretch/>
                  </pic:blipFill>
                  <pic:spPr bwMode="auto">
                    <a:xfrm>
                      <a:off x="0" y="0"/>
                      <a:ext cx="4742815" cy="1445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2744">
        <w:rPr>
          <w:rFonts w:ascii="Times New Roman" w:hAnsi="Times New Roman" w:cs="Times New Roman"/>
          <w:noProof/>
          <w:sz w:val="24"/>
          <w:szCs w:val="24"/>
        </w:rPr>
        <w:drawing>
          <wp:anchor distT="0" distB="0" distL="114300" distR="114300" simplePos="0" relativeHeight="251660288" behindDoc="0" locked="0" layoutInCell="1" allowOverlap="1" wp14:anchorId="753846BE" wp14:editId="0AFEE774">
            <wp:simplePos x="0" y="0"/>
            <wp:positionH relativeFrom="column">
              <wp:posOffset>81280</wp:posOffset>
            </wp:positionH>
            <wp:positionV relativeFrom="paragraph">
              <wp:posOffset>39370</wp:posOffset>
            </wp:positionV>
            <wp:extent cx="1383665" cy="201930"/>
            <wp:effectExtent l="0" t="0" r="6985" b="7620"/>
            <wp:wrapThrough wrapText="bothSides">
              <wp:wrapPolygon edited="0">
                <wp:start x="0" y="0"/>
                <wp:lineTo x="0" y="20377"/>
                <wp:lineTo x="21412" y="20377"/>
                <wp:lineTo x="21412"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383665" cy="201930"/>
                    </a:xfrm>
                    <a:prstGeom prst="rect">
                      <a:avLst/>
                    </a:prstGeom>
                  </pic:spPr>
                </pic:pic>
              </a:graphicData>
            </a:graphic>
            <wp14:sizeRelH relativeFrom="page">
              <wp14:pctWidth>0</wp14:pctWidth>
            </wp14:sizeRelH>
            <wp14:sizeRelV relativeFrom="page">
              <wp14:pctHeight>0</wp14:pctHeight>
            </wp14:sizeRelV>
          </wp:anchor>
        </w:drawing>
      </w:r>
      <w:r w:rsidRPr="00422744">
        <w:rPr>
          <w:rFonts w:ascii="Times New Roman" w:hAnsi="Times New Roman" w:cs="Times New Roman"/>
          <w:noProof/>
          <w:sz w:val="24"/>
          <w:szCs w:val="24"/>
        </w:rPr>
        <w:drawing>
          <wp:anchor distT="0" distB="0" distL="114300" distR="114300" simplePos="0" relativeHeight="251661312" behindDoc="0" locked="0" layoutInCell="1" allowOverlap="1" wp14:anchorId="70020D80" wp14:editId="19CCE8D4">
            <wp:simplePos x="0" y="0"/>
            <wp:positionH relativeFrom="column">
              <wp:posOffset>1908746</wp:posOffset>
            </wp:positionH>
            <wp:positionV relativeFrom="paragraph">
              <wp:posOffset>503960</wp:posOffset>
            </wp:positionV>
            <wp:extent cx="1531753" cy="243861"/>
            <wp:effectExtent l="0" t="0" r="0" b="3810"/>
            <wp:wrapThrough wrapText="bothSides">
              <wp:wrapPolygon edited="0">
                <wp:start x="0" y="0"/>
                <wp:lineTo x="0" y="20250"/>
                <wp:lineTo x="21224" y="20250"/>
                <wp:lineTo x="21224"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531753" cy="243861"/>
                    </a:xfrm>
                    <a:prstGeom prst="rect">
                      <a:avLst/>
                    </a:prstGeom>
                  </pic:spPr>
                </pic:pic>
              </a:graphicData>
            </a:graphic>
            <wp14:sizeRelH relativeFrom="page">
              <wp14:pctWidth>0</wp14:pctWidth>
            </wp14:sizeRelH>
            <wp14:sizeRelV relativeFrom="page">
              <wp14:pctHeight>0</wp14:pctHeight>
            </wp14:sizeRelV>
          </wp:anchor>
        </w:drawing>
      </w:r>
      <w:r w:rsidRPr="00422744">
        <w:rPr>
          <w:rFonts w:ascii="Times New Roman" w:hAnsi="Times New Roman" w:cs="Times New Roman"/>
          <w:sz w:val="24"/>
          <w:szCs w:val="24"/>
        </w:rPr>
        <w:t xml:space="preserve"> adalah konstanta torsi dan konstanta BEMF pada masing-masing fasa yang nilainya berubah berdasarkan fungsi dari posisi rotor. Dengan asumsi bahwa nilai  adalah sama pada masing-masing fasa, maka persamaan tegangan BEMF dan torsi dapat dituliskan</w:t>
      </w:r>
    </w:p>
    <w:p w14:paraId="34204A54" w14:textId="77777777" w:rsidR="00681DB2" w:rsidRPr="00422744" w:rsidRDefault="00681DB2" w:rsidP="00681DB2">
      <w:pPr>
        <w:spacing w:line="360" w:lineRule="auto"/>
        <w:jc w:val="both"/>
        <w:rPr>
          <w:rFonts w:ascii="Times New Roman" w:hAnsi="Times New Roman" w:cs="Times New Roman"/>
          <w:b/>
          <w:bCs/>
          <w:sz w:val="24"/>
          <w:szCs w:val="24"/>
        </w:rPr>
      </w:pPr>
    </w:p>
    <w:p w14:paraId="55D05414" w14:textId="77777777" w:rsidR="00681DB2" w:rsidRPr="00422744" w:rsidRDefault="00681DB2" w:rsidP="00681DB2">
      <w:pPr>
        <w:pStyle w:val="ListParagraph"/>
        <w:numPr>
          <w:ilvl w:val="0"/>
          <w:numId w:val="8"/>
        </w:numPr>
        <w:tabs>
          <w:tab w:val="clear" w:pos="720"/>
          <w:tab w:val="num" w:pos="426"/>
        </w:tabs>
        <w:spacing w:line="360" w:lineRule="auto"/>
        <w:ind w:left="426" w:hanging="66"/>
        <w:jc w:val="both"/>
        <w:rPr>
          <w:rFonts w:ascii="Times New Roman" w:hAnsi="Times New Roman" w:cs="Times New Roman"/>
          <w:sz w:val="24"/>
          <w:szCs w:val="24"/>
        </w:rPr>
      </w:pPr>
      <w:r w:rsidRPr="00422744">
        <w:rPr>
          <w:rFonts w:ascii="Times New Roman" w:hAnsi="Times New Roman" w:cs="Times New Roman"/>
          <w:noProof/>
          <w:sz w:val="24"/>
          <w:szCs w:val="24"/>
        </w:rPr>
        <w:drawing>
          <wp:anchor distT="0" distB="0" distL="114300" distR="114300" simplePos="0" relativeHeight="251664384" behindDoc="0" locked="0" layoutInCell="1" allowOverlap="1" wp14:anchorId="650CD445" wp14:editId="3838514E">
            <wp:simplePos x="0" y="0"/>
            <wp:positionH relativeFrom="column">
              <wp:posOffset>270510</wp:posOffset>
            </wp:positionH>
            <wp:positionV relativeFrom="paragraph">
              <wp:posOffset>565150</wp:posOffset>
            </wp:positionV>
            <wp:extent cx="396240" cy="135255"/>
            <wp:effectExtent l="0" t="0" r="3810" b="0"/>
            <wp:wrapThrough wrapText="bothSides">
              <wp:wrapPolygon edited="0">
                <wp:start x="0" y="0"/>
                <wp:lineTo x="0" y="18254"/>
                <wp:lineTo x="20769" y="18254"/>
                <wp:lineTo x="20769"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96240" cy="135255"/>
                    </a:xfrm>
                    <a:prstGeom prst="rect">
                      <a:avLst/>
                    </a:prstGeom>
                  </pic:spPr>
                </pic:pic>
              </a:graphicData>
            </a:graphic>
            <wp14:sizeRelH relativeFrom="page">
              <wp14:pctWidth>0</wp14:pctWidth>
            </wp14:sizeRelH>
            <wp14:sizeRelV relativeFrom="page">
              <wp14:pctHeight>0</wp14:pctHeight>
            </wp14:sizeRelV>
          </wp:anchor>
        </w:drawing>
      </w:r>
      <w:r w:rsidRPr="00422744">
        <w:rPr>
          <w:rFonts w:ascii="Times New Roman" w:hAnsi="Times New Roman" w:cs="Times New Roman"/>
          <w:noProof/>
          <w:sz w:val="24"/>
          <w:szCs w:val="24"/>
        </w:rPr>
        <w:drawing>
          <wp:anchor distT="0" distB="0" distL="114300" distR="114300" simplePos="0" relativeHeight="251663360" behindDoc="0" locked="0" layoutInCell="1" allowOverlap="1" wp14:anchorId="6393E8F0" wp14:editId="3C5C2398">
            <wp:simplePos x="0" y="0"/>
            <wp:positionH relativeFrom="column">
              <wp:posOffset>3953894</wp:posOffset>
            </wp:positionH>
            <wp:positionV relativeFrom="paragraph">
              <wp:posOffset>265430</wp:posOffset>
            </wp:positionV>
            <wp:extent cx="731520" cy="251460"/>
            <wp:effectExtent l="0" t="0" r="0" b="0"/>
            <wp:wrapThrough wrapText="bothSides">
              <wp:wrapPolygon edited="0">
                <wp:start x="0" y="0"/>
                <wp:lineTo x="0" y="19636"/>
                <wp:lineTo x="20813" y="19636"/>
                <wp:lineTo x="20813"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31520" cy="251460"/>
                    </a:xfrm>
                    <a:prstGeom prst="rect">
                      <a:avLst/>
                    </a:prstGeom>
                  </pic:spPr>
                </pic:pic>
              </a:graphicData>
            </a:graphic>
            <wp14:sizeRelH relativeFrom="page">
              <wp14:pctWidth>0</wp14:pctWidth>
            </wp14:sizeRelH>
            <wp14:sizeRelV relativeFrom="page">
              <wp14:pctHeight>0</wp14:pctHeight>
            </wp14:sizeRelV>
          </wp:anchor>
        </w:drawing>
      </w:r>
      <w:r w:rsidRPr="00422744">
        <w:rPr>
          <w:rFonts w:ascii="Times New Roman" w:hAnsi="Times New Roman" w:cs="Times New Roman"/>
          <w:sz w:val="24"/>
          <w:szCs w:val="24"/>
        </w:rPr>
        <w:t>merupakan sudut elektrik rotor, yang besarnya adalah hasil kali antara posisi mekanik rotor dengan jumlah pasang kutub-kutubnya  adalah fungsi dari bentuk trapezoidal tegangan BEMF.</w:t>
      </w:r>
    </w:p>
    <w:p w14:paraId="34365BC2" w14:textId="77777777" w:rsidR="00681DB2" w:rsidRPr="00422744" w:rsidRDefault="00681DB2" w:rsidP="00681DB2">
      <w:pPr>
        <w:spacing w:line="360" w:lineRule="auto"/>
        <w:jc w:val="both"/>
        <w:rPr>
          <w:rFonts w:ascii="Times New Roman" w:hAnsi="Times New Roman" w:cs="Times New Roman"/>
          <w:b/>
          <w:bCs/>
          <w:sz w:val="24"/>
          <w:szCs w:val="24"/>
        </w:rPr>
      </w:pPr>
      <w:r w:rsidRPr="00422744">
        <w:rPr>
          <w:rFonts w:ascii="Times New Roman" w:hAnsi="Times New Roman" w:cs="Times New Roman"/>
          <w:b/>
          <w:bCs/>
          <w:noProof/>
          <w:sz w:val="24"/>
          <w:szCs w:val="24"/>
        </w:rPr>
        <w:lastRenderedPageBreak/>
        <w:drawing>
          <wp:inline distT="0" distB="0" distL="0" distR="0" wp14:anchorId="35CE40FB" wp14:editId="449FB0F4">
            <wp:extent cx="4182110" cy="1097280"/>
            <wp:effectExtent l="0" t="0" r="889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646" t="5504" b="6855"/>
                    <a:stretch/>
                  </pic:blipFill>
                  <pic:spPr bwMode="auto">
                    <a:xfrm>
                      <a:off x="0" y="0"/>
                      <a:ext cx="4221010" cy="1107486"/>
                    </a:xfrm>
                    <a:prstGeom prst="rect">
                      <a:avLst/>
                    </a:prstGeom>
                    <a:ln>
                      <a:noFill/>
                    </a:ln>
                    <a:extLst>
                      <a:ext uri="{53640926-AAD7-44D8-BBD7-CCE9431645EC}">
                        <a14:shadowObscured xmlns:a14="http://schemas.microsoft.com/office/drawing/2010/main"/>
                      </a:ext>
                    </a:extLst>
                  </pic:spPr>
                </pic:pic>
              </a:graphicData>
            </a:graphic>
          </wp:inline>
        </w:drawing>
      </w:r>
    </w:p>
    <w:p w14:paraId="246AE8CF" w14:textId="77777777" w:rsidR="00681DB2" w:rsidRPr="00422744" w:rsidRDefault="00681DB2" w:rsidP="00681DB2">
      <w:pPr>
        <w:spacing w:line="360" w:lineRule="auto"/>
        <w:jc w:val="both"/>
        <w:rPr>
          <w:rFonts w:ascii="Times New Roman" w:hAnsi="Times New Roman" w:cs="Times New Roman"/>
          <w:sz w:val="24"/>
          <w:szCs w:val="24"/>
        </w:rPr>
      </w:pPr>
      <w:r w:rsidRPr="00422744">
        <w:rPr>
          <w:rFonts w:ascii="Times New Roman" w:hAnsi="Times New Roman" w:cs="Times New Roman"/>
          <w:sz w:val="24"/>
          <w:szCs w:val="24"/>
        </w:rPr>
        <w:t>Agar dapat direpresentasikan dalam bentuk state space, maka persamaan (3)-(5) perlu dimodifikasi. Dengan membuang satu persamaan dan mengeliminasi satu variabel dengan persamaan arus.</w:t>
      </w:r>
    </w:p>
    <w:p w14:paraId="3472240B" w14:textId="77777777" w:rsidR="00681DB2" w:rsidRPr="00422744" w:rsidRDefault="00681DB2" w:rsidP="00681DB2">
      <w:pPr>
        <w:spacing w:line="360" w:lineRule="auto"/>
        <w:jc w:val="center"/>
        <w:rPr>
          <w:rFonts w:ascii="Times New Roman" w:hAnsi="Times New Roman" w:cs="Times New Roman"/>
          <w:b/>
          <w:bCs/>
          <w:sz w:val="24"/>
          <w:szCs w:val="24"/>
        </w:rPr>
      </w:pPr>
      <w:r w:rsidRPr="00422744">
        <w:rPr>
          <w:rFonts w:ascii="Times New Roman" w:hAnsi="Times New Roman" w:cs="Times New Roman"/>
          <w:b/>
          <w:bCs/>
          <w:noProof/>
          <w:sz w:val="24"/>
          <w:szCs w:val="24"/>
        </w:rPr>
        <w:drawing>
          <wp:inline distT="0" distB="0" distL="0" distR="0" wp14:anchorId="3D545D54" wp14:editId="688D2D70">
            <wp:extent cx="1714649" cy="472481"/>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14649" cy="472481"/>
                    </a:xfrm>
                    <a:prstGeom prst="rect">
                      <a:avLst/>
                    </a:prstGeom>
                  </pic:spPr>
                </pic:pic>
              </a:graphicData>
            </a:graphic>
          </wp:inline>
        </w:drawing>
      </w:r>
    </w:p>
    <w:p w14:paraId="19DD817B" w14:textId="77777777" w:rsidR="00681DB2" w:rsidRPr="00422744" w:rsidRDefault="00681DB2" w:rsidP="00681DB2">
      <w:pPr>
        <w:spacing w:line="360" w:lineRule="auto"/>
        <w:jc w:val="both"/>
        <w:rPr>
          <w:rFonts w:ascii="Times New Roman" w:hAnsi="Times New Roman" w:cs="Times New Roman"/>
          <w:sz w:val="24"/>
          <w:szCs w:val="24"/>
        </w:rPr>
      </w:pPr>
      <w:r w:rsidRPr="00422744">
        <w:rPr>
          <w:rFonts w:ascii="Times New Roman" w:hAnsi="Times New Roman" w:cs="Times New Roman"/>
          <w:sz w:val="24"/>
          <w:szCs w:val="24"/>
        </w:rPr>
        <w:t>maka persamaan tegangan antar fasa menjadi.</w:t>
      </w:r>
    </w:p>
    <w:p w14:paraId="61BD0A19" w14:textId="77777777" w:rsidR="00681DB2" w:rsidRPr="00422744" w:rsidRDefault="00681DB2" w:rsidP="00681DB2">
      <w:pPr>
        <w:spacing w:line="360" w:lineRule="auto"/>
        <w:jc w:val="both"/>
        <w:rPr>
          <w:rFonts w:ascii="Times New Roman" w:hAnsi="Times New Roman" w:cs="Times New Roman"/>
          <w:b/>
          <w:bCs/>
          <w:sz w:val="24"/>
          <w:szCs w:val="24"/>
        </w:rPr>
      </w:pPr>
      <w:r w:rsidRPr="00422744">
        <w:rPr>
          <w:rFonts w:ascii="Times New Roman" w:hAnsi="Times New Roman" w:cs="Times New Roman"/>
          <w:b/>
          <w:bCs/>
          <w:noProof/>
          <w:sz w:val="24"/>
          <w:szCs w:val="24"/>
        </w:rPr>
        <w:drawing>
          <wp:inline distT="0" distB="0" distL="0" distR="0" wp14:anchorId="0B151E4C" wp14:editId="4437FFB5">
            <wp:extent cx="4434840" cy="1013352"/>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11257" cy="1030813"/>
                    </a:xfrm>
                    <a:prstGeom prst="rect">
                      <a:avLst/>
                    </a:prstGeom>
                  </pic:spPr>
                </pic:pic>
              </a:graphicData>
            </a:graphic>
          </wp:inline>
        </w:drawing>
      </w:r>
    </w:p>
    <w:p w14:paraId="2C3946B0" w14:textId="77777777" w:rsidR="00681DB2" w:rsidRPr="00422744" w:rsidRDefault="00681DB2" w:rsidP="00681DB2">
      <w:pPr>
        <w:spacing w:line="360" w:lineRule="auto"/>
        <w:jc w:val="both"/>
        <w:rPr>
          <w:rFonts w:ascii="Times New Roman" w:hAnsi="Times New Roman" w:cs="Times New Roman"/>
          <w:sz w:val="24"/>
          <w:szCs w:val="24"/>
        </w:rPr>
      </w:pPr>
      <w:r w:rsidRPr="00422744">
        <w:rPr>
          <w:rFonts w:ascii="Times New Roman" w:hAnsi="Times New Roman" w:cs="Times New Roman"/>
          <w:sz w:val="24"/>
          <w:szCs w:val="24"/>
        </w:rPr>
        <w:t xml:space="preserve">Dengan demikian, didapatkan </w:t>
      </w:r>
      <w:bookmarkStart w:id="11" w:name="_Hlk126060454"/>
      <w:r w:rsidRPr="00422744">
        <w:rPr>
          <w:rFonts w:ascii="Times New Roman" w:hAnsi="Times New Roman" w:cs="Times New Roman"/>
          <w:sz w:val="24"/>
          <w:szCs w:val="24"/>
        </w:rPr>
        <w:t xml:space="preserve">model state space untuk motor BLDC sebagai berikut [37].  </w:t>
      </w:r>
    </w:p>
    <w:bookmarkEnd w:id="11"/>
    <w:p w14:paraId="2C598D1B" w14:textId="77777777" w:rsidR="00681DB2" w:rsidRPr="00422744" w:rsidRDefault="00681DB2" w:rsidP="00681DB2">
      <w:pPr>
        <w:spacing w:line="360" w:lineRule="auto"/>
        <w:jc w:val="both"/>
        <w:rPr>
          <w:rFonts w:ascii="Times New Roman" w:hAnsi="Times New Roman" w:cs="Times New Roman"/>
          <w:b/>
          <w:bCs/>
          <w:sz w:val="24"/>
          <w:szCs w:val="24"/>
        </w:rPr>
      </w:pPr>
      <w:r w:rsidRPr="00422744">
        <w:rPr>
          <w:rFonts w:ascii="Times New Roman" w:hAnsi="Times New Roman" w:cs="Times New Roman"/>
          <w:b/>
          <w:bCs/>
          <w:noProof/>
          <w:sz w:val="24"/>
          <w:szCs w:val="24"/>
        </w:rPr>
        <w:drawing>
          <wp:inline distT="0" distB="0" distL="0" distR="0" wp14:anchorId="3359A224" wp14:editId="10ADFB53">
            <wp:extent cx="5368290" cy="1710813"/>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926" cy="1721214"/>
                    </a:xfrm>
                    <a:prstGeom prst="rect">
                      <a:avLst/>
                    </a:prstGeom>
                  </pic:spPr>
                </pic:pic>
              </a:graphicData>
            </a:graphic>
          </wp:inline>
        </w:drawing>
      </w:r>
    </w:p>
    <w:p w14:paraId="0286FD02" w14:textId="77777777" w:rsidR="00681DB2" w:rsidRPr="00422744" w:rsidRDefault="00681DB2" w:rsidP="00681DB2">
      <w:pPr>
        <w:spacing w:line="360" w:lineRule="auto"/>
        <w:jc w:val="both"/>
        <w:rPr>
          <w:rFonts w:ascii="Times New Roman" w:hAnsi="Times New Roman" w:cs="Times New Roman"/>
          <w:b/>
          <w:bCs/>
          <w:sz w:val="24"/>
          <w:szCs w:val="24"/>
        </w:rPr>
      </w:pPr>
    </w:p>
    <w:bookmarkEnd w:id="10"/>
    <w:p w14:paraId="0FA4F20C" w14:textId="77777777" w:rsidR="00681DB2" w:rsidRPr="00422744" w:rsidRDefault="00681DB2" w:rsidP="00681DB2">
      <w:pPr>
        <w:spacing w:line="360" w:lineRule="auto"/>
        <w:rPr>
          <w:rFonts w:ascii="Times New Roman" w:hAnsi="Times New Roman" w:cs="Times New Roman"/>
          <w:b/>
          <w:bCs/>
          <w:sz w:val="24"/>
          <w:szCs w:val="24"/>
        </w:rPr>
      </w:pPr>
      <w:r w:rsidRPr="00422744">
        <w:rPr>
          <w:rFonts w:ascii="Times New Roman" w:hAnsi="Times New Roman" w:cs="Times New Roman"/>
          <w:b/>
          <w:bCs/>
          <w:sz w:val="24"/>
          <w:szCs w:val="24"/>
        </w:rPr>
        <w:t xml:space="preserve">2.3 </w:t>
      </w:r>
      <w:bookmarkStart w:id="12" w:name="_Hlk126060958"/>
      <w:r w:rsidRPr="00422744">
        <w:rPr>
          <w:rFonts w:ascii="Times New Roman" w:hAnsi="Times New Roman" w:cs="Times New Roman"/>
          <w:b/>
          <w:bCs/>
          <w:sz w:val="24"/>
          <w:szCs w:val="24"/>
        </w:rPr>
        <w:t>Kontroler PID</w:t>
      </w:r>
    </w:p>
    <w:p w14:paraId="45E6724E" w14:textId="77777777" w:rsidR="00681DB2" w:rsidRPr="00422744" w:rsidRDefault="00681DB2" w:rsidP="00681DB2">
      <w:pPr>
        <w:spacing w:line="360" w:lineRule="auto"/>
        <w:jc w:val="both"/>
        <w:rPr>
          <w:rFonts w:ascii="Times New Roman" w:hAnsi="Times New Roman" w:cs="Times New Roman"/>
          <w:sz w:val="24"/>
          <w:szCs w:val="24"/>
        </w:rPr>
      </w:pPr>
      <w:r w:rsidRPr="00422744">
        <w:rPr>
          <w:rFonts w:ascii="Times New Roman" w:hAnsi="Times New Roman" w:cs="Times New Roman"/>
          <w:sz w:val="24"/>
          <w:szCs w:val="24"/>
        </w:rPr>
        <w:t xml:space="preserve">Sebuah kontroler proporsional ditambah integral ditambah derivatif (PID) adalah salah satu mekanisme umpan balik yang banyak digunakan dalam sistem </w:t>
      </w:r>
      <w:r w:rsidRPr="00422744">
        <w:rPr>
          <w:rFonts w:ascii="Times New Roman" w:hAnsi="Times New Roman" w:cs="Times New Roman"/>
          <w:sz w:val="24"/>
          <w:szCs w:val="24"/>
        </w:rPr>
        <w:lastRenderedPageBreak/>
        <w:t>pengaturan industri. Sebuah kontroler PID menghitung nilai kesalahan sebagai perbedaan antara variabel proses terukur dan set point yang diinginkan. Digram blok kontroler PID standar disajikan pada Gambar 3.</w:t>
      </w:r>
    </w:p>
    <w:p w14:paraId="34BBF0CE" w14:textId="77777777" w:rsidR="00681DB2" w:rsidRPr="00422744" w:rsidRDefault="00681DB2" w:rsidP="00681DB2">
      <w:pPr>
        <w:spacing w:line="360" w:lineRule="auto"/>
        <w:rPr>
          <w:rFonts w:ascii="Times New Roman" w:hAnsi="Times New Roman" w:cs="Times New Roman"/>
          <w:b/>
          <w:bCs/>
          <w:sz w:val="24"/>
          <w:szCs w:val="24"/>
        </w:rPr>
      </w:pPr>
      <w:r w:rsidRPr="00422744">
        <w:rPr>
          <w:rFonts w:ascii="Times New Roman" w:hAnsi="Times New Roman" w:cs="Times New Roman"/>
          <w:b/>
          <w:bCs/>
          <w:noProof/>
          <w:sz w:val="24"/>
          <w:szCs w:val="24"/>
        </w:rPr>
        <w:drawing>
          <wp:inline distT="0" distB="0" distL="0" distR="0" wp14:anchorId="7D8F5420" wp14:editId="7E9B3992">
            <wp:extent cx="4359018" cy="1806097"/>
            <wp:effectExtent l="0" t="0" r="381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59018" cy="1806097"/>
                    </a:xfrm>
                    <a:prstGeom prst="rect">
                      <a:avLst/>
                    </a:prstGeom>
                  </pic:spPr>
                </pic:pic>
              </a:graphicData>
            </a:graphic>
          </wp:inline>
        </w:drawing>
      </w:r>
    </w:p>
    <w:p w14:paraId="2911D9D7" w14:textId="77777777" w:rsidR="00681DB2" w:rsidRPr="00422744" w:rsidRDefault="00681DB2" w:rsidP="00681DB2">
      <w:pPr>
        <w:spacing w:line="360" w:lineRule="auto"/>
        <w:jc w:val="center"/>
        <w:rPr>
          <w:rFonts w:ascii="Times New Roman" w:hAnsi="Times New Roman" w:cs="Times New Roman"/>
          <w:sz w:val="24"/>
          <w:szCs w:val="24"/>
        </w:rPr>
      </w:pPr>
      <w:r w:rsidRPr="00422744">
        <w:rPr>
          <w:rFonts w:ascii="Times New Roman" w:hAnsi="Times New Roman" w:cs="Times New Roman"/>
          <w:sz w:val="24"/>
          <w:szCs w:val="24"/>
        </w:rPr>
        <w:t>Gambar 2.6.  Sistem pengaturan loop tertutup dengan kontroler PID</w:t>
      </w:r>
    </w:p>
    <w:p w14:paraId="2CDEE021" w14:textId="77777777" w:rsidR="00681DB2" w:rsidRPr="00422744" w:rsidRDefault="00681DB2" w:rsidP="00681DB2">
      <w:pPr>
        <w:spacing w:line="360" w:lineRule="auto"/>
        <w:jc w:val="both"/>
        <w:rPr>
          <w:rFonts w:ascii="Times New Roman" w:hAnsi="Times New Roman" w:cs="Times New Roman"/>
          <w:sz w:val="24"/>
          <w:szCs w:val="24"/>
        </w:rPr>
      </w:pPr>
      <w:r w:rsidRPr="00422744">
        <w:rPr>
          <w:rFonts w:ascii="Times New Roman" w:hAnsi="Times New Roman" w:cs="Times New Roman"/>
          <w:b/>
          <w:bCs/>
          <w:noProof/>
          <w:sz w:val="24"/>
          <w:szCs w:val="24"/>
        </w:rPr>
        <w:drawing>
          <wp:anchor distT="0" distB="0" distL="114300" distR="114300" simplePos="0" relativeHeight="251667456" behindDoc="0" locked="0" layoutInCell="1" allowOverlap="1" wp14:anchorId="23FC9040" wp14:editId="2B36A49E">
            <wp:simplePos x="0" y="0"/>
            <wp:positionH relativeFrom="column">
              <wp:posOffset>505460</wp:posOffset>
            </wp:positionH>
            <wp:positionV relativeFrom="paragraph">
              <wp:posOffset>548845</wp:posOffset>
            </wp:positionV>
            <wp:extent cx="3101609" cy="533446"/>
            <wp:effectExtent l="0" t="0" r="3810" b="0"/>
            <wp:wrapThrough wrapText="bothSides">
              <wp:wrapPolygon edited="0">
                <wp:start x="0" y="0"/>
                <wp:lineTo x="0" y="20829"/>
                <wp:lineTo x="21494" y="20829"/>
                <wp:lineTo x="21494"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101609" cy="533446"/>
                    </a:xfrm>
                    <a:prstGeom prst="rect">
                      <a:avLst/>
                    </a:prstGeom>
                  </pic:spPr>
                </pic:pic>
              </a:graphicData>
            </a:graphic>
            <wp14:sizeRelH relativeFrom="page">
              <wp14:pctWidth>0</wp14:pctWidth>
            </wp14:sizeRelH>
            <wp14:sizeRelV relativeFrom="page">
              <wp14:pctHeight>0</wp14:pctHeight>
            </wp14:sizeRelV>
          </wp:anchor>
        </w:drawing>
      </w:r>
      <w:r w:rsidRPr="00422744">
        <w:rPr>
          <w:rFonts w:ascii="Times New Roman" w:hAnsi="Times New Roman" w:cs="Times New Roman"/>
          <w:sz w:val="24"/>
          <w:szCs w:val="24"/>
        </w:rPr>
        <w:t>Hubungan sinyal eror dan sinyal kontrol pada kontroler tipe-PID standar dapat dinyatakan pada Persamaan (1)-(2) sebagai berikut [38]  :</w:t>
      </w:r>
    </w:p>
    <w:p w14:paraId="7D490F5A" w14:textId="77777777" w:rsidR="00681DB2" w:rsidRPr="00422744" w:rsidRDefault="00681DB2" w:rsidP="00681DB2">
      <w:pPr>
        <w:spacing w:line="360" w:lineRule="auto"/>
        <w:rPr>
          <w:rFonts w:ascii="Times New Roman" w:hAnsi="Times New Roman" w:cs="Times New Roman"/>
          <w:sz w:val="24"/>
          <w:szCs w:val="24"/>
        </w:rPr>
      </w:pPr>
      <w:r w:rsidRPr="00422744">
        <w:rPr>
          <w:rFonts w:ascii="Times New Roman" w:hAnsi="Times New Roman" w:cs="Times New Roman"/>
          <w:b/>
          <w:bCs/>
          <w:sz w:val="24"/>
          <w:szCs w:val="24"/>
        </w:rPr>
        <w:t xml:space="preserve">                                                                                                                           </w:t>
      </w:r>
      <w:r w:rsidRPr="00422744">
        <w:rPr>
          <w:rFonts w:ascii="Times New Roman" w:hAnsi="Times New Roman" w:cs="Times New Roman"/>
          <w:sz w:val="24"/>
          <w:szCs w:val="24"/>
        </w:rPr>
        <w:t>(1)</w:t>
      </w:r>
    </w:p>
    <w:p w14:paraId="76DEE6D4" w14:textId="77777777" w:rsidR="00681DB2" w:rsidRPr="00422744" w:rsidRDefault="00681DB2" w:rsidP="00681DB2">
      <w:pPr>
        <w:spacing w:line="360" w:lineRule="auto"/>
        <w:rPr>
          <w:rFonts w:ascii="Times New Roman" w:hAnsi="Times New Roman" w:cs="Times New Roman"/>
          <w:b/>
          <w:bCs/>
          <w:sz w:val="24"/>
          <w:szCs w:val="24"/>
        </w:rPr>
      </w:pPr>
    </w:p>
    <w:p w14:paraId="604A4C06" w14:textId="77777777" w:rsidR="00681DB2" w:rsidRPr="00422744" w:rsidRDefault="00681DB2" w:rsidP="00681DB2">
      <w:pPr>
        <w:spacing w:line="360" w:lineRule="auto"/>
        <w:jc w:val="both"/>
        <w:rPr>
          <w:rFonts w:ascii="Times New Roman" w:hAnsi="Times New Roman" w:cs="Times New Roman"/>
          <w:b/>
          <w:bCs/>
          <w:sz w:val="24"/>
          <w:szCs w:val="24"/>
        </w:rPr>
      </w:pPr>
      <w:r w:rsidRPr="00422744">
        <w:rPr>
          <w:rFonts w:ascii="Times New Roman" w:hAnsi="Times New Roman" w:cs="Times New Roman"/>
          <w:i/>
          <w:iCs/>
          <w:sz w:val="24"/>
          <w:szCs w:val="24"/>
        </w:rPr>
        <w:t>Kp</w:t>
      </w:r>
      <w:r w:rsidRPr="00422744">
        <w:rPr>
          <w:rFonts w:ascii="Times New Roman" w:hAnsi="Times New Roman" w:cs="Times New Roman"/>
          <w:sz w:val="24"/>
          <w:szCs w:val="24"/>
        </w:rPr>
        <w:t xml:space="preserve"> adalah gain proporsional, </w:t>
      </w:r>
      <w:r w:rsidRPr="00422744">
        <w:rPr>
          <w:rFonts w:ascii="Times New Roman" w:hAnsi="Times New Roman" w:cs="Times New Roman"/>
          <w:i/>
          <w:iCs/>
          <w:sz w:val="24"/>
          <w:szCs w:val="24"/>
        </w:rPr>
        <w:t>T</w:t>
      </w:r>
      <w:r w:rsidRPr="00422744">
        <w:rPr>
          <w:rFonts w:ascii="Times New Roman" w:hAnsi="Times New Roman" w:cs="Times New Roman"/>
          <w:i/>
          <w:iCs/>
          <w:sz w:val="24"/>
          <w:szCs w:val="24"/>
          <w:vertAlign w:val="subscript"/>
        </w:rPr>
        <w:t xml:space="preserve">I </w:t>
      </w:r>
      <w:r w:rsidRPr="00422744">
        <w:rPr>
          <w:rFonts w:ascii="Times New Roman" w:hAnsi="Times New Roman" w:cs="Times New Roman"/>
          <w:sz w:val="24"/>
          <w:szCs w:val="24"/>
        </w:rPr>
        <w:t xml:space="preserve"> adalah konstanta waktu (time constant) integral dan </w:t>
      </w:r>
      <w:r w:rsidRPr="00422744">
        <w:rPr>
          <w:rFonts w:ascii="Times New Roman" w:hAnsi="Times New Roman" w:cs="Times New Roman"/>
          <w:i/>
          <w:iCs/>
          <w:sz w:val="24"/>
          <w:szCs w:val="24"/>
        </w:rPr>
        <w:t>T</w:t>
      </w:r>
      <w:r w:rsidRPr="00422744">
        <w:rPr>
          <w:rFonts w:ascii="Times New Roman" w:hAnsi="Times New Roman" w:cs="Times New Roman"/>
          <w:i/>
          <w:iCs/>
          <w:sz w:val="24"/>
          <w:szCs w:val="24"/>
          <w:vertAlign w:val="subscript"/>
        </w:rPr>
        <w:t>D</w:t>
      </w:r>
      <w:r w:rsidRPr="00422744">
        <w:rPr>
          <w:rFonts w:ascii="Times New Roman" w:hAnsi="Times New Roman" w:cs="Times New Roman"/>
          <w:sz w:val="24"/>
          <w:szCs w:val="24"/>
        </w:rPr>
        <w:t xml:space="preserve"> adalah konstanta waktu diferensial. Dalam prakteknya, kontroler PID tidak semuanya mengandung ketiga komponennya, proporsional, integral dan diferensial.</w:t>
      </w:r>
    </w:p>
    <w:p w14:paraId="1D536982" w14:textId="77777777" w:rsidR="00681DB2" w:rsidRPr="00422744" w:rsidRDefault="00681DB2" w:rsidP="00681DB2">
      <w:pPr>
        <w:spacing w:line="360" w:lineRule="auto"/>
        <w:rPr>
          <w:rFonts w:ascii="Times New Roman" w:hAnsi="Times New Roman" w:cs="Times New Roman"/>
          <w:sz w:val="24"/>
          <w:szCs w:val="24"/>
        </w:rPr>
      </w:pPr>
      <w:r w:rsidRPr="00422744">
        <w:rPr>
          <w:rFonts w:ascii="Times New Roman" w:hAnsi="Times New Roman" w:cs="Times New Roman"/>
          <w:noProof/>
          <w:sz w:val="24"/>
          <w:szCs w:val="24"/>
        </w:rPr>
        <w:drawing>
          <wp:anchor distT="0" distB="0" distL="114300" distR="114300" simplePos="0" relativeHeight="251668480" behindDoc="0" locked="0" layoutInCell="1" allowOverlap="1" wp14:anchorId="6A56122B" wp14:editId="0303F47C">
            <wp:simplePos x="0" y="0"/>
            <wp:positionH relativeFrom="column">
              <wp:posOffset>211455</wp:posOffset>
            </wp:positionH>
            <wp:positionV relativeFrom="paragraph">
              <wp:posOffset>365125</wp:posOffset>
            </wp:positionV>
            <wp:extent cx="2407920" cy="1394460"/>
            <wp:effectExtent l="0" t="0" r="0" b="0"/>
            <wp:wrapThrough wrapText="bothSides">
              <wp:wrapPolygon edited="0">
                <wp:start x="0" y="0"/>
                <wp:lineTo x="0" y="21246"/>
                <wp:lineTo x="21361" y="21246"/>
                <wp:lineTo x="21361"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407920" cy="1394460"/>
                    </a:xfrm>
                    <a:prstGeom prst="rect">
                      <a:avLst/>
                    </a:prstGeom>
                  </pic:spPr>
                </pic:pic>
              </a:graphicData>
            </a:graphic>
            <wp14:sizeRelH relativeFrom="page">
              <wp14:pctWidth>0</wp14:pctWidth>
            </wp14:sizeRelH>
            <wp14:sizeRelV relativeFrom="page">
              <wp14:pctHeight>0</wp14:pctHeight>
            </wp14:sizeRelV>
          </wp:anchor>
        </w:drawing>
      </w:r>
      <w:r w:rsidRPr="00422744">
        <w:rPr>
          <w:rFonts w:ascii="Times New Roman" w:hAnsi="Times New Roman" w:cs="Times New Roman"/>
          <w:sz w:val="24"/>
          <w:szCs w:val="24"/>
        </w:rPr>
        <w:t>Atau dalam bentuk fungsi alih:</w:t>
      </w:r>
    </w:p>
    <w:p w14:paraId="24036636" w14:textId="77777777" w:rsidR="00681DB2" w:rsidRPr="00422744" w:rsidRDefault="00681DB2" w:rsidP="00681DB2">
      <w:pPr>
        <w:spacing w:line="360" w:lineRule="auto"/>
        <w:rPr>
          <w:rFonts w:ascii="Times New Roman" w:hAnsi="Times New Roman" w:cs="Times New Roman"/>
          <w:sz w:val="24"/>
          <w:szCs w:val="24"/>
        </w:rPr>
      </w:pPr>
      <w:r w:rsidRPr="00422744">
        <w:rPr>
          <w:rFonts w:ascii="Times New Roman" w:hAnsi="Times New Roman" w:cs="Times New Roman"/>
          <w:sz w:val="24"/>
          <w:szCs w:val="24"/>
        </w:rPr>
        <w:t xml:space="preserve">                                   (2)</w:t>
      </w:r>
    </w:p>
    <w:p w14:paraId="3174F21F" w14:textId="77777777" w:rsidR="00681DB2" w:rsidRPr="00422744" w:rsidRDefault="00681DB2" w:rsidP="00681DB2">
      <w:pPr>
        <w:spacing w:line="360" w:lineRule="auto"/>
        <w:jc w:val="both"/>
        <w:rPr>
          <w:rFonts w:ascii="Times New Roman" w:hAnsi="Times New Roman" w:cs="Times New Roman"/>
          <w:sz w:val="24"/>
          <w:szCs w:val="24"/>
        </w:rPr>
      </w:pPr>
    </w:p>
    <w:p w14:paraId="6E795431" w14:textId="77777777" w:rsidR="00681DB2" w:rsidRPr="00422744" w:rsidRDefault="00681DB2" w:rsidP="00681DB2">
      <w:pPr>
        <w:spacing w:line="360" w:lineRule="auto"/>
        <w:jc w:val="both"/>
        <w:rPr>
          <w:rFonts w:ascii="Times New Roman" w:hAnsi="Times New Roman" w:cs="Times New Roman"/>
          <w:sz w:val="24"/>
          <w:szCs w:val="24"/>
        </w:rPr>
      </w:pPr>
    </w:p>
    <w:p w14:paraId="3F9FE033" w14:textId="77777777" w:rsidR="00681DB2" w:rsidRPr="00422744" w:rsidRDefault="00681DB2" w:rsidP="00681DB2">
      <w:pPr>
        <w:spacing w:line="360" w:lineRule="auto"/>
        <w:jc w:val="both"/>
        <w:rPr>
          <w:rFonts w:ascii="Times New Roman" w:hAnsi="Times New Roman" w:cs="Times New Roman"/>
          <w:sz w:val="24"/>
          <w:szCs w:val="24"/>
        </w:rPr>
      </w:pPr>
    </w:p>
    <w:p w14:paraId="7368DCDD" w14:textId="77777777" w:rsidR="00681DB2" w:rsidRPr="00422744" w:rsidRDefault="00681DB2" w:rsidP="00681DB2">
      <w:pPr>
        <w:spacing w:line="360" w:lineRule="auto"/>
        <w:jc w:val="both"/>
        <w:rPr>
          <w:rFonts w:ascii="Times New Roman" w:hAnsi="Times New Roman" w:cs="Times New Roman"/>
          <w:sz w:val="24"/>
          <w:szCs w:val="24"/>
        </w:rPr>
      </w:pPr>
    </w:p>
    <w:bookmarkEnd w:id="12"/>
    <w:p w14:paraId="18EE1069" w14:textId="77777777" w:rsidR="00681DB2" w:rsidRPr="00422744" w:rsidRDefault="00681DB2" w:rsidP="00681DB2">
      <w:pPr>
        <w:spacing w:line="360" w:lineRule="auto"/>
        <w:jc w:val="both"/>
        <w:rPr>
          <w:rFonts w:ascii="Times New Roman" w:hAnsi="Times New Roman" w:cs="Times New Roman"/>
          <w:sz w:val="24"/>
          <w:szCs w:val="24"/>
        </w:rPr>
      </w:pPr>
      <w:r w:rsidRPr="00422744">
        <w:rPr>
          <w:rFonts w:ascii="Times New Roman" w:hAnsi="Times New Roman" w:cs="Times New Roman"/>
          <w:sz w:val="24"/>
          <w:szCs w:val="24"/>
        </w:rPr>
        <w:lastRenderedPageBreak/>
        <w:t>Untuk meningkatkan reliabilitas sistem, pada sistem kontrol modern sering digunakan kontroler PID digital. Dalam hal ini, maka persamaan kontroler PID dalam bentuk kontinyu, sebagaimana yang ditunjukkan pada persamaan, tidak dapat langsung digunakan, tetapi harus didiskritkan. Persamaan kontroler PID dalam bentuk diskrit dapat dirumuskan [38].</w:t>
      </w:r>
    </w:p>
    <w:p w14:paraId="7FF84503" w14:textId="77777777" w:rsidR="00681DB2" w:rsidRPr="00422744" w:rsidRDefault="00681DB2" w:rsidP="00681DB2">
      <w:pPr>
        <w:spacing w:line="360" w:lineRule="auto"/>
        <w:jc w:val="both"/>
        <w:rPr>
          <w:rFonts w:ascii="Times New Roman" w:hAnsi="Times New Roman" w:cs="Times New Roman"/>
          <w:sz w:val="24"/>
          <w:szCs w:val="24"/>
        </w:rPr>
      </w:pPr>
      <w:r w:rsidRPr="00422744">
        <w:rPr>
          <w:rFonts w:ascii="Times New Roman" w:hAnsi="Times New Roman" w:cs="Times New Roman"/>
          <w:noProof/>
          <w:sz w:val="24"/>
          <w:szCs w:val="24"/>
        </w:rPr>
        <w:drawing>
          <wp:inline distT="0" distB="0" distL="0" distR="0" wp14:anchorId="49C6EBFF" wp14:editId="6F588342">
            <wp:extent cx="4613295" cy="83693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8409"/>
                    <a:stretch/>
                  </pic:blipFill>
                  <pic:spPr bwMode="auto">
                    <a:xfrm>
                      <a:off x="0" y="0"/>
                      <a:ext cx="4627120" cy="839438"/>
                    </a:xfrm>
                    <a:prstGeom prst="rect">
                      <a:avLst/>
                    </a:prstGeom>
                    <a:ln>
                      <a:noFill/>
                    </a:ln>
                    <a:extLst>
                      <a:ext uri="{53640926-AAD7-44D8-BBD7-CCE9431645EC}">
                        <a14:shadowObscured xmlns:a14="http://schemas.microsoft.com/office/drawing/2010/main"/>
                      </a:ext>
                    </a:extLst>
                  </pic:spPr>
                </pic:pic>
              </a:graphicData>
            </a:graphic>
          </wp:inline>
        </w:drawing>
      </w:r>
    </w:p>
    <w:p w14:paraId="727C7F1F" w14:textId="77777777" w:rsidR="00681DB2" w:rsidRPr="00422744" w:rsidRDefault="00681DB2" w:rsidP="00681DB2">
      <w:pPr>
        <w:spacing w:line="360" w:lineRule="auto"/>
        <w:jc w:val="both"/>
        <w:rPr>
          <w:rFonts w:ascii="Times New Roman" w:hAnsi="Times New Roman" w:cs="Times New Roman"/>
          <w:sz w:val="24"/>
          <w:szCs w:val="24"/>
        </w:rPr>
      </w:pPr>
      <w:r w:rsidRPr="00422744">
        <w:rPr>
          <w:rFonts w:ascii="Times New Roman" w:hAnsi="Times New Roman" w:cs="Times New Roman"/>
          <w:i/>
          <w:iCs/>
          <w:sz w:val="24"/>
          <w:szCs w:val="24"/>
        </w:rPr>
        <w:t>K</w:t>
      </w:r>
      <w:r w:rsidRPr="00422744">
        <w:rPr>
          <w:rFonts w:ascii="Times New Roman" w:hAnsi="Times New Roman" w:cs="Times New Roman"/>
          <w:i/>
          <w:iCs/>
          <w:sz w:val="24"/>
          <w:szCs w:val="24"/>
          <w:vertAlign w:val="subscript"/>
        </w:rPr>
        <w:t>I</w:t>
      </w:r>
      <w:r w:rsidRPr="00422744">
        <w:rPr>
          <w:rFonts w:ascii="Times New Roman" w:hAnsi="Times New Roman" w:cs="Times New Roman"/>
          <w:sz w:val="24"/>
          <w:szCs w:val="24"/>
        </w:rPr>
        <w:t xml:space="preserve"> adalah koefisien integral,</w:t>
      </w:r>
      <w:r w:rsidRPr="00422744">
        <w:rPr>
          <w:rFonts w:ascii="Times New Roman" w:hAnsi="Times New Roman" w:cs="Times New Roman"/>
          <w:i/>
          <w:iCs/>
          <w:sz w:val="24"/>
          <w:szCs w:val="24"/>
        </w:rPr>
        <w:t xml:space="preserve"> K</w:t>
      </w:r>
      <w:r w:rsidRPr="00422744">
        <w:rPr>
          <w:rFonts w:ascii="Times New Roman" w:hAnsi="Times New Roman" w:cs="Times New Roman"/>
          <w:i/>
          <w:iCs/>
          <w:sz w:val="24"/>
          <w:szCs w:val="24"/>
          <w:vertAlign w:val="subscript"/>
        </w:rPr>
        <w:t>D</w:t>
      </w:r>
      <w:r w:rsidRPr="00422744">
        <w:rPr>
          <w:rFonts w:ascii="Times New Roman" w:hAnsi="Times New Roman" w:cs="Times New Roman"/>
          <w:sz w:val="24"/>
          <w:szCs w:val="24"/>
        </w:rPr>
        <w:t xml:space="preserve"> adalah koefisien diferensial, dan T  adalah periode sampling.</w:t>
      </w:r>
    </w:p>
    <w:p w14:paraId="2D25ABFE" w14:textId="77777777" w:rsidR="00681DB2" w:rsidRPr="00422744" w:rsidRDefault="00681DB2" w:rsidP="00681DB2">
      <w:pPr>
        <w:spacing w:line="360" w:lineRule="auto"/>
        <w:jc w:val="both"/>
        <w:rPr>
          <w:rFonts w:ascii="Times New Roman" w:hAnsi="Times New Roman" w:cs="Times New Roman"/>
          <w:b/>
          <w:bCs/>
          <w:sz w:val="24"/>
          <w:szCs w:val="24"/>
        </w:rPr>
      </w:pPr>
      <w:r w:rsidRPr="00422744">
        <w:rPr>
          <w:rFonts w:ascii="Times New Roman" w:hAnsi="Times New Roman" w:cs="Times New Roman"/>
          <w:b/>
          <w:bCs/>
          <w:sz w:val="24"/>
          <w:szCs w:val="24"/>
        </w:rPr>
        <w:t xml:space="preserve">2.4. Kontrol Adaptif </w:t>
      </w:r>
    </w:p>
    <w:p w14:paraId="19440020" w14:textId="77777777" w:rsidR="00681DB2" w:rsidRPr="00422744" w:rsidRDefault="00681DB2" w:rsidP="00681DB2">
      <w:pPr>
        <w:spacing w:line="360" w:lineRule="auto"/>
        <w:jc w:val="both"/>
        <w:rPr>
          <w:rFonts w:ascii="Times New Roman" w:hAnsi="Times New Roman" w:cs="Times New Roman"/>
          <w:sz w:val="24"/>
          <w:szCs w:val="24"/>
        </w:rPr>
      </w:pPr>
      <w:r w:rsidRPr="00422744">
        <w:rPr>
          <w:rFonts w:ascii="Times New Roman" w:hAnsi="Times New Roman" w:cs="Times New Roman"/>
          <w:sz w:val="24"/>
          <w:szCs w:val="24"/>
        </w:rPr>
        <w:t>Sistem Kontrol Adaptif adalah sistem kontrol dimana parameter kontrol dapat diatur dan memiliki mekanisme untuk mengatur parameter tersebut . Skema teknik kontrol adaptif berbeda dengan skema teknik control pada umumnya. Pada Gambar 2.6 diperlihatkan skema teknik kontrol adaptif.</w:t>
      </w:r>
    </w:p>
    <w:p w14:paraId="60C57EB9" w14:textId="77777777" w:rsidR="00681DB2" w:rsidRPr="00422744" w:rsidRDefault="00681DB2" w:rsidP="00681DB2">
      <w:pPr>
        <w:spacing w:line="360" w:lineRule="auto"/>
        <w:jc w:val="both"/>
        <w:rPr>
          <w:rFonts w:ascii="Times New Roman" w:hAnsi="Times New Roman" w:cs="Times New Roman"/>
          <w:b/>
          <w:bCs/>
          <w:sz w:val="24"/>
          <w:szCs w:val="24"/>
        </w:rPr>
      </w:pPr>
      <w:r w:rsidRPr="00422744">
        <w:rPr>
          <w:rFonts w:ascii="Times New Roman" w:hAnsi="Times New Roman" w:cs="Times New Roman"/>
          <w:b/>
          <w:bCs/>
          <w:noProof/>
          <w:sz w:val="24"/>
          <w:szCs w:val="24"/>
        </w:rPr>
        <w:drawing>
          <wp:inline distT="0" distB="0" distL="0" distR="0" wp14:anchorId="31B061DB" wp14:editId="56A6D12B">
            <wp:extent cx="5040630" cy="2303145"/>
            <wp:effectExtent l="0" t="0" r="762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40630" cy="2303145"/>
                    </a:xfrm>
                    <a:prstGeom prst="rect">
                      <a:avLst/>
                    </a:prstGeom>
                  </pic:spPr>
                </pic:pic>
              </a:graphicData>
            </a:graphic>
          </wp:inline>
        </w:drawing>
      </w:r>
    </w:p>
    <w:p w14:paraId="139B7AC4" w14:textId="43B757F2" w:rsidR="00681DB2" w:rsidRPr="00422744" w:rsidRDefault="00681DB2" w:rsidP="00921373">
      <w:pPr>
        <w:spacing w:line="360" w:lineRule="auto"/>
        <w:jc w:val="center"/>
        <w:rPr>
          <w:rFonts w:ascii="Times New Roman" w:hAnsi="Times New Roman" w:cs="Times New Roman"/>
          <w:sz w:val="24"/>
          <w:szCs w:val="24"/>
        </w:rPr>
      </w:pPr>
      <w:r w:rsidRPr="00422744">
        <w:rPr>
          <w:rFonts w:ascii="Times New Roman" w:hAnsi="Times New Roman" w:cs="Times New Roman"/>
          <w:sz w:val="24"/>
          <w:szCs w:val="24"/>
        </w:rPr>
        <w:t>Gambar 2. 6 Diagram blok sistem kontrol adaptif</w:t>
      </w:r>
    </w:p>
    <w:p w14:paraId="4EC178D6" w14:textId="77777777" w:rsidR="00681DB2" w:rsidRPr="00422744" w:rsidRDefault="00681DB2" w:rsidP="00681DB2">
      <w:pPr>
        <w:spacing w:line="360" w:lineRule="auto"/>
        <w:jc w:val="both"/>
        <w:rPr>
          <w:rFonts w:ascii="Times New Roman" w:hAnsi="Times New Roman" w:cs="Times New Roman"/>
          <w:sz w:val="24"/>
          <w:szCs w:val="24"/>
        </w:rPr>
      </w:pPr>
      <w:r w:rsidRPr="00422744">
        <w:rPr>
          <w:rFonts w:ascii="Times New Roman" w:hAnsi="Times New Roman" w:cs="Times New Roman"/>
          <w:sz w:val="24"/>
          <w:szCs w:val="24"/>
        </w:rPr>
        <w:t xml:space="preserve">Loop pertama pada Gambar 2.6 adalah loop umpan balik normal antara output proses dengan kontroler sedangkan loop kedua adalah loop yang digunakan untuk melakukan mekanisme pengaturan parameter kontroler. Pada loop kedua dilakukan </w:t>
      </w:r>
      <w:r w:rsidRPr="00422744">
        <w:rPr>
          <w:rFonts w:ascii="Times New Roman" w:hAnsi="Times New Roman" w:cs="Times New Roman"/>
          <w:sz w:val="24"/>
          <w:szCs w:val="24"/>
        </w:rPr>
        <w:lastRenderedPageBreak/>
        <w:t>proses untuk update parameter-parameter kontroler maupun parameter plant sesuai dengan skema adaptif yang digunakan. Kelebihan dari teknik kontrol adaptif adalah terletak pada adanya estimasi dari plant sehingga untuk mendapatkan kontroler yang baik diperlukan suatu persamaan untuk memodelkan plant dengan akurat. Persamaan untuk memodelkan plant bisa didapat dengan menggunakan hukum-hukum fisika sehingga plant akan dapat dimodelkan sebagai persamaan dengan berbagai macam parameter. Tetapi, pada umumnya parameter-parameter atau nilai yang akurat parameter dari plant tidak diketahui. Dengan mengestimasi parameter- parameter tersebut baik secara on-line maupun off-line, lalu secara eksplisit mengubah parameter parameter tersebut pada kontroler, maka performansi sistem yang lebih baik dapat dicapai [39]</w:t>
      </w:r>
    </w:p>
    <w:p w14:paraId="6F457617" w14:textId="77777777" w:rsidR="00681DB2" w:rsidRPr="00422744" w:rsidRDefault="00681DB2" w:rsidP="00681DB2">
      <w:pPr>
        <w:spacing w:line="360" w:lineRule="auto"/>
        <w:jc w:val="both"/>
        <w:rPr>
          <w:rFonts w:ascii="Times New Roman" w:hAnsi="Times New Roman" w:cs="Times New Roman"/>
          <w:b/>
          <w:bCs/>
          <w:sz w:val="24"/>
          <w:szCs w:val="24"/>
        </w:rPr>
      </w:pPr>
      <w:r w:rsidRPr="00422744">
        <w:rPr>
          <w:rFonts w:ascii="Times New Roman" w:hAnsi="Times New Roman" w:cs="Times New Roman"/>
          <w:b/>
          <w:bCs/>
          <w:sz w:val="24"/>
          <w:szCs w:val="24"/>
        </w:rPr>
        <w:t xml:space="preserve">2.4.1.  </w:t>
      </w:r>
      <w:bookmarkStart w:id="13" w:name="_Hlk126060993"/>
      <w:r w:rsidRPr="00422744">
        <w:rPr>
          <w:rFonts w:ascii="Times New Roman" w:hAnsi="Times New Roman" w:cs="Times New Roman"/>
          <w:b/>
          <w:bCs/>
          <w:sz w:val="24"/>
          <w:szCs w:val="24"/>
        </w:rPr>
        <w:t>Model Reference Adaptive Control</w:t>
      </w:r>
      <w:r w:rsidRPr="00422744">
        <w:rPr>
          <w:rFonts w:ascii="Times New Roman" w:hAnsi="Times New Roman" w:cs="Times New Roman"/>
          <w:sz w:val="24"/>
          <w:szCs w:val="24"/>
        </w:rPr>
        <w:t xml:space="preserve"> </w:t>
      </w:r>
      <w:r w:rsidRPr="00422744">
        <w:rPr>
          <w:rFonts w:ascii="Times New Roman" w:hAnsi="Times New Roman" w:cs="Times New Roman"/>
          <w:b/>
          <w:bCs/>
          <w:sz w:val="24"/>
          <w:szCs w:val="24"/>
        </w:rPr>
        <w:t xml:space="preserve">MRAC </w:t>
      </w:r>
    </w:p>
    <w:p w14:paraId="56D05414" w14:textId="77777777" w:rsidR="00681DB2" w:rsidRPr="00422744" w:rsidRDefault="00681DB2" w:rsidP="00681DB2">
      <w:pPr>
        <w:spacing w:line="360" w:lineRule="auto"/>
        <w:jc w:val="both"/>
        <w:rPr>
          <w:rFonts w:ascii="Times New Roman" w:hAnsi="Times New Roman" w:cs="Times New Roman"/>
          <w:color w:val="FF0000"/>
          <w:sz w:val="24"/>
          <w:szCs w:val="24"/>
        </w:rPr>
      </w:pPr>
      <w:r w:rsidRPr="00422744">
        <w:rPr>
          <w:rFonts w:ascii="Times New Roman" w:hAnsi="Times New Roman" w:cs="Times New Roman"/>
          <w:sz w:val="24"/>
          <w:szCs w:val="24"/>
        </w:rPr>
        <w:tab/>
        <w:t xml:space="preserve">Model Reference Adaptive Control merupakan salah satu skema kendali adaptif dimana performansi keluaran sistem mengikuti performansi keluaran model referensinya. Parameter kontroler diatur melalui mekanisme pengaturan yang didasarkan pada error yang merupakan selisih antara keluaran plant dengan keluaran model referensi. Pada dasarnya MRAC bertujuan untuk memecahkan masalah yang spesifikasi performansinya digambarkan dalam bentuk model referensi. Model ini menyatakan bagaimana proses output seharusnya merespon secara ideal. [39] </w:t>
      </w:r>
    </w:p>
    <w:p w14:paraId="113669B2" w14:textId="77777777" w:rsidR="00681DB2" w:rsidRPr="00422744" w:rsidRDefault="00681DB2" w:rsidP="00681DB2">
      <w:pPr>
        <w:spacing w:line="360" w:lineRule="auto"/>
        <w:jc w:val="both"/>
        <w:rPr>
          <w:rFonts w:ascii="Times New Roman" w:hAnsi="Times New Roman" w:cs="Times New Roman"/>
          <w:sz w:val="24"/>
          <w:szCs w:val="24"/>
        </w:rPr>
      </w:pPr>
      <w:r w:rsidRPr="00422744">
        <w:rPr>
          <w:rFonts w:ascii="Times New Roman" w:hAnsi="Times New Roman" w:cs="Times New Roman"/>
          <w:color w:val="FF0000"/>
          <w:sz w:val="24"/>
          <w:szCs w:val="24"/>
        </w:rPr>
        <w:t xml:space="preserve"> </w:t>
      </w:r>
      <w:r w:rsidRPr="00422744">
        <w:rPr>
          <w:rFonts w:ascii="Times New Roman" w:hAnsi="Times New Roman" w:cs="Times New Roman"/>
          <w:sz w:val="24"/>
          <w:szCs w:val="24"/>
        </w:rPr>
        <w:t>Diagram blok dari skema MRAC ditunjukkan pada Gambar 2.7.</w:t>
      </w:r>
    </w:p>
    <w:p w14:paraId="6F8190C0" w14:textId="77777777" w:rsidR="00681DB2" w:rsidRPr="00422744" w:rsidRDefault="00681DB2" w:rsidP="00681DB2">
      <w:pPr>
        <w:spacing w:line="360" w:lineRule="auto"/>
        <w:jc w:val="center"/>
        <w:rPr>
          <w:rFonts w:ascii="Times New Roman" w:hAnsi="Times New Roman" w:cs="Times New Roman"/>
          <w:b/>
          <w:bCs/>
          <w:sz w:val="24"/>
          <w:szCs w:val="24"/>
        </w:rPr>
      </w:pPr>
      <w:r w:rsidRPr="00422744">
        <w:rPr>
          <w:rFonts w:ascii="Times New Roman" w:hAnsi="Times New Roman" w:cs="Times New Roman"/>
          <w:b/>
          <w:bCs/>
          <w:noProof/>
          <w:sz w:val="24"/>
          <w:szCs w:val="24"/>
        </w:rPr>
        <w:lastRenderedPageBreak/>
        <w:drawing>
          <wp:inline distT="0" distB="0" distL="0" distR="0" wp14:anchorId="58B34AD1" wp14:editId="714A18DA">
            <wp:extent cx="4102735" cy="267240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8598"/>
                    <a:stretch/>
                  </pic:blipFill>
                  <pic:spPr bwMode="auto">
                    <a:xfrm>
                      <a:off x="0" y="0"/>
                      <a:ext cx="4103926" cy="2673183"/>
                    </a:xfrm>
                    <a:prstGeom prst="rect">
                      <a:avLst/>
                    </a:prstGeom>
                    <a:ln>
                      <a:noFill/>
                    </a:ln>
                    <a:extLst>
                      <a:ext uri="{53640926-AAD7-44D8-BBD7-CCE9431645EC}">
                        <a14:shadowObscured xmlns:a14="http://schemas.microsoft.com/office/drawing/2010/main"/>
                      </a:ext>
                    </a:extLst>
                  </pic:spPr>
                </pic:pic>
              </a:graphicData>
            </a:graphic>
          </wp:inline>
        </w:drawing>
      </w:r>
    </w:p>
    <w:p w14:paraId="589B13B4" w14:textId="77777777" w:rsidR="00681DB2" w:rsidRPr="00422744" w:rsidRDefault="00681DB2" w:rsidP="00681DB2">
      <w:pPr>
        <w:spacing w:line="360" w:lineRule="auto"/>
        <w:jc w:val="center"/>
        <w:rPr>
          <w:rFonts w:ascii="Times New Roman" w:hAnsi="Times New Roman" w:cs="Times New Roman"/>
          <w:sz w:val="24"/>
          <w:szCs w:val="24"/>
        </w:rPr>
      </w:pPr>
      <w:r w:rsidRPr="00422744">
        <w:rPr>
          <w:rFonts w:ascii="Times New Roman" w:hAnsi="Times New Roman" w:cs="Times New Roman"/>
          <w:sz w:val="24"/>
          <w:szCs w:val="24"/>
        </w:rPr>
        <w:t>Gambar 2. 7 Diagram Blok skema MRAC</w:t>
      </w:r>
    </w:p>
    <w:p w14:paraId="504FC744" w14:textId="77777777" w:rsidR="00681DB2" w:rsidRPr="00422744" w:rsidRDefault="00681DB2" w:rsidP="00681DB2">
      <w:pPr>
        <w:spacing w:line="360" w:lineRule="auto"/>
        <w:jc w:val="both"/>
        <w:rPr>
          <w:rFonts w:ascii="Times New Roman" w:hAnsi="Times New Roman" w:cs="Times New Roman"/>
          <w:sz w:val="24"/>
          <w:szCs w:val="24"/>
        </w:rPr>
      </w:pPr>
      <w:r w:rsidRPr="00422744">
        <w:rPr>
          <w:rFonts w:ascii="Times New Roman" w:hAnsi="Times New Roman" w:cs="Times New Roman"/>
          <w:sz w:val="24"/>
          <w:szCs w:val="24"/>
        </w:rPr>
        <w:t xml:space="preserve">Dari gambar 2.7 dijelaskan bahwa MRAC terdiri dari 3 komponen utama yaitu : </w:t>
      </w:r>
    </w:p>
    <w:p w14:paraId="1F9C649B" w14:textId="77777777" w:rsidR="00681DB2" w:rsidRPr="00422744" w:rsidRDefault="00681DB2" w:rsidP="00681DB2">
      <w:pPr>
        <w:spacing w:line="360" w:lineRule="auto"/>
        <w:ind w:left="284" w:hanging="284"/>
        <w:jc w:val="both"/>
        <w:rPr>
          <w:rFonts w:ascii="Times New Roman" w:hAnsi="Times New Roman" w:cs="Times New Roman"/>
          <w:sz w:val="24"/>
          <w:szCs w:val="24"/>
        </w:rPr>
      </w:pPr>
      <w:r w:rsidRPr="00422744">
        <w:rPr>
          <w:rFonts w:ascii="Times New Roman" w:hAnsi="Times New Roman" w:cs="Times New Roman"/>
          <w:sz w:val="24"/>
          <w:szCs w:val="24"/>
        </w:rPr>
        <w:t>a. Model Referensi sebagai respon ideal yang ingin dicapai dari sebuah plant. Hasil dari output plant (</w:t>
      </w:r>
      <w:r w:rsidRPr="00422744">
        <w:rPr>
          <w:rFonts w:ascii="Times New Roman" w:hAnsi="Times New Roman" w:cs="Times New Roman"/>
          <w:i/>
          <w:iCs/>
          <w:sz w:val="24"/>
          <w:szCs w:val="24"/>
        </w:rPr>
        <w:t>Y),</w:t>
      </w:r>
      <w:r w:rsidRPr="00422744">
        <w:rPr>
          <w:rFonts w:ascii="Times New Roman" w:hAnsi="Times New Roman" w:cs="Times New Roman"/>
          <w:sz w:val="24"/>
          <w:szCs w:val="24"/>
        </w:rPr>
        <w:t xml:space="preserve"> diharapkan akan mendekati dengan output model referensi </w:t>
      </w:r>
      <w:r w:rsidRPr="00422744">
        <w:rPr>
          <w:rFonts w:ascii="Times New Roman" w:hAnsi="Times New Roman" w:cs="Times New Roman"/>
          <w:i/>
          <w:iCs/>
          <w:sz w:val="24"/>
          <w:szCs w:val="24"/>
        </w:rPr>
        <w:t>Ym.</w:t>
      </w:r>
      <w:r w:rsidRPr="00422744">
        <w:rPr>
          <w:rFonts w:ascii="Times New Roman" w:hAnsi="Times New Roman" w:cs="Times New Roman"/>
          <w:sz w:val="24"/>
          <w:szCs w:val="24"/>
        </w:rPr>
        <w:t xml:space="preserve"> Selisih dari </w:t>
      </w:r>
      <w:r w:rsidRPr="00422744">
        <w:rPr>
          <w:rFonts w:ascii="Times New Roman" w:hAnsi="Times New Roman" w:cs="Times New Roman"/>
          <w:i/>
          <w:iCs/>
          <w:sz w:val="24"/>
          <w:szCs w:val="24"/>
        </w:rPr>
        <w:t>Y</w:t>
      </w:r>
      <w:r w:rsidRPr="00422744">
        <w:rPr>
          <w:rFonts w:ascii="Times New Roman" w:hAnsi="Times New Roman" w:cs="Times New Roman"/>
          <w:sz w:val="24"/>
          <w:szCs w:val="24"/>
        </w:rPr>
        <w:t xml:space="preserve"> dan </w:t>
      </w:r>
      <w:r w:rsidRPr="00422744">
        <w:rPr>
          <w:rFonts w:ascii="Times New Roman" w:hAnsi="Times New Roman" w:cs="Times New Roman"/>
          <w:i/>
          <w:iCs/>
          <w:sz w:val="24"/>
          <w:szCs w:val="24"/>
        </w:rPr>
        <w:t>Ym</w:t>
      </w:r>
      <w:r w:rsidRPr="00422744">
        <w:rPr>
          <w:rFonts w:ascii="Times New Roman" w:hAnsi="Times New Roman" w:cs="Times New Roman"/>
          <w:sz w:val="24"/>
          <w:szCs w:val="24"/>
        </w:rPr>
        <w:t xml:space="preserve"> akan didefinisikan dengan error (</w:t>
      </w:r>
      <w:r w:rsidRPr="00422744">
        <w:rPr>
          <w:rFonts w:ascii="Times New Roman" w:hAnsi="Times New Roman" w:cs="Times New Roman"/>
          <w:i/>
          <w:iCs/>
          <w:sz w:val="24"/>
          <w:szCs w:val="24"/>
        </w:rPr>
        <w:t>e</w:t>
      </w:r>
      <w:r w:rsidRPr="00422744">
        <w:rPr>
          <w:rFonts w:ascii="Times New Roman" w:hAnsi="Times New Roman" w:cs="Times New Roman"/>
          <w:sz w:val="24"/>
          <w:szCs w:val="24"/>
        </w:rPr>
        <w:t xml:space="preserve">) dengan persamaan sebagai berikut : </w:t>
      </w:r>
    </w:p>
    <w:p w14:paraId="4DCC4D2C" w14:textId="77777777" w:rsidR="00681DB2" w:rsidRPr="00422744" w:rsidRDefault="00681DB2" w:rsidP="00681DB2">
      <w:pPr>
        <w:spacing w:line="360" w:lineRule="auto"/>
        <w:jc w:val="center"/>
        <w:rPr>
          <w:rFonts w:ascii="Times New Roman" w:hAnsi="Times New Roman" w:cs="Times New Roman"/>
          <w:sz w:val="24"/>
          <w:szCs w:val="24"/>
        </w:rPr>
      </w:pPr>
      <w:r w:rsidRPr="00422744">
        <w:rPr>
          <w:rFonts w:ascii="Cambria Math" w:hAnsi="Cambria Math" w:cs="Cambria Math"/>
          <w:sz w:val="24"/>
          <w:szCs w:val="24"/>
        </w:rPr>
        <w:t>𝑒</w:t>
      </w:r>
      <w:r w:rsidRPr="00422744">
        <w:rPr>
          <w:rFonts w:ascii="Times New Roman" w:hAnsi="Times New Roman" w:cs="Times New Roman"/>
          <w:sz w:val="24"/>
          <w:szCs w:val="24"/>
        </w:rPr>
        <w:t xml:space="preserve"> = </w:t>
      </w:r>
      <w:r w:rsidRPr="00422744">
        <w:rPr>
          <w:rFonts w:ascii="Cambria Math" w:hAnsi="Cambria Math" w:cs="Cambria Math"/>
          <w:sz w:val="24"/>
          <w:szCs w:val="24"/>
        </w:rPr>
        <w:t>𝑦</w:t>
      </w:r>
      <w:r w:rsidRPr="00422744">
        <w:rPr>
          <w:rFonts w:ascii="Times New Roman" w:hAnsi="Times New Roman" w:cs="Times New Roman"/>
          <w:sz w:val="24"/>
          <w:szCs w:val="24"/>
        </w:rPr>
        <w:t xml:space="preserve"> − </w:t>
      </w:r>
      <w:r w:rsidRPr="00422744">
        <w:rPr>
          <w:rFonts w:ascii="Cambria Math" w:hAnsi="Cambria Math" w:cs="Cambria Math"/>
          <w:sz w:val="24"/>
          <w:szCs w:val="24"/>
        </w:rPr>
        <w:t>𝑦𝑚</w:t>
      </w:r>
      <w:r w:rsidRPr="00422744">
        <w:rPr>
          <w:rFonts w:ascii="Times New Roman" w:hAnsi="Times New Roman" w:cs="Times New Roman"/>
          <w:sz w:val="24"/>
          <w:szCs w:val="24"/>
        </w:rPr>
        <w:t xml:space="preserve"> (2.1)</w:t>
      </w:r>
    </w:p>
    <w:p w14:paraId="31B97A09" w14:textId="77777777" w:rsidR="00681DB2" w:rsidRPr="00422744" w:rsidRDefault="00681DB2" w:rsidP="00681DB2">
      <w:pPr>
        <w:spacing w:after="0" w:line="360" w:lineRule="auto"/>
        <w:ind w:left="284" w:hanging="284"/>
        <w:jc w:val="both"/>
        <w:rPr>
          <w:rFonts w:ascii="Times New Roman" w:hAnsi="Times New Roman" w:cs="Times New Roman"/>
          <w:sz w:val="24"/>
          <w:szCs w:val="24"/>
        </w:rPr>
      </w:pPr>
      <w:r w:rsidRPr="00422744">
        <w:rPr>
          <w:rFonts w:ascii="Times New Roman" w:hAnsi="Times New Roman" w:cs="Times New Roman"/>
          <w:sz w:val="24"/>
          <w:szCs w:val="24"/>
        </w:rPr>
        <w:t xml:space="preserve"> b. </w:t>
      </w:r>
      <w:r w:rsidRPr="00422744">
        <w:rPr>
          <w:rFonts w:ascii="Times New Roman" w:hAnsi="Times New Roman" w:cs="Times New Roman"/>
          <w:i/>
          <w:iCs/>
          <w:sz w:val="24"/>
          <w:szCs w:val="24"/>
        </w:rPr>
        <w:t>Adjustment mechanism</w:t>
      </w:r>
      <w:r w:rsidRPr="00422744">
        <w:rPr>
          <w:rFonts w:ascii="Times New Roman" w:hAnsi="Times New Roman" w:cs="Times New Roman"/>
          <w:sz w:val="24"/>
          <w:szCs w:val="24"/>
        </w:rPr>
        <w:t xml:space="preserve"> sebagai komponen yang mengatur output dari plant agar dapat mengikuti output dari model  referensi. Teknik yang digunakan pada adjustment mechanism ini adalah Teori Kestabilan</w:t>
      </w:r>
      <w:r w:rsidRPr="00422744">
        <w:rPr>
          <w:rFonts w:ascii="Times New Roman" w:hAnsi="Times New Roman" w:cs="Times New Roman"/>
          <w:i/>
          <w:iCs/>
          <w:sz w:val="24"/>
          <w:szCs w:val="24"/>
        </w:rPr>
        <w:t xml:space="preserve"> Lyapunov</w:t>
      </w:r>
      <w:r w:rsidRPr="00422744">
        <w:rPr>
          <w:rFonts w:ascii="Times New Roman" w:hAnsi="Times New Roman" w:cs="Times New Roman"/>
          <w:sz w:val="24"/>
          <w:szCs w:val="24"/>
        </w:rPr>
        <w:t>. Output dari adjustment mechanism yaitu parameter pengendali (</w:t>
      </w:r>
      <w:r w:rsidRPr="00422744">
        <w:rPr>
          <w:rFonts w:ascii="Times New Roman" w:hAnsi="Times New Roman" w:cs="Times New Roman"/>
          <w:i/>
          <w:iCs/>
          <w:sz w:val="24"/>
          <w:szCs w:val="24"/>
        </w:rPr>
        <w:t>Kp,Ki).</w:t>
      </w:r>
      <w:r w:rsidRPr="00422744">
        <w:rPr>
          <w:rFonts w:ascii="Times New Roman" w:hAnsi="Times New Roman" w:cs="Times New Roman"/>
          <w:sz w:val="24"/>
          <w:szCs w:val="24"/>
        </w:rPr>
        <w:t xml:space="preserve"> </w:t>
      </w:r>
    </w:p>
    <w:p w14:paraId="338B7812" w14:textId="77777777" w:rsidR="00681DB2" w:rsidRPr="00422744" w:rsidRDefault="00681DB2" w:rsidP="00681DB2">
      <w:pPr>
        <w:spacing w:after="0" w:line="360" w:lineRule="auto"/>
        <w:ind w:left="284" w:hanging="284"/>
        <w:jc w:val="both"/>
        <w:rPr>
          <w:rFonts w:ascii="Times New Roman" w:hAnsi="Times New Roman" w:cs="Times New Roman"/>
          <w:sz w:val="24"/>
          <w:szCs w:val="24"/>
        </w:rPr>
      </w:pPr>
      <w:r w:rsidRPr="00422744">
        <w:rPr>
          <w:rFonts w:ascii="Times New Roman" w:hAnsi="Times New Roman" w:cs="Times New Roman"/>
          <w:sz w:val="24"/>
          <w:szCs w:val="24"/>
        </w:rPr>
        <w:t xml:space="preserve">c. Kontroler sebagai pengubah pengatur dari plant. Kontroler akan mengubah uc menjadi </w:t>
      </w:r>
      <w:r w:rsidRPr="00422744">
        <w:rPr>
          <w:rFonts w:ascii="Times New Roman" w:hAnsi="Times New Roman" w:cs="Times New Roman"/>
          <w:i/>
          <w:iCs/>
          <w:sz w:val="24"/>
          <w:szCs w:val="24"/>
        </w:rPr>
        <w:t>u(t)</w:t>
      </w:r>
      <w:r w:rsidRPr="00422744">
        <w:rPr>
          <w:rFonts w:ascii="Times New Roman" w:hAnsi="Times New Roman" w:cs="Times New Roman"/>
          <w:sz w:val="24"/>
          <w:szCs w:val="24"/>
        </w:rPr>
        <w:t xml:space="preserve"> setelah diberi parameter pengendali (</w:t>
      </w:r>
      <w:r w:rsidRPr="00422744">
        <w:rPr>
          <w:rFonts w:ascii="Times New Roman" w:hAnsi="Times New Roman" w:cs="Times New Roman"/>
          <w:i/>
          <w:iCs/>
          <w:sz w:val="24"/>
          <w:szCs w:val="24"/>
        </w:rPr>
        <w:t>Kp,Ki)</w:t>
      </w:r>
      <w:r w:rsidRPr="00422744">
        <w:rPr>
          <w:rFonts w:ascii="Times New Roman" w:hAnsi="Times New Roman" w:cs="Times New Roman"/>
          <w:sz w:val="24"/>
          <w:szCs w:val="24"/>
        </w:rPr>
        <w:t xml:space="preserve"> dari </w:t>
      </w:r>
      <w:r w:rsidRPr="00422744">
        <w:rPr>
          <w:rFonts w:ascii="Times New Roman" w:hAnsi="Times New Roman" w:cs="Times New Roman"/>
          <w:i/>
          <w:iCs/>
          <w:sz w:val="24"/>
          <w:szCs w:val="24"/>
        </w:rPr>
        <w:t>adjustment mechanism.</w:t>
      </w:r>
    </w:p>
    <w:bookmarkEnd w:id="13"/>
    <w:p w14:paraId="088A2B5A" w14:textId="77777777" w:rsidR="00681DB2" w:rsidRPr="00422744" w:rsidRDefault="00681DB2" w:rsidP="00681DB2">
      <w:pPr>
        <w:spacing w:after="0" w:line="360" w:lineRule="auto"/>
        <w:jc w:val="both"/>
        <w:rPr>
          <w:rFonts w:ascii="Times New Roman" w:hAnsi="Times New Roman" w:cs="Times New Roman"/>
          <w:sz w:val="24"/>
          <w:szCs w:val="24"/>
        </w:rPr>
      </w:pPr>
      <w:r w:rsidRPr="00422744">
        <w:rPr>
          <w:rFonts w:ascii="Times New Roman" w:hAnsi="Times New Roman" w:cs="Times New Roman"/>
          <w:sz w:val="24"/>
          <w:szCs w:val="24"/>
        </w:rPr>
        <w:tab/>
        <w:t xml:space="preserve">Skema sistem MRAC memiliki dua loop yaitu loop pertama (inner loop) loop umpan balik antara proses dan kontroler sedang loop yang kedua (outer loop) adalah loop yang mengubah parameter-parameter kontroler berdasarkan sinyal error </w:t>
      </w:r>
      <w:r w:rsidRPr="00422744">
        <w:rPr>
          <w:rFonts w:ascii="Times New Roman" w:hAnsi="Times New Roman" w:cs="Times New Roman"/>
          <w:i/>
          <w:iCs/>
          <w:sz w:val="24"/>
          <w:szCs w:val="24"/>
        </w:rPr>
        <w:t>e=y - ym</w:t>
      </w:r>
      <w:r w:rsidRPr="00422744">
        <w:rPr>
          <w:rFonts w:ascii="Times New Roman" w:hAnsi="Times New Roman" w:cs="Times New Roman"/>
          <w:sz w:val="24"/>
          <w:szCs w:val="24"/>
        </w:rPr>
        <w:t xml:space="preserve">. Pengaturan dilakukan dengan meminimalkan sinyal error, sehingga </w:t>
      </w:r>
      <w:r w:rsidRPr="00422744">
        <w:rPr>
          <w:rFonts w:ascii="Times New Roman" w:hAnsi="Times New Roman" w:cs="Times New Roman"/>
          <w:sz w:val="24"/>
          <w:szCs w:val="24"/>
        </w:rPr>
        <w:lastRenderedPageBreak/>
        <w:t xml:space="preserve">keluaran sistem </w:t>
      </w:r>
      <w:r w:rsidRPr="00422744">
        <w:rPr>
          <w:rFonts w:ascii="Times New Roman" w:hAnsi="Times New Roman" w:cs="Times New Roman"/>
          <w:i/>
          <w:iCs/>
          <w:sz w:val="24"/>
          <w:szCs w:val="24"/>
        </w:rPr>
        <w:t>(y)</w:t>
      </w:r>
      <w:r w:rsidRPr="00422744">
        <w:rPr>
          <w:rFonts w:ascii="Times New Roman" w:hAnsi="Times New Roman" w:cs="Times New Roman"/>
          <w:sz w:val="24"/>
          <w:szCs w:val="24"/>
        </w:rPr>
        <w:t xml:space="preserve"> sesuai dengan keluaran model referensinya </w:t>
      </w:r>
      <w:r w:rsidRPr="00422744">
        <w:rPr>
          <w:rFonts w:ascii="Times New Roman" w:hAnsi="Times New Roman" w:cs="Times New Roman"/>
          <w:i/>
          <w:iCs/>
          <w:sz w:val="24"/>
          <w:szCs w:val="24"/>
        </w:rPr>
        <w:t>(ym).</w:t>
      </w:r>
      <w:r w:rsidRPr="00422744">
        <w:rPr>
          <w:rFonts w:ascii="Times New Roman" w:hAnsi="Times New Roman" w:cs="Times New Roman"/>
          <w:sz w:val="24"/>
          <w:szCs w:val="24"/>
        </w:rPr>
        <w:t xml:space="preserve"> Mekanisme pengaturan pada Model Reference Adaptive Control (MRAC) terhadap parameter-parameternya dapat dilakukan dengan beberapa metode diantaranya dengan MIT Rule dan Teori kestabilan Lyapunov.</w:t>
      </w:r>
    </w:p>
    <w:p w14:paraId="37ADC2E2" w14:textId="77777777" w:rsidR="00681DB2" w:rsidRPr="00422744" w:rsidRDefault="00681DB2" w:rsidP="00681DB2">
      <w:pPr>
        <w:spacing w:after="0" w:line="360" w:lineRule="auto"/>
        <w:jc w:val="both"/>
        <w:rPr>
          <w:rFonts w:ascii="Times New Roman" w:hAnsi="Times New Roman" w:cs="Times New Roman"/>
          <w:b/>
          <w:bCs/>
          <w:sz w:val="24"/>
          <w:szCs w:val="24"/>
        </w:rPr>
      </w:pPr>
      <w:r w:rsidRPr="00422744">
        <w:rPr>
          <w:rFonts w:ascii="Times New Roman" w:hAnsi="Times New Roman" w:cs="Times New Roman"/>
          <w:b/>
          <w:bCs/>
          <w:sz w:val="24"/>
          <w:szCs w:val="24"/>
        </w:rPr>
        <w:t>2.4.1.1.  MIT Rule</w:t>
      </w:r>
    </w:p>
    <w:p w14:paraId="201A31DE" w14:textId="77777777" w:rsidR="00681DB2" w:rsidRPr="00422744" w:rsidRDefault="00681DB2" w:rsidP="00681DB2">
      <w:pPr>
        <w:spacing w:after="0" w:line="360" w:lineRule="auto"/>
        <w:jc w:val="both"/>
        <w:rPr>
          <w:rFonts w:ascii="Times New Roman" w:hAnsi="Times New Roman" w:cs="Times New Roman"/>
          <w:color w:val="FF0000"/>
          <w:sz w:val="24"/>
          <w:szCs w:val="24"/>
        </w:rPr>
      </w:pPr>
      <w:r w:rsidRPr="00422744">
        <w:rPr>
          <w:rFonts w:ascii="Times New Roman" w:hAnsi="Times New Roman" w:cs="Times New Roman"/>
          <w:sz w:val="24"/>
          <w:szCs w:val="24"/>
        </w:rPr>
        <w:tab/>
        <w:t xml:space="preserve">Berikut ini akan jabarkan MIT Rule pada sistem loop tertutup yang mana kontrolernya memiliki sebuah parameter yang dapat diatur berupa </w:t>
      </w:r>
      <w:r w:rsidRPr="00422744">
        <w:rPr>
          <w:rFonts w:ascii="Times New Roman" w:hAnsi="Times New Roman" w:cs="Times New Roman"/>
          <w:sz w:val="24"/>
          <w:szCs w:val="24"/>
        </w:rPr>
        <w:sym w:font="Symbol" w:char="F071"/>
      </w:r>
      <w:r w:rsidRPr="00422744">
        <w:rPr>
          <w:rFonts w:ascii="Times New Roman" w:hAnsi="Times New Roman" w:cs="Times New Roman"/>
          <w:sz w:val="24"/>
          <w:szCs w:val="24"/>
        </w:rPr>
        <w:t xml:space="preserve"> . Respon sistem loop tertutup ditentukan oleh model yang keluarannya dinotasikan </w:t>
      </w:r>
      <w:r w:rsidRPr="00422744">
        <w:rPr>
          <w:rFonts w:ascii="Times New Roman" w:hAnsi="Times New Roman" w:cs="Times New Roman"/>
          <w:i/>
          <w:iCs/>
          <w:sz w:val="24"/>
          <w:szCs w:val="24"/>
        </w:rPr>
        <w:t>ym</w:t>
      </w:r>
      <w:r w:rsidRPr="00422744">
        <w:rPr>
          <w:rFonts w:ascii="Times New Roman" w:hAnsi="Times New Roman" w:cs="Times New Roman"/>
          <w:sz w:val="24"/>
          <w:szCs w:val="24"/>
        </w:rPr>
        <w:t xml:space="preserve"> , output proses dinotasikan sebagai </w:t>
      </w:r>
      <w:r w:rsidRPr="00422744">
        <w:rPr>
          <w:rFonts w:ascii="Times New Roman" w:hAnsi="Times New Roman" w:cs="Times New Roman"/>
          <w:i/>
          <w:iCs/>
          <w:sz w:val="24"/>
          <w:szCs w:val="24"/>
        </w:rPr>
        <w:t>y</w:t>
      </w:r>
      <w:r w:rsidRPr="00422744">
        <w:rPr>
          <w:rFonts w:ascii="Times New Roman" w:hAnsi="Times New Roman" w:cs="Times New Roman"/>
          <w:sz w:val="24"/>
          <w:szCs w:val="24"/>
        </w:rPr>
        <w:t xml:space="preserve"> . Error merupakan selisih antara keluaran y dari sistem loop tertutup dan keluaran dari model </w:t>
      </w:r>
      <w:r w:rsidRPr="00422744">
        <w:rPr>
          <w:rFonts w:ascii="Times New Roman" w:hAnsi="Times New Roman" w:cs="Times New Roman"/>
          <w:i/>
          <w:iCs/>
          <w:sz w:val="24"/>
          <w:szCs w:val="24"/>
        </w:rPr>
        <w:t xml:space="preserve">ym. </w:t>
      </w:r>
      <w:r w:rsidRPr="00422744">
        <w:rPr>
          <w:rFonts w:ascii="Times New Roman" w:hAnsi="Times New Roman" w:cs="Times New Roman"/>
          <w:sz w:val="24"/>
          <w:szCs w:val="24"/>
        </w:rPr>
        <w:t xml:space="preserve">Error dinotasikan sebagai e. Pengaturan parameter dilakukan dengan meminimalkan fungsi kerugian [8]. </w:t>
      </w:r>
    </w:p>
    <w:p w14:paraId="27F7DC5B" w14:textId="77777777" w:rsidR="00681DB2" w:rsidRPr="00422744" w:rsidRDefault="00681DB2" w:rsidP="00681DB2">
      <w:pPr>
        <w:spacing w:after="0" w:line="360" w:lineRule="auto"/>
        <w:jc w:val="both"/>
        <w:rPr>
          <w:rFonts w:ascii="Times New Roman" w:hAnsi="Times New Roman" w:cs="Times New Roman"/>
          <w:color w:val="FF0000"/>
          <w:sz w:val="24"/>
          <w:szCs w:val="24"/>
        </w:rPr>
      </w:pPr>
    </w:p>
    <w:p w14:paraId="6ACD4634" w14:textId="77777777" w:rsidR="00681DB2" w:rsidRPr="00422744" w:rsidRDefault="00681DB2" w:rsidP="00681DB2">
      <w:pPr>
        <w:spacing w:after="0" w:line="360" w:lineRule="auto"/>
        <w:jc w:val="both"/>
        <w:rPr>
          <w:rFonts w:ascii="Times New Roman" w:hAnsi="Times New Roman" w:cs="Times New Roman"/>
          <w:sz w:val="24"/>
          <w:szCs w:val="24"/>
        </w:rPr>
      </w:pPr>
      <w:r w:rsidRPr="00422744">
        <w:rPr>
          <w:rFonts w:ascii="Times New Roman" w:hAnsi="Times New Roman" w:cs="Times New Roman"/>
          <w:noProof/>
          <w:sz w:val="24"/>
          <w:szCs w:val="24"/>
        </w:rPr>
        <w:drawing>
          <wp:inline distT="0" distB="0" distL="0" distR="0" wp14:anchorId="42A856BC" wp14:editId="4F1447BB">
            <wp:extent cx="2560320" cy="506695"/>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39786" cy="522422"/>
                    </a:xfrm>
                    <a:prstGeom prst="rect">
                      <a:avLst/>
                    </a:prstGeom>
                  </pic:spPr>
                </pic:pic>
              </a:graphicData>
            </a:graphic>
          </wp:inline>
        </w:drawing>
      </w:r>
      <w:r w:rsidRPr="00422744">
        <w:rPr>
          <w:rFonts w:ascii="Times New Roman" w:hAnsi="Times New Roman" w:cs="Times New Roman"/>
          <w:sz w:val="24"/>
          <w:szCs w:val="24"/>
        </w:rPr>
        <w:t>(1)</w:t>
      </w:r>
    </w:p>
    <w:p w14:paraId="600B2D1A" w14:textId="77777777" w:rsidR="00681DB2" w:rsidRPr="00422744" w:rsidRDefault="00681DB2" w:rsidP="00681DB2">
      <w:pPr>
        <w:spacing w:after="0" w:line="360" w:lineRule="auto"/>
        <w:jc w:val="both"/>
        <w:rPr>
          <w:rFonts w:ascii="Times New Roman" w:hAnsi="Times New Roman" w:cs="Times New Roman"/>
          <w:sz w:val="24"/>
          <w:szCs w:val="24"/>
        </w:rPr>
      </w:pPr>
      <w:r w:rsidRPr="00422744">
        <w:rPr>
          <w:rFonts w:ascii="Times New Roman" w:hAnsi="Times New Roman" w:cs="Times New Roman"/>
          <w:sz w:val="24"/>
          <w:szCs w:val="24"/>
        </w:rPr>
        <w:t>agar J kecil dilakukan pengubahan parameter pada gradient negatif dari J .</w:t>
      </w:r>
    </w:p>
    <w:p w14:paraId="27CE3429" w14:textId="77777777" w:rsidR="00681DB2" w:rsidRPr="00422744" w:rsidRDefault="00681DB2" w:rsidP="00681DB2">
      <w:pPr>
        <w:spacing w:after="0" w:line="360" w:lineRule="auto"/>
        <w:jc w:val="both"/>
        <w:rPr>
          <w:rFonts w:ascii="Times New Roman" w:hAnsi="Times New Roman" w:cs="Times New Roman"/>
          <w:sz w:val="24"/>
          <w:szCs w:val="24"/>
        </w:rPr>
      </w:pPr>
      <w:r w:rsidRPr="00422744">
        <w:rPr>
          <w:rFonts w:ascii="Times New Roman" w:hAnsi="Times New Roman" w:cs="Times New Roman"/>
          <w:noProof/>
          <w:sz w:val="24"/>
          <w:szCs w:val="24"/>
        </w:rPr>
        <w:drawing>
          <wp:anchor distT="0" distB="0" distL="114300" distR="114300" simplePos="0" relativeHeight="251669504" behindDoc="0" locked="0" layoutInCell="1" allowOverlap="1" wp14:anchorId="5810BE2E" wp14:editId="155CBE1C">
            <wp:simplePos x="0" y="0"/>
            <wp:positionH relativeFrom="column">
              <wp:posOffset>-737</wp:posOffset>
            </wp:positionH>
            <wp:positionV relativeFrom="paragraph">
              <wp:posOffset>-2479</wp:posOffset>
            </wp:positionV>
            <wp:extent cx="1586926" cy="430529"/>
            <wp:effectExtent l="0" t="0" r="0" b="8255"/>
            <wp:wrapThrough wrapText="bothSides">
              <wp:wrapPolygon edited="0">
                <wp:start x="0" y="0"/>
                <wp:lineTo x="0" y="21058"/>
                <wp:lineTo x="21263" y="21058"/>
                <wp:lineTo x="21263"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r="55550"/>
                    <a:stretch/>
                  </pic:blipFill>
                  <pic:spPr bwMode="auto">
                    <a:xfrm>
                      <a:off x="0" y="0"/>
                      <a:ext cx="1586926" cy="4305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2744">
        <w:rPr>
          <w:rFonts w:ascii="Times New Roman" w:hAnsi="Times New Roman" w:cs="Times New Roman"/>
          <w:sz w:val="24"/>
          <w:szCs w:val="24"/>
        </w:rPr>
        <w:t>……………………..(2)</w:t>
      </w:r>
    </w:p>
    <w:p w14:paraId="2CB3CA15" w14:textId="77777777" w:rsidR="00681DB2" w:rsidRPr="00422744" w:rsidRDefault="00681DB2" w:rsidP="00681DB2">
      <w:pPr>
        <w:spacing w:after="0" w:line="360" w:lineRule="auto"/>
        <w:jc w:val="both"/>
        <w:rPr>
          <w:rFonts w:ascii="Times New Roman" w:hAnsi="Times New Roman" w:cs="Times New Roman"/>
          <w:sz w:val="24"/>
          <w:szCs w:val="24"/>
        </w:rPr>
      </w:pPr>
    </w:p>
    <w:p w14:paraId="085C6285" w14:textId="77777777" w:rsidR="00681DB2" w:rsidRPr="00422744" w:rsidRDefault="00681DB2" w:rsidP="00681DB2">
      <w:pPr>
        <w:spacing w:after="0" w:line="360" w:lineRule="auto"/>
        <w:jc w:val="both"/>
        <w:rPr>
          <w:rFonts w:ascii="Times New Roman" w:hAnsi="Times New Roman" w:cs="Times New Roman"/>
          <w:sz w:val="24"/>
          <w:szCs w:val="24"/>
        </w:rPr>
      </w:pPr>
      <w:r w:rsidRPr="00422744">
        <w:rPr>
          <w:rFonts w:ascii="Times New Roman" w:hAnsi="Times New Roman" w:cs="Times New Roman"/>
          <w:sz w:val="24"/>
          <w:szCs w:val="24"/>
        </w:rPr>
        <w:t xml:space="preserve">ini dinamakan sebagai aturan MIT (MIT Rule). Turunan parsial   </w:t>
      </w:r>
      <w:r w:rsidRPr="00422744">
        <w:rPr>
          <w:rFonts w:ascii="Times New Roman" w:hAnsi="Times New Roman" w:cs="Times New Roman"/>
          <w:noProof/>
          <w:sz w:val="24"/>
          <w:szCs w:val="24"/>
        </w:rPr>
        <w:drawing>
          <wp:inline distT="0" distB="0" distL="0" distR="0" wp14:anchorId="21F5F205" wp14:editId="735265FB">
            <wp:extent cx="253672" cy="27612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2334" cy="285552"/>
                    </a:xfrm>
                    <a:prstGeom prst="rect">
                      <a:avLst/>
                    </a:prstGeom>
                  </pic:spPr>
                </pic:pic>
              </a:graphicData>
            </a:graphic>
          </wp:inline>
        </w:drawing>
      </w:r>
      <w:r w:rsidRPr="00422744">
        <w:rPr>
          <w:rFonts w:ascii="Times New Roman" w:hAnsi="Times New Roman" w:cs="Times New Roman"/>
          <w:sz w:val="24"/>
          <w:szCs w:val="24"/>
        </w:rPr>
        <w:t xml:space="preserve"> disebut sebagai turunan kepekaan (sensitivity derivative) sistem yang menunjukkan bagaimana error dipengaruhi oleh parameter yang dapat diatur (adjustable parameter). Jika diasumsikan parameter berubah lebih lambat dari variable lain dari sistem,  </w:t>
      </w:r>
      <w:r w:rsidRPr="00422744">
        <w:rPr>
          <w:rFonts w:ascii="Times New Roman" w:hAnsi="Times New Roman" w:cs="Times New Roman"/>
          <w:noProof/>
          <w:sz w:val="24"/>
          <w:szCs w:val="24"/>
        </w:rPr>
        <w:drawing>
          <wp:inline distT="0" distB="0" distL="0" distR="0" wp14:anchorId="3B1F48EB" wp14:editId="3A3D273A">
            <wp:extent cx="259572" cy="293796"/>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7385" cy="302639"/>
                    </a:xfrm>
                    <a:prstGeom prst="rect">
                      <a:avLst/>
                    </a:prstGeom>
                  </pic:spPr>
                </pic:pic>
              </a:graphicData>
            </a:graphic>
          </wp:inline>
        </w:drawing>
      </w:r>
      <w:r w:rsidRPr="00422744">
        <w:rPr>
          <w:rFonts w:ascii="Times New Roman" w:hAnsi="Times New Roman" w:cs="Times New Roman"/>
          <w:sz w:val="24"/>
          <w:szCs w:val="24"/>
        </w:rPr>
        <w:t xml:space="preserve"> dapat diasumsikan konstan.</w:t>
      </w:r>
    </w:p>
    <w:p w14:paraId="5B3C4874" w14:textId="77777777" w:rsidR="00681DB2" w:rsidRPr="00422744" w:rsidRDefault="00681DB2" w:rsidP="00681DB2">
      <w:pPr>
        <w:spacing w:after="0" w:line="360" w:lineRule="auto"/>
        <w:jc w:val="both"/>
        <w:rPr>
          <w:rFonts w:ascii="Times New Roman" w:hAnsi="Times New Roman" w:cs="Times New Roman"/>
          <w:sz w:val="24"/>
          <w:szCs w:val="24"/>
        </w:rPr>
      </w:pPr>
      <w:r w:rsidRPr="00422744">
        <w:rPr>
          <w:rFonts w:ascii="Times New Roman" w:hAnsi="Times New Roman" w:cs="Times New Roman"/>
          <w:sz w:val="24"/>
          <w:szCs w:val="24"/>
        </w:rPr>
        <w:t>Berikut akan disajikan desain sistem kontrol adaptif sistem orde satu dengan menggunakan MIT Rule. Sistem proses ditunjukkan oleh persamaan diferensial :</w:t>
      </w:r>
    </w:p>
    <w:p w14:paraId="32B47690" w14:textId="77777777" w:rsidR="00681DB2" w:rsidRPr="00422744" w:rsidRDefault="00681DB2" w:rsidP="00681DB2">
      <w:pPr>
        <w:spacing w:after="0" w:line="360" w:lineRule="auto"/>
        <w:jc w:val="both"/>
        <w:rPr>
          <w:rFonts w:ascii="Times New Roman" w:hAnsi="Times New Roman" w:cs="Times New Roman"/>
          <w:sz w:val="24"/>
          <w:szCs w:val="24"/>
        </w:rPr>
      </w:pPr>
      <w:r w:rsidRPr="00422744">
        <w:rPr>
          <w:rFonts w:ascii="Times New Roman" w:hAnsi="Times New Roman" w:cs="Times New Roman"/>
          <w:noProof/>
          <w:sz w:val="24"/>
          <w:szCs w:val="24"/>
        </w:rPr>
        <w:drawing>
          <wp:inline distT="0" distB="0" distL="0" distR="0" wp14:anchorId="5716BD53" wp14:editId="1E6A1084">
            <wp:extent cx="1097280" cy="283169"/>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67389" b="29590"/>
                    <a:stretch/>
                  </pic:blipFill>
                  <pic:spPr bwMode="auto">
                    <a:xfrm>
                      <a:off x="0" y="0"/>
                      <a:ext cx="1151079" cy="297053"/>
                    </a:xfrm>
                    <a:prstGeom prst="rect">
                      <a:avLst/>
                    </a:prstGeom>
                    <a:ln>
                      <a:noFill/>
                    </a:ln>
                    <a:extLst>
                      <a:ext uri="{53640926-AAD7-44D8-BBD7-CCE9431645EC}">
                        <a14:shadowObscured xmlns:a14="http://schemas.microsoft.com/office/drawing/2010/main"/>
                      </a:ext>
                    </a:extLst>
                  </pic:spPr>
                </pic:pic>
              </a:graphicData>
            </a:graphic>
          </wp:inline>
        </w:drawing>
      </w:r>
      <w:r w:rsidRPr="00422744">
        <w:rPr>
          <w:rFonts w:ascii="Times New Roman" w:hAnsi="Times New Roman" w:cs="Times New Roman"/>
          <w:sz w:val="24"/>
          <w:szCs w:val="24"/>
        </w:rPr>
        <w:t>………………………(3)</w:t>
      </w:r>
    </w:p>
    <w:p w14:paraId="503545C8" w14:textId="77777777" w:rsidR="00681DB2" w:rsidRPr="00422744" w:rsidRDefault="00681DB2" w:rsidP="00681DB2">
      <w:pPr>
        <w:spacing w:after="0" w:line="360" w:lineRule="auto"/>
        <w:jc w:val="both"/>
        <w:rPr>
          <w:rFonts w:ascii="Times New Roman" w:hAnsi="Times New Roman" w:cs="Times New Roman"/>
          <w:sz w:val="24"/>
          <w:szCs w:val="24"/>
        </w:rPr>
      </w:pPr>
      <w:r w:rsidRPr="00422744">
        <w:rPr>
          <w:rFonts w:ascii="Times New Roman" w:hAnsi="Times New Roman" w:cs="Times New Roman"/>
          <w:sz w:val="24"/>
          <w:szCs w:val="24"/>
        </w:rPr>
        <w:t>diamana u adalah variabel kontrol dan y adalah keluaran yang terukur. Diinginkan keluaran respon sistem sesuai dengan keluaran model sistem loop tertutup:</w:t>
      </w:r>
    </w:p>
    <w:p w14:paraId="26C2F0D6" w14:textId="77777777" w:rsidR="00681DB2" w:rsidRPr="00422744" w:rsidRDefault="00681DB2" w:rsidP="00681DB2">
      <w:pPr>
        <w:spacing w:after="0" w:line="360" w:lineRule="auto"/>
        <w:jc w:val="both"/>
        <w:rPr>
          <w:rFonts w:ascii="Times New Roman" w:hAnsi="Times New Roman" w:cs="Times New Roman"/>
          <w:sz w:val="24"/>
          <w:szCs w:val="24"/>
        </w:rPr>
      </w:pPr>
      <w:r w:rsidRPr="00422744">
        <w:rPr>
          <w:rFonts w:ascii="Times New Roman" w:hAnsi="Times New Roman" w:cs="Times New Roman"/>
          <w:noProof/>
          <w:sz w:val="24"/>
          <w:szCs w:val="24"/>
        </w:rPr>
        <w:drawing>
          <wp:inline distT="0" distB="0" distL="0" distR="0" wp14:anchorId="660858FD" wp14:editId="694AD539">
            <wp:extent cx="1451241" cy="27686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65891" cy="279655"/>
                    </a:xfrm>
                    <a:prstGeom prst="rect">
                      <a:avLst/>
                    </a:prstGeom>
                  </pic:spPr>
                </pic:pic>
              </a:graphicData>
            </a:graphic>
          </wp:inline>
        </w:drawing>
      </w:r>
    </w:p>
    <w:p w14:paraId="1F9DF9CA" w14:textId="77777777" w:rsidR="00681DB2" w:rsidRPr="00422744" w:rsidRDefault="00681DB2" w:rsidP="00681DB2">
      <w:pPr>
        <w:spacing w:after="0" w:line="360" w:lineRule="auto"/>
        <w:jc w:val="both"/>
        <w:rPr>
          <w:rFonts w:ascii="Times New Roman" w:hAnsi="Times New Roman" w:cs="Times New Roman"/>
          <w:sz w:val="24"/>
          <w:szCs w:val="24"/>
        </w:rPr>
      </w:pPr>
      <w:r w:rsidRPr="00422744">
        <w:rPr>
          <w:rFonts w:ascii="Times New Roman" w:hAnsi="Times New Roman" w:cs="Times New Roman"/>
          <w:sz w:val="24"/>
          <w:szCs w:val="24"/>
        </w:rPr>
        <w:lastRenderedPageBreak/>
        <w:t>pada perancangan ini digunakan kontroler dengan algoritma penempatan Pole (Pole Placement). Pada algoritma ini terdapat dua parameter yang digunakan untuk mengatur besarnya sinyal kontrol keluaran dari kontroler yaitu k1 dan k2. Algoritma penempatan pole ini sacara blok diagram ditunjukkan pada Gambar 3.</w:t>
      </w:r>
    </w:p>
    <w:p w14:paraId="0A848F21" w14:textId="77777777" w:rsidR="00681DB2" w:rsidRPr="00422744" w:rsidRDefault="00681DB2" w:rsidP="00681DB2">
      <w:pPr>
        <w:spacing w:after="0" w:line="360" w:lineRule="auto"/>
        <w:jc w:val="both"/>
        <w:rPr>
          <w:rFonts w:ascii="Times New Roman" w:hAnsi="Times New Roman" w:cs="Times New Roman"/>
          <w:sz w:val="24"/>
          <w:szCs w:val="24"/>
        </w:rPr>
      </w:pPr>
      <w:r w:rsidRPr="00422744">
        <w:rPr>
          <w:rFonts w:ascii="Times New Roman" w:hAnsi="Times New Roman" w:cs="Times New Roman"/>
          <w:noProof/>
          <w:sz w:val="24"/>
          <w:szCs w:val="24"/>
        </w:rPr>
        <w:drawing>
          <wp:inline distT="0" distB="0" distL="0" distR="0" wp14:anchorId="76E2DA73" wp14:editId="77E35972">
            <wp:extent cx="3993515" cy="1445342"/>
            <wp:effectExtent l="0" t="0" r="6985"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r="3798" b="3495"/>
                    <a:stretch/>
                  </pic:blipFill>
                  <pic:spPr bwMode="auto">
                    <a:xfrm>
                      <a:off x="0" y="0"/>
                      <a:ext cx="3999075" cy="1447354"/>
                    </a:xfrm>
                    <a:prstGeom prst="rect">
                      <a:avLst/>
                    </a:prstGeom>
                    <a:ln>
                      <a:noFill/>
                    </a:ln>
                    <a:extLst>
                      <a:ext uri="{53640926-AAD7-44D8-BBD7-CCE9431645EC}">
                        <a14:shadowObscured xmlns:a14="http://schemas.microsoft.com/office/drawing/2010/main"/>
                      </a:ext>
                    </a:extLst>
                  </pic:spPr>
                </pic:pic>
              </a:graphicData>
            </a:graphic>
          </wp:inline>
        </w:drawing>
      </w:r>
    </w:p>
    <w:p w14:paraId="1A73A92D" w14:textId="77777777" w:rsidR="00681DB2" w:rsidRPr="00422744" w:rsidRDefault="00681DB2" w:rsidP="00681DB2">
      <w:pPr>
        <w:spacing w:after="0" w:line="360" w:lineRule="auto"/>
        <w:jc w:val="center"/>
        <w:rPr>
          <w:rFonts w:ascii="Times New Roman" w:hAnsi="Times New Roman" w:cs="Times New Roman"/>
          <w:sz w:val="24"/>
          <w:szCs w:val="24"/>
        </w:rPr>
      </w:pPr>
      <w:r w:rsidRPr="00422744">
        <w:rPr>
          <w:rFonts w:ascii="Times New Roman" w:hAnsi="Times New Roman" w:cs="Times New Roman"/>
          <w:sz w:val="24"/>
          <w:szCs w:val="24"/>
        </w:rPr>
        <w:t>Gambar 2.8 Blok diagram algoritma penempatan pole.</w:t>
      </w:r>
    </w:p>
    <w:p w14:paraId="622DE210" w14:textId="77777777" w:rsidR="00681DB2" w:rsidRPr="00422744" w:rsidRDefault="00681DB2" w:rsidP="00681DB2">
      <w:pPr>
        <w:spacing w:after="0" w:line="360" w:lineRule="auto"/>
        <w:jc w:val="center"/>
        <w:rPr>
          <w:rFonts w:ascii="Times New Roman" w:hAnsi="Times New Roman" w:cs="Times New Roman"/>
          <w:sz w:val="24"/>
          <w:szCs w:val="24"/>
        </w:rPr>
      </w:pPr>
    </w:p>
    <w:p w14:paraId="15465AEE" w14:textId="77777777" w:rsidR="00681DB2" w:rsidRPr="00422744" w:rsidRDefault="00681DB2" w:rsidP="00681DB2">
      <w:pPr>
        <w:spacing w:after="0" w:line="360" w:lineRule="auto"/>
        <w:jc w:val="both"/>
        <w:rPr>
          <w:rFonts w:ascii="Times New Roman" w:hAnsi="Times New Roman" w:cs="Times New Roman"/>
          <w:sz w:val="24"/>
          <w:szCs w:val="24"/>
        </w:rPr>
      </w:pPr>
      <w:r w:rsidRPr="00422744">
        <w:rPr>
          <w:rFonts w:ascii="Times New Roman" w:hAnsi="Times New Roman" w:cs="Times New Roman"/>
          <w:sz w:val="24"/>
          <w:szCs w:val="24"/>
        </w:rPr>
        <w:t>Persamaan kontroler selanjutnya dapat ditulis sebagi berikut:</w:t>
      </w:r>
    </w:p>
    <w:p w14:paraId="471B0B24" w14:textId="77777777" w:rsidR="00681DB2" w:rsidRPr="00422744" w:rsidRDefault="00681DB2" w:rsidP="00681DB2">
      <w:pPr>
        <w:spacing w:after="0" w:line="360" w:lineRule="auto"/>
        <w:jc w:val="both"/>
        <w:rPr>
          <w:rFonts w:ascii="Times New Roman" w:hAnsi="Times New Roman" w:cs="Times New Roman"/>
          <w:sz w:val="24"/>
          <w:szCs w:val="24"/>
        </w:rPr>
      </w:pPr>
      <w:r w:rsidRPr="00422744">
        <w:rPr>
          <w:rFonts w:ascii="Times New Roman" w:hAnsi="Times New Roman" w:cs="Times New Roman"/>
          <w:noProof/>
          <w:sz w:val="24"/>
          <w:szCs w:val="24"/>
        </w:rPr>
        <w:drawing>
          <wp:inline distT="0" distB="0" distL="0" distR="0" wp14:anchorId="67EB6B5D" wp14:editId="4D82BFDA">
            <wp:extent cx="1970384" cy="21827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52677" b="-15749"/>
                    <a:stretch/>
                  </pic:blipFill>
                  <pic:spPr bwMode="auto">
                    <a:xfrm>
                      <a:off x="0" y="0"/>
                      <a:ext cx="1970561" cy="218296"/>
                    </a:xfrm>
                    <a:prstGeom prst="rect">
                      <a:avLst/>
                    </a:prstGeom>
                    <a:ln>
                      <a:noFill/>
                    </a:ln>
                    <a:extLst>
                      <a:ext uri="{53640926-AAD7-44D8-BBD7-CCE9431645EC}">
                        <a14:shadowObscured xmlns:a14="http://schemas.microsoft.com/office/drawing/2010/main"/>
                      </a:ext>
                    </a:extLst>
                  </pic:spPr>
                </pic:pic>
              </a:graphicData>
            </a:graphic>
          </wp:inline>
        </w:drawing>
      </w:r>
      <w:r w:rsidRPr="00422744">
        <w:rPr>
          <w:rFonts w:ascii="Times New Roman" w:hAnsi="Times New Roman" w:cs="Times New Roman"/>
          <w:sz w:val="24"/>
          <w:szCs w:val="24"/>
        </w:rPr>
        <w:t>…………………….. (4)</w:t>
      </w:r>
    </w:p>
    <w:p w14:paraId="73874422" w14:textId="77777777" w:rsidR="00681DB2" w:rsidRPr="00422744" w:rsidRDefault="00681DB2" w:rsidP="00681DB2">
      <w:pPr>
        <w:spacing w:after="0" w:line="360" w:lineRule="auto"/>
        <w:jc w:val="both"/>
        <w:rPr>
          <w:rFonts w:ascii="Times New Roman" w:hAnsi="Times New Roman" w:cs="Times New Roman"/>
          <w:sz w:val="24"/>
          <w:szCs w:val="24"/>
        </w:rPr>
      </w:pPr>
      <w:r w:rsidRPr="00422744">
        <w:rPr>
          <w:rFonts w:ascii="Times New Roman" w:hAnsi="Times New Roman" w:cs="Times New Roman"/>
          <w:sz w:val="24"/>
          <w:szCs w:val="24"/>
        </w:rPr>
        <w:t>Jika kedua parameter tersebut memenuhi persamaan</w:t>
      </w:r>
    </w:p>
    <w:p w14:paraId="274DC750" w14:textId="77777777" w:rsidR="00681DB2" w:rsidRPr="00422744" w:rsidRDefault="00681DB2" w:rsidP="00681DB2">
      <w:pPr>
        <w:spacing w:after="0" w:line="360" w:lineRule="auto"/>
        <w:jc w:val="both"/>
        <w:rPr>
          <w:rFonts w:ascii="Times New Roman" w:hAnsi="Times New Roman" w:cs="Times New Roman"/>
          <w:sz w:val="24"/>
          <w:szCs w:val="24"/>
        </w:rPr>
      </w:pPr>
      <w:r w:rsidRPr="00422744">
        <w:rPr>
          <w:rFonts w:ascii="Times New Roman" w:hAnsi="Times New Roman" w:cs="Times New Roman"/>
          <w:noProof/>
          <w:sz w:val="24"/>
          <w:szCs w:val="24"/>
        </w:rPr>
        <w:drawing>
          <wp:inline distT="0" distB="0" distL="0" distR="0" wp14:anchorId="2C06EBB5" wp14:editId="208D4C9B">
            <wp:extent cx="1085481" cy="837565"/>
            <wp:effectExtent l="0" t="0" r="63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r="72406"/>
                    <a:stretch/>
                  </pic:blipFill>
                  <pic:spPr bwMode="auto">
                    <a:xfrm>
                      <a:off x="0" y="0"/>
                      <a:ext cx="1090280" cy="841268"/>
                    </a:xfrm>
                    <a:prstGeom prst="rect">
                      <a:avLst/>
                    </a:prstGeom>
                    <a:ln>
                      <a:noFill/>
                    </a:ln>
                    <a:extLst>
                      <a:ext uri="{53640926-AAD7-44D8-BBD7-CCE9431645EC}">
                        <a14:shadowObscured xmlns:a14="http://schemas.microsoft.com/office/drawing/2010/main"/>
                      </a:ext>
                    </a:extLst>
                  </pic:spPr>
                </pic:pic>
              </a:graphicData>
            </a:graphic>
          </wp:inline>
        </w:drawing>
      </w:r>
      <w:r w:rsidRPr="00422744">
        <w:rPr>
          <w:rFonts w:ascii="Times New Roman" w:hAnsi="Times New Roman" w:cs="Times New Roman"/>
          <w:sz w:val="24"/>
          <w:szCs w:val="24"/>
        </w:rPr>
        <w:t>………………………………….(5)</w:t>
      </w:r>
    </w:p>
    <w:p w14:paraId="6DE3FE62" w14:textId="77777777" w:rsidR="00681DB2" w:rsidRPr="00422744" w:rsidRDefault="00681DB2" w:rsidP="00681DB2">
      <w:pPr>
        <w:spacing w:after="0" w:line="360" w:lineRule="auto"/>
        <w:jc w:val="both"/>
        <w:rPr>
          <w:rFonts w:ascii="Times New Roman" w:hAnsi="Times New Roman" w:cs="Times New Roman"/>
          <w:sz w:val="24"/>
          <w:szCs w:val="24"/>
        </w:rPr>
      </w:pPr>
      <w:r w:rsidRPr="00422744">
        <w:rPr>
          <w:rFonts w:ascii="Times New Roman" w:hAnsi="Times New Roman" w:cs="Times New Roman"/>
          <w:sz w:val="24"/>
          <w:szCs w:val="24"/>
        </w:rPr>
        <w:t>maka hubungan masukan-keluaran sistem dan modelnya akan sama. Error merupakan selisih antara keluaran sistem loop tertutup ( y ) dengan keluaran model ( ym )</w:t>
      </w:r>
    </w:p>
    <w:p w14:paraId="5EA2E9E4" w14:textId="77777777" w:rsidR="00681DB2" w:rsidRPr="00422744" w:rsidRDefault="00681DB2" w:rsidP="00681DB2">
      <w:pPr>
        <w:spacing w:after="0" w:line="360" w:lineRule="auto"/>
        <w:jc w:val="both"/>
        <w:rPr>
          <w:rFonts w:ascii="Times New Roman" w:hAnsi="Times New Roman" w:cs="Times New Roman"/>
          <w:sz w:val="24"/>
          <w:szCs w:val="24"/>
        </w:rPr>
      </w:pPr>
      <w:r w:rsidRPr="00422744">
        <w:rPr>
          <w:rFonts w:ascii="Times New Roman" w:hAnsi="Times New Roman" w:cs="Times New Roman"/>
          <w:noProof/>
          <w:sz w:val="24"/>
          <w:szCs w:val="24"/>
        </w:rPr>
        <w:drawing>
          <wp:inline distT="0" distB="0" distL="0" distR="0" wp14:anchorId="67C0A595" wp14:editId="649D25B6">
            <wp:extent cx="3386229" cy="241457"/>
            <wp:effectExtent l="0" t="0" r="508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12785" r="12364" b="-1"/>
                    <a:stretch/>
                  </pic:blipFill>
                  <pic:spPr bwMode="auto">
                    <a:xfrm>
                      <a:off x="0" y="0"/>
                      <a:ext cx="3386229" cy="241457"/>
                    </a:xfrm>
                    <a:prstGeom prst="rect">
                      <a:avLst/>
                    </a:prstGeom>
                    <a:ln>
                      <a:noFill/>
                    </a:ln>
                    <a:extLst>
                      <a:ext uri="{53640926-AAD7-44D8-BBD7-CCE9431645EC}">
                        <a14:shadowObscured xmlns:a14="http://schemas.microsoft.com/office/drawing/2010/main"/>
                      </a:ext>
                    </a:extLst>
                  </pic:spPr>
                </pic:pic>
              </a:graphicData>
            </a:graphic>
          </wp:inline>
        </w:drawing>
      </w:r>
      <w:r w:rsidRPr="00422744">
        <w:rPr>
          <w:rFonts w:ascii="Times New Roman" w:hAnsi="Times New Roman" w:cs="Times New Roman"/>
          <w:sz w:val="24"/>
          <w:szCs w:val="24"/>
        </w:rPr>
        <w:t>(6)</w:t>
      </w:r>
    </w:p>
    <w:p w14:paraId="2AF3A612" w14:textId="77777777" w:rsidR="00681DB2" w:rsidRPr="00422744" w:rsidRDefault="00681DB2" w:rsidP="00681DB2">
      <w:pPr>
        <w:spacing w:after="0" w:line="360" w:lineRule="auto"/>
        <w:jc w:val="both"/>
        <w:rPr>
          <w:rFonts w:ascii="Times New Roman" w:hAnsi="Times New Roman" w:cs="Times New Roman"/>
          <w:sz w:val="24"/>
          <w:szCs w:val="24"/>
        </w:rPr>
      </w:pPr>
      <w:r w:rsidRPr="00422744">
        <w:rPr>
          <w:rFonts w:ascii="Times New Roman" w:hAnsi="Times New Roman" w:cs="Times New Roman"/>
          <w:sz w:val="24"/>
          <w:szCs w:val="24"/>
        </w:rPr>
        <w:t>dengan mensubstitusi persamaan (6) ke (4) didapat persamaan</w:t>
      </w:r>
    </w:p>
    <w:p w14:paraId="6036DD00" w14:textId="77777777" w:rsidR="00681DB2" w:rsidRPr="00422744" w:rsidRDefault="00681DB2" w:rsidP="00681DB2">
      <w:pPr>
        <w:spacing w:after="0" w:line="360" w:lineRule="auto"/>
        <w:jc w:val="both"/>
        <w:rPr>
          <w:rFonts w:ascii="Times New Roman" w:hAnsi="Times New Roman" w:cs="Times New Roman"/>
          <w:sz w:val="24"/>
          <w:szCs w:val="24"/>
        </w:rPr>
      </w:pPr>
      <w:r w:rsidRPr="00422744">
        <w:rPr>
          <w:rFonts w:ascii="Times New Roman" w:hAnsi="Times New Roman" w:cs="Times New Roman"/>
          <w:noProof/>
          <w:sz w:val="24"/>
          <w:szCs w:val="24"/>
        </w:rPr>
        <w:drawing>
          <wp:inline distT="0" distB="0" distL="0" distR="0" wp14:anchorId="7BBC961F" wp14:editId="0CD82FC1">
            <wp:extent cx="1504947" cy="382905"/>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518427" cy="386335"/>
                    </a:xfrm>
                    <a:prstGeom prst="rect">
                      <a:avLst/>
                    </a:prstGeom>
                  </pic:spPr>
                </pic:pic>
              </a:graphicData>
            </a:graphic>
          </wp:inline>
        </w:drawing>
      </w:r>
    </w:p>
    <w:p w14:paraId="33C92863" w14:textId="77777777" w:rsidR="00681DB2" w:rsidRPr="00422744" w:rsidRDefault="00681DB2" w:rsidP="00681DB2">
      <w:pPr>
        <w:spacing w:after="0" w:line="360" w:lineRule="auto"/>
        <w:jc w:val="both"/>
        <w:rPr>
          <w:rFonts w:ascii="Times New Roman" w:hAnsi="Times New Roman" w:cs="Times New Roman"/>
          <w:sz w:val="24"/>
          <w:szCs w:val="24"/>
        </w:rPr>
      </w:pPr>
      <w:r w:rsidRPr="00422744">
        <w:rPr>
          <w:rFonts w:ascii="Times New Roman" w:hAnsi="Times New Roman" w:cs="Times New Roman"/>
          <w:sz w:val="24"/>
          <w:szCs w:val="24"/>
        </w:rPr>
        <w:t xml:space="preserve">diamana </w:t>
      </w:r>
      <w:r w:rsidRPr="00422744">
        <w:rPr>
          <w:rFonts w:ascii="Times New Roman" w:hAnsi="Times New Roman" w:cs="Times New Roman"/>
          <w:i/>
          <w:iCs/>
          <w:sz w:val="24"/>
          <w:szCs w:val="24"/>
        </w:rPr>
        <w:t>p=d/dt</w:t>
      </w:r>
      <w:r w:rsidRPr="00422744">
        <w:rPr>
          <w:rFonts w:ascii="Times New Roman" w:hAnsi="Times New Roman" w:cs="Times New Roman"/>
          <w:sz w:val="24"/>
          <w:szCs w:val="24"/>
        </w:rPr>
        <w:t xml:space="preserve"> adalah operator diferensial. Turunan kepekaan (sensitivity derivative) didapatkan dengan melakukan turunan parsial pada error terhadap parameter k1 dan parameter k2 :</w:t>
      </w:r>
    </w:p>
    <w:p w14:paraId="471F1A35" w14:textId="77777777" w:rsidR="00681DB2" w:rsidRPr="00422744" w:rsidRDefault="00681DB2" w:rsidP="00681DB2">
      <w:pPr>
        <w:spacing w:after="0" w:line="360" w:lineRule="auto"/>
        <w:jc w:val="both"/>
        <w:rPr>
          <w:rFonts w:ascii="Times New Roman" w:hAnsi="Times New Roman" w:cs="Times New Roman"/>
          <w:sz w:val="24"/>
          <w:szCs w:val="24"/>
        </w:rPr>
      </w:pPr>
      <w:r w:rsidRPr="00422744">
        <w:rPr>
          <w:rFonts w:ascii="Times New Roman" w:hAnsi="Times New Roman" w:cs="Times New Roman"/>
          <w:noProof/>
          <w:sz w:val="24"/>
          <w:szCs w:val="24"/>
        </w:rPr>
        <w:lastRenderedPageBreak/>
        <w:drawing>
          <wp:inline distT="0" distB="0" distL="0" distR="0" wp14:anchorId="5CACC8C4" wp14:editId="6B9EF63F">
            <wp:extent cx="2530823" cy="914247"/>
            <wp:effectExtent l="0" t="0" r="317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73634" cy="929712"/>
                    </a:xfrm>
                    <a:prstGeom prst="rect">
                      <a:avLst/>
                    </a:prstGeom>
                  </pic:spPr>
                </pic:pic>
              </a:graphicData>
            </a:graphic>
          </wp:inline>
        </w:drawing>
      </w:r>
    </w:p>
    <w:p w14:paraId="0F3D3E98" w14:textId="77777777" w:rsidR="00681DB2" w:rsidRPr="00422744" w:rsidRDefault="00681DB2" w:rsidP="00681DB2">
      <w:pPr>
        <w:spacing w:after="0" w:line="360" w:lineRule="auto"/>
        <w:jc w:val="both"/>
        <w:rPr>
          <w:rFonts w:ascii="Times New Roman" w:hAnsi="Times New Roman" w:cs="Times New Roman"/>
          <w:sz w:val="24"/>
          <w:szCs w:val="24"/>
        </w:rPr>
      </w:pPr>
    </w:p>
    <w:p w14:paraId="3B9710CE" w14:textId="77777777" w:rsidR="00681DB2" w:rsidRPr="00422744" w:rsidRDefault="00681DB2" w:rsidP="00681DB2">
      <w:pPr>
        <w:spacing w:after="0" w:line="360" w:lineRule="auto"/>
        <w:jc w:val="both"/>
        <w:rPr>
          <w:rFonts w:ascii="Times New Roman" w:hAnsi="Times New Roman" w:cs="Times New Roman"/>
          <w:sz w:val="24"/>
          <w:szCs w:val="24"/>
        </w:rPr>
      </w:pPr>
      <w:r w:rsidRPr="00422744">
        <w:rPr>
          <w:rFonts w:ascii="Times New Roman" w:hAnsi="Times New Roman" w:cs="Times New Roman"/>
          <w:sz w:val="24"/>
          <w:szCs w:val="24"/>
        </w:rPr>
        <w:t xml:space="preserve">formula ini belum dapat digunakan secara langsung karena parameter a dan b tidak diketahui, untuk itu diperlukan pendekatan atau perkiraan yang didasarkan pada pengamatan bahwa </w:t>
      </w:r>
      <w:r w:rsidRPr="00422744">
        <w:rPr>
          <w:rFonts w:ascii="Times New Roman" w:hAnsi="Times New Roman" w:cs="Times New Roman"/>
          <w:i/>
          <w:iCs/>
          <w:sz w:val="24"/>
          <w:szCs w:val="24"/>
        </w:rPr>
        <w:t xml:space="preserve">p </w:t>
      </w:r>
      <w:r w:rsidRPr="00422744">
        <w:rPr>
          <w:rFonts w:ascii="Times New Roman" w:hAnsi="Times New Roman" w:cs="Times New Roman"/>
          <w:i/>
          <w:iCs/>
          <w:sz w:val="24"/>
          <w:szCs w:val="24"/>
        </w:rPr>
        <w:sym w:font="Symbol" w:char="F02B"/>
      </w:r>
      <w:r w:rsidRPr="00422744">
        <w:rPr>
          <w:rFonts w:ascii="Times New Roman" w:hAnsi="Times New Roman" w:cs="Times New Roman"/>
          <w:i/>
          <w:iCs/>
          <w:sz w:val="24"/>
          <w:szCs w:val="24"/>
        </w:rPr>
        <w:t xml:space="preserve"> a </w:t>
      </w:r>
      <w:r w:rsidRPr="00422744">
        <w:rPr>
          <w:rFonts w:ascii="Times New Roman" w:hAnsi="Times New Roman" w:cs="Times New Roman"/>
          <w:i/>
          <w:iCs/>
          <w:sz w:val="24"/>
          <w:szCs w:val="24"/>
        </w:rPr>
        <w:sym w:font="Symbol" w:char="F02B"/>
      </w:r>
      <w:r w:rsidRPr="00422744">
        <w:rPr>
          <w:rFonts w:ascii="Times New Roman" w:hAnsi="Times New Roman" w:cs="Times New Roman"/>
          <w:i/>
          <w:iCs/>
          <w:sz w:val="24"/>
          <w:szCs w:val="24"/>
        </w:rPr>
        <w:t xml:space="preserve"> bk2 </w:t>
      </w:r>
      <w:r w:rsidRPr="00422744">
        <w:rPr>
          <w:rFonts w:ascii="Times New Roman" w:hAnsi="Times New Roman" w:cs="Times New Roman"/>
          <w:i/>
          <w:iCs/>
          <w:sz w:val="24"/>
          <w:szCs w:val="24"/>
        </w:rPr>
        <w:sym w:font="Symbol" w:char="F0BB"/>
      </w:r>
      <w:r w:rsidRPr="00422744">
        <w:rPr>
          <w:rFonts w:ascii="Times New Roman" w:hAnsi="Times New Roman" w:cs="Times New Roman"/>
          <w:i/>
          <w:iCs/>
          <w:sz w:val="24"/>
          <w:szCs w:val="24"/>
        </w:rPr>
        <w:t xml:space="preserve"> p </w:t>
      </w:r>
      <w:r w:rsidRPr="00422744">
        <w:rPr>
          <w:rFonts w:ascii="Times New Roman" w:hAnsi="Times New Roman" w:cs="Times New Roman"/>
          <w:i/>
          <w:iCs/>
          <w:sz w:val="24"/>
          <w:szCs w:val="24"/>
        </w:rPr>
        <w:sym w:font="Symbol" w:char="F02B"/>
      </w:r>
      <w:r w:rsidRPr="00422744">
        <w:rPr>
          <w:rFonts w:ascii="Times New Roman" w:hAnsi="Times New Roman" w:cs="Times New Roman"/>
          <w:i/>
          <w:iCs/>
          <w:sz w:val="24"/>
          <w:szCs w:val="24"/>
        </w:rPr>
        <w:t xml:space="preserve"> am</w:t>
      </w:r>
      <w:r w:rsidRPr="00422744">
        <w:rPr>
          <w:rFonts w:ascii="Times New Roman" w:hAnsi="Times New Roman" w:cs="Times New Roman"/>
          <w:sz w:val="24"/>
          <w:szCs w:val="24"/>
        </w:rPr>
        <w:t xml:space="preserve"> yang akan tercapai ketika parameter-parameter tepat pada harga yang sesuai. Dari persamaan (6) dan pendekatan ini, diperoleh persamaan updating parameter-parameter kontroler</w:t>
      </w:r>
    </w:p>
    <w:p w14:paraId="2D6C8288" w14:textId="77777777" w:rsidR="00681DB2" w:rsidRPr="00422744" w:rsidRDefault="00681DB2" w:rsidP="00681DB2">
      <w:pPr>
        <w:spacing w:after="0" w:line="360" w:lineRule="auto"/>
        <w:jc w:val="both"/>
        <w:rPr>
          <w:rFonts w:ascii="Times New Roman" w:hAnsi="Times New Roman" w:cs="Times New Roman"/>
          <w:sz w:val="24"/>
          <w:szCs w:val="24"/>
        </w:rPr>
      </w:pPr>
      <w:r w:rsidRPr="00422744">
        <w:rPr>
          <w:rFonts w:ascii="Times New Roman" w:hAnsi="Times New Roman" w:cs="Times New Roman"/>
          <w:noProof/>
          <w:sz w:val="24"/>
          <w:szCs w:val="24"/>
        </w:rPr>
        <w:drawing>
          <wp:inline distT="0" distB="0" distL="0" distR="0" wp14:anchorId="4C59B011" wp14:editId="27C46CA5">
            <wp:extent cx="1374140" cy="96075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 r="52333"/>
                    <a:stretch/>
                  </pic:blipFill>
                  <pic:spPr bwMode="auto">
                    <a:xfrm>
                      <a:off x="0" y="0"/>
                      <a:ext cx="1381144" cy="965652"/>
                    </a:xfrm>
                    <a:prstGeom prst="rect">
                      <a:avLst/>
                    </a:prstGeom>
                    <a:ln>
                      <a:noFill/>
                    </a:ln>
                    <a:extLst>
                      <a:ext uri="{53640926-AAD7-44D8-BBD7-CCE9431645EC}">
                        <a14:shadowObscured xmlns:a14="http://schemas.microsoft.com/office/drawing/2010/main"/>
                      </a:ext>
                    </a:extLst>
                  </pic:spPr>
                </pic:pic>
              </a:graphicData>
            </a:graphic>
          </wp:inline>
        </w:drawing>
      </w:r>
      <w:r w:rsidRPr="00422744">
        <w:rPr>
          <w:rFonts w:ascii="Times New Roman" w:hAnsi="Times New Roman" w:cs="Times New Roman"/>
          <w:sz w:val="24"/>
          <w:szCs w:val="24"/>
        </w:rPr>
        <w:t>……………………………………… (7)</w:t>
      </w:r>
    </w:p>
    <w:p w14:paraId="36D87120" w14:textId="77777777" w:rsidR="00681DB2" w:rsidRPr="00422744" w:rsidRDefault="00681DB2" w:rsidP="00681DB2">
      <w:pPr>
        <w:spacing w:after="0" w:line="360" w:lineRule="auto"/>
        <w:jc w:val="both"/>
        <w:rPr>
          <w:rFonts w:ascii="Times New Roman" w:hAnsi="Times New Roman" w:cs="Times New Roman"/>
          <w:sz w:val="24"/>
          <w:szCs w:val="24"/>
        </w:rPr>
      </w:pPr>
    </w:p>
    <w:p w14:paraId="2878AAAC" w14:textId="77777777" w:rsidR="00681DB2" w:rsidRPr="00422744" w:rsidRDefault="00681DB2" w:rsidP="00681DB2">
      <w:pPr>
        <w:spacing w:after="0" w:line="360" w:lineRule="auto"/>
        <w:jc w:val="both"/>
        <w:rPr>
          <w:rFonts w:ascii="Times New Roman" w:hAnsi="Times New Roman" w:cs="Times New Roman"/>
          <w:sz w:val="24"/>
          <w:szCs w:val="24"/>
        </w:rPr>
      </w:pPr>
      <w:r w:rsidRPr="00422744">
        <w:rPr>
          <w:rFonts w:ascii="Times New Roman" w:hAnsi="Times New Roman" w:cs="Times New Roman"/>
          <w:noProof/>
          <w:sz w:val="24"/>
          <w:szCs w:val="24"/>
        </w:rPr>
        <w:drawing>
          <wp:inline distT="0" distB="0" distL="0" distR="0" wp14:anchorId="3588C212" wp14:editId="5A89F4FE">
            <wp:extent cx="4511431" cy="2819644"/>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11431" cy="2819644"/>
                    </a:xfrm>
                    <a:prstGeom prst="rect">
                      <a:avLst/>
                    </a:prstGeom>
                  </pic:spPr>
                </pic:pic>
              </a:graphicData>
            </a:graphic>
          </wp:inline>
        </w:drawing>
      </w:r>
    </w:p>
    <w:p w14:paraId="38385E5A" w14:textId="77777777" w:rsidR="00681DB2" w:rsidRPr="00422744" w:rsidRDefault="00681DB2" w:rsidP="00681DB2">
      <w:pPr>
        <w:spacing w:after="0" w:line="360" w:lineRule="auto"/>
        <w:jc w:val="both"/>
        <w:rPr>
          <w:rFonts w:ascii="Times New Roman" w:hAnsi="Times New Roman" w:cs="Times New Roman"/>
          <w:sz w:val="24"/>
          <w:szCs w:val="24"/>
        </w:rPr>
      </w:pPr>
    </w:p>
    <w:p w14:paraId="658882AD" w14:textId="77777777" w:rsidR="00681DB2" w:rsidRPr="00422744" w:rsidRDefault="00681DB2" w:rsidP="00681DB2">
      <w:pPr>
        <w:spacing w:after="0" w:line="360" w:lineRule="auto"/>
        <w:jc w:val="center"/>
        <w:rPr>
          <w:rFonts w:ascii="Times New Roman" w:hAnsi="Times New Roman" w:cs="Times New Roman"/>
          <w:sz w:val="24"/>
          <w:szCs w:val="24"/>
        </w:rPr>
      </w:pPr>
      <w:r w:rsidRPr="00422744">
        <w:rPr>
          <w:rFonts w:ascii="Times New Roman" w:hAnsi="Times New Roman" w:cs="Times New Roman"/>
          <w:sz w:val="24"/>
          <w:szCs w:val="24"/>
        </w:rPr>
        <w:t>Gambar 2.9  Diagram blok MRAC orde satu dengan MIT Rule.</w:t>
      </w:r>
    </w:p>
    <w:p w14:paraId="410A1AD6" w14:textId="77777777" w:rsidR="00681DB2" w:rsidRPr="00422744" w:rsidRDefault="00681DB2" w:rsidP="00681DB2">
      <w:pPr>
        <w:spacing w:after="0" w:line="360" w:lineRule="auto"/>
        <w:jc w:val="center"/>
        <w:rPr>
          <w:rFonts w:ascii="Times New Roman" w:hAnsi="Times New Roman" w:cs="Times New Roman"/>
          <w:sz w:val="24"/>
          <w:szCs w:val="24"/>
        </w:rPr>
      </w:pPr>
    </w:p>
    <w:p w14:paraId="3BB4647A" w14:textId="606C4EED" w:rsidR="00681DB2" w:rsidRPr="00422744" w:rsidRDefault="00681DB2" w:rsidP="00681DB2">
      <w:pPr>
        <w:spacing w:after="0" w:line="360" w:lineRule="auto"/>
        <w:jc w:val="both"/>
        <w:rPr>
          <w:rFonts w:ascii="Times New Roman" w:hAnsi="Times New Roman" w:cs="Times New Roman"/>
          <w:sz w:val="24"/>
          <w:szCs w:val="24"/>
        </w:rPr>
      </w:pPr>
      <w:r w:rsidRPr="00422744">
        <w:rPr>
          <w:rFonts w:ascii="Times New Roman" w:hAnsi="Times New Roman" w:cs="Times New Roman"/>
          <w:sz w:val="24"/>
          <w:szCs w:val="24"/>
        </w:rPr>
        <w:t xml:space="preserve">dihasilkan dari selisih antara keluaran model referensi </w:t>
      </w:r>
      <w:r w:rsidRPr="00422744">
        <w:rPr>
          <w:rFonts w:ascii="Times New Roman" w:hAnsi="Times New Roman" w:cs="Times New Roman"/>
          <w:i/>
          <w:iCs/>
          <w:sz w:val="24"/>
          <w:szCs w:val="24"/>
        </w:rPr>
        <w:t>(ym)</w:t>
      </w:r>
      <w:r w:rsidRPr="00422744">
        <w:rPr>
          <w:rFonts w:ascii="Times New Roman" w:hAnsi="Times New Roman" w:cs="Times New Roman"/>
          <w:sz w:val="24"/>
          <w:szCs w:val="24"/>
        </w:rPr>
        <w:t xml:space="preserve"> dan keluaran proses </w:t>
      </w:r>
      <w:r w:rsidRPr="00422744">
        <w:rPr>
          <w:rFonts w:ascii="Times New Roman" w:hAnsi="Times New Roman" w:cs="Times New Roman"/>
          <w:i/>
          <w:iCs/>
          <w:sz w:val="24"/>
          <w:szCs w:val="24"/>
        </w:rPr>
        <w:t xml:space="preserve">(y). </w:t>
      </w:r>
      <w:r w:rsidRPr="00422744">
        <w:rPr>
          <w:rFonts w:ascii="Times New Roman" w:hAnsi="Times New Roman" w:cs="Times New Roman"/>
          <w:sz w:val="24"/>
          <w:szCs w:val="24"/>
        </w:rPr>
        <w:t>Update parameter kontroler k</w:t>
      </w:r>
      <w:r w:rsidRPr="00422744">
        <w:rPr>
          <w:rFonts w:ascii="Times New Roman" w:hAnsi="Times New Roman" w:cs="Times New Roman"/>
          <w:sz w:val="24"/>
          <w:szCs w:val="24"/>
          <w:vertAlign w:val="subscript"/>
        </w:rPr>
        <w:t>2</w:t>
      </w:r>
      <w:r w:rsidRPr="00422744">
        <w:rPr>
          <w:rFonts w:ascii="Times New Roman" w:hAnsi="Times New Roman" w:cs="Times New Roman"/>
          <w:sz w:val="24"/>
          <w:szCs w:val="24"/>
        </w:rPr>
        <w:t xml:space="preserve"> dilakukan oleh hasil kali antara error (e), gain </w:t>
      </w:r>
      <w:r w:rsidRPr="00422744">
        <w:rPr>
          <w:rFonts w:ascii="Times New Roman" w:hAnsi="Times New Roman" w:cs="Times New Roman"/>
          <w:sz w:val="24"/>
          <w:szCs w:val="24"/>
        </w:rPr>
        <w:lastRenderedPageBreak/>
        <w:t>adaptasi (</w:t>
      </w:r>
      <w:r w:rsidRPr="00422744">
        <w:rPr>
          <w:rFonts w:ascii="Times New Roman" w:hAnsi="Times New Roman" w:cs="Times New Roman"/>
          <w:sz w:val="24"/>
          <w:szCs w:val="24"/>
        </w:rPr>
        <w:sym w:font="Symbol" w:char="F067"/>
      </w:r>
      <w:r w:rsidRPr="00422744">
        <w:rPr>
          <w:rFonts w:ascii="Times New Roman" w:hAnsi="Times New Roman" w:cs="Times New Roman"/>
          <w:sz w:val="24"/>
          <w:szCs w:val="24"/>
        </w:rPr>
        <w:t xml:space="preserve"> ) dan keluaran proses (y) setelah melalui filter </w:t>
      </w:r>
      <w:r w:rsidRPr="00422744">
        <w:rPr>
          <w:rFonts w:ascii="Times New Roman" w:hAnsi="Times New Roman" w:cs="Times New Roman"/>
          <w:noProof/>
          <w:sz w:val="24"/>
          <w:szCs w:val="24"/>
        </w:rPr>
        <w:drawing>
          <wp:inline distT="0" distB="0" distL="0" distR="0" wp14:anchorId="7988A6E9" wp14:editId="0A783567">
            <wp:extent cx="344182" cy="297815"/>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9845" cy="302715"/>
                    </a:xfrm>
                    <a:prstGeom prst="rect">
                      <a:avLst/>
                    </a:prstGeom>
                  </pic:spPr>
                </pic:pic>
              </a:graphicData>
            </a:graphic>
          </wp:inline>
        </w:drawing>
      </w:r>
      <w:r w:rsidRPr="00422744">
        <w:rPr>
          <w:rFonts w:ascii="Times New Roman" w:hAnsi="Times New Roman" w:cs="Times New Roman"/>
          <w:sz w:val="24"/>
          <w:szCs w:val="24"/>
        </w:rPr>
        <w:t>, sedangkan parameter k</w:t>
      </w:r>
      <w:r w:rsidRPr="00422744">
        <w:rPr>
          <w:rFonts w:ascii="Times New Roman" w:hAnsi="Times New Roman" w:cs="Times New Roman"/>
          <w:sz w:val="24"/>
          <w:szCs w:val="24"/>
          <w:vertAlign w:val="subscript"/>
        </w:rPr>
        <w:t>1</w:t>
      </w:r>
      <w:r w:rsidRPr="00422744">
        <w:rPr>
          <w:rFonts w:ascii="Times New Roman" w:hAnsi="Times New Roman" w:cs="Times New Roman"/>
          <w:sz w:val="24"/>
          <w:szCs w:val="24"/>
        </w:rPr>
        <w:t xml:space="preserve"> dilakukan update melalui hasil kali error (e), gain adaptasi, dan referensi masukan (uc) setelah melewati filter </w:t>
      </w:r>
      <w:r w:rsidRPr="00422744">
        <w:rPr>
          <w:rFonts w:ascii="Times New Roman" w:hAnsi="Times New Roman" w:cs="Times New Roman"/>
          <w:noProof/>
          <w:sz w:val="24"/>
          <w:szCs w:val="24"/>
        </w:rPr>
        <w:drawing>
          <wp:inline distT="0" distB="0" distL="0" distR="0" wp14:anchorId="40A57487" wp14:editId="26743D28">
            <wp:extent cx="344182" cy="29781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9845" cy="302715"/>
                    </a:xfrm>
                    <a:prstGeom prst="rect">
                      <a:avLst/>
                    </a:prstGeom>
                  </pic:spPr>
                </pic:pic>
              </a:graphicData>
            </a:graphic>
          </wp:inline>
        </w:drawing>
      </w:r>
      <w:r w:rsidRPr="00422744">
        <w:rPr>
          <w:rFonts w:ascii="Times New Roman" w:hAnsi="Times New Roman" w:cs="Times New Roman"/>
          <w:sz w:val="24"/>
          <w:szCs w:val="24"/>
        </w:rPr>
        <w:t xml:space="preserve"> [8].</w:t>
      </w:r>
    </w:p>
    <w:p w14:paraId="361CD01C" w14:textId="0A689F3D" w:rsidR="00402D96" w:rsidRPr="00422744" w:rsidRDefault="00402D96" w:rsidP="00681DB2">
      <w:pPr>
        <w:spacing w:after="0" w:line="360" w:lineRule="auto"/>
        <w:jc w:val="both"/>
        <w:rPr>
          <w:rFonts w:ascii="Times New Roman" w:hAnsi="Times New Roman" w:cs="Times New Roman"/>
          <w:sz w:val="24"/>
          <w:szCs w:val="24"/>
        </w:rPr>
      </w:pPr>
    </w:p>
    <w:p w14:paraId="6AB18B33" w14:textId="6BB5BDE2" w:rsidR="00402D96" w:rsidRDefault="00402D96" w:rsidP="00681DB2">
      <w:pPr>
        <w:spacing w:after="0" w:line="360" w:lineRule="auto"/>
        <w:jc w:val="both"/>
        <w:rPr>
          <w:rFonts w:ascii="Times New Roman" w:hAnsi="Times New Roman" w:cs="Times New Roman"/>
          <w:sz w:val="24"/>
          <w:szCs w:val="24"/>
        </w:rPr>
      </w:pPr>
    </w:p>
    <w:p w14:paraId="36427CE4" w14:textId="2FBDFEFC" w:rsidR="00921373" w:rsidRDefault="00921373" w:rsidP="00681DB2">
      <w:pPr>
        <w:spacing w:after="0" w:line="360" w:lineRule="auto"/>
        <w:jc w:val="both"/>
        <w:rPr>
          <w:rFonts w:ascii="Times New Roman" w:hAnsi="Times New Roman" w:cs="Times New Roman"/>
          <w:sz w:val="24"/>
          <w:szCs w:val="24"/>
        </w:rPr>
      </w:pPr>
    </w:p>
    <w:p w14:paraId="26EBE051" w14:textId="420943F0" w:rsidR="00921373" w:rsidRDefault="00921373" w:rsidP="00681DB2">
      <w:pPr>
        <w:spacing w:after="0" w:line="360" w:lineRule="auto"/>
        <w:jc w:val="both"/>
        <w:rPr>
          <w:rFonts w:ascii="Times New Roman" w:hAnsi="Times New Roman" w:cs="Times New Roman"/>
          <w:sz w:val="24"/>
          <w:szCs w:val="24"/>
        </w:rPr>
      </w:pPr>
    </w:p>
    <w:p w14:paraId="78803715" w14:textId="69CE2C38" w:rsidR="00921373" w:rsidRDefault="00921373" w:rsidP="00681DB2">
      <w:pPr>
        <w:spacing w:after="0" w:line="360" w:lineRule="auto"/>
        <w:jc w:val="both"/>
        <w:rPr>
          <w:rFonts w:ascii="Times New Roman" w:hAnsi="Times New Roman" w:cs="Times New Roman"/>
          <w:sz w:val="24"/>
          <w:szCs w:val="24"/>
        </w:rPr>
      </w:pPr>
    </w:p>
    <w:p w14:paraId="25834978" w14:textId="38A6545D" w:rsidR="00921373" w:rsidRDefault="00921373" w:rsidP="00681DB2">
      <w:pPr>
        <w:spacing w:after="0" w:line="360" w:lineRule="auto"/>
        <w:jc w:val="both"/>
        <w:rPr>
          <w:rFonts w:ascii="Times New Roman" w:hAnsi="Times New Roman" w:cs="Times New Roman"/>
          <w:sz w:val="24"/>
          <w:szCs w:val="24"/>
        </w:rPr>
      </w:pPr>
    </w:p>
    <w:p w14:paraId="5FFF5078" w14:textId="60BEFFE1" w:rsidR="00921373" w:rsidRDefault="00921373" w:rsidP="00681DB2">
      <w:pPr>
        <w:spacing w:after="0" w:line="360" w:lineRule="auto"/>
        <w:jc w:val="both"/>
        <w:rPr>
          <w:rFonts w:ascii="Times New Roman" w:hAnsi="Times New Roman" w:cs="Times New Roman"/>
          <w:sz w:val="24"/>
          <w:szCs w:val="24"/>
        </w:rPr>
      </w:pPr>
    </w:p>
    <w:p w14:paraId="1A6B5759" w14:textId="2302A76F" w:rsidR="00921373" w:rsidRDefault="00921373" w:rsidP="00681DB2">
      <w:pPr>
        <w:spacing w:after="0" w:line="360" w:lineRule="auto"/>
        <w:jc w:val="both"/>
        <w:rPr>
          <w:rFonts w:ascii="Times New Roman" w:hAnsi="Times New Roman" w:cs="Times New Roman"/>
          <w:sz w:val="24"/>
          <w:szCs w:val="24"/>
        </w:rPr>
      </w:pPr>
    </w:p>
    <w:p w14:paraId="37DE0658" w14:textId="5BA64093" w:rsidR="00921373" w:rsidRDefault="00921373" w:rsidP="00681DB2">
      <w:pPr>
        <w:spacing w:after="0" w:line="360" w:lineRule="auto"/>
        <w:jc w:val="both"/>
        <w:rPr>
          <w:rFonts w:ascii="Times New Roman" w:hAnsi="Times New Roman" w:cs="Times New Roman"/>
          <w:sz w:val="24"/>
          <w:szCs w:val="24"/>
        </w:rPr>
      </w:pPr>
    </w:p>
    <w:p w14:paraId="140822BE" w14:textId="1729969D" w:rsidR="00921373" w:rsidRDefault="00921373" w:rsidP="00681DB2">
      <w:pPr>
        <w:spacing w:after="0" w:line="360" w:lineRule="auto"/>
        <w:jc w:val="both"/>
        <w:rPr>
          <w:rFonts w:ascii="Times New Roman" w:hAnsi="Times New Roman" w:cs="Times New Roman"/>
          <w:sz w:val="24"/>
          <w:szCs w:val="24"/>
        </w:rPr>
      </w:pPr>
    </w:p>
    <w:p w14:paraId="3183B25E" w14:textId="245E95DE" w:rsidR="00921373" w:rsidRDefault="00921373" w:rsidP="00681DB2">
      <w:pPr>
        <w:spacing w:after="0" w:line="360" w:lineRule="auto"/>
        <w:jc w:val="both"/>
        <w:rPr>
          <w:rFonts w:ascii="Times New Roman" w:hAnsi="Times New Roman" w:cs="Times New Roman"/>
          <w:sz w:val="24"/>
          <w:szCs w:val="24"/>
        </w:rPr>
      </w:pPr>
    </w:p>
    <w:p w14:paraId="5BA837B2" w14:textId="5F6D7D88" w:rsidR="00921373" w:rsidRDefault="00921373" w:rsidP="00681DB2">
      <w:pPr>
        <w:spacing w:after="0" w:line="360" w:lineRule="auto"/>
        <w:jc w:val="both"/>
        <w:rPr>
          <w:rFonts w:ascii="Times New Roman" w:hAnsi="Times New Roman" w:cs="Times New Roman"/>
          <w:sz w:val="24"/>
          <w:szCs w:val="24"/>
        </w:rPr>
      </w:pPr>
    </w:p>
    <w:p w14:paraId="0675AA65" w14:textId="6B168BF4" w:rsidR="00921373" w:rsidRDefault="00921373" w:rsidP="00681DB2">
      <w:pPr>
        <w:spacing w:after="0" w:line="360" w:lineRule="auto"/>
        <w:jc w:val="both"/>
        <w:rPr>
          <w:rFonts w:ascii="Times New Roman" w:hAnsi="Times New Roman" w:cs="Times New Roman"/>
          <w:sz w:val="24"/>
          <w:szCs w:val="24"/>
        </w:rPr>
      </w:pPr>
    </w:p>
    <w:p w14:paraId="5B03F05F" w14:textId="41295988" w:rsidR="00921373" w:rsidRDefault="00921373" w:rsidP="00681DB2">
      <w:pPr>
        <w:spacing w:after="0" w:line="360" w:lineRule="auto"/>
        <w:jc w:val="both"/>
        <w:rPr>
          <w:rFonts w:ascii="Times New Roman" w:hAnsi="Times New Roman" w:cs="Times New Roman"/>
          <w:sz w:val="24"/>
          <w:szCs w:val="24"/>
        </w:rPr>
      </w:pPr>
    </w:p>
    <w:p w14:paraId="6A5C9B42" w14:textId="7DBD1F8B" w:rsidR="00921373" w:rsidRDefault="00921373" w:rsidP="00681DB2">
      <w:pPr>
        <w:spacing w:after="0" w:line="360" w:lineRule="auto"/>
        <w:jc w:val="both"/>
        <w:rPr>
          <w:rFonts w:ascii="Times New Roman" w:hAnsi="Times New Roman" w:cs="Times New Roman"/>
          <w:sz w:val="24"/>
          <w:szCs w:val="24"/>
        </w:rPr>
      </w:pPr>
    </w:p>
    <w:p w14:paraId="5B701F44" w14:textId="776C52A2" w:rsidR="00921373" w:rsidRDefault="00921373" w:rsidP="00681DB2">
      <w:pPr>
        <w:spacing w:after="0" w:line="360" w:lineRule="auto"/>
        <w:jc w:val="both"/>
        <w:rPr>
          <w:rFonts w:ascii="Times New Roman" w:hAnsi="Times New Roman" w:cs="Times New Roman"/>
          <w:sz w:val="24"/>
          <w:szCs w:val="24"/>
        </w:rPr>
      </w:pPr>
    </w:p>
    <w:p w14:paraId="11AB1660" w14:textId="6B862EB9" w:rsidR="00921373" w:rsidRDefault="00921373" w:rsidP="00681DB2">
      <w:pPr>
        <w:spacing w:after="0" w:line="360" w:lineRule="auto"/>
        <w:jc w:val="both"/>
        <w:rPr>
          <w:rFonts w:ascii="Times New Roman" w:hAnsi="Times New Roman" w:cs="Times New Roman"/>
          <w:sz w:val="24"/>
          <w:szCs w:val="24"/>
        </w:rPr>
      </w:pPr>
    </w:p>
    <w:p w14:paraId="15BB64D9" w14:textId="51189333" w:rsidR="00921373" w:rsidRDefault="00921373" w:rsidP="00681DB2">
      <w:pPr>
        <w:spacing w:after="0" w:line="360" w:lineRule="auto"/>
        <w:jc w:val="both"/>
        <w:rPr>
          <w:rFonts w:ascii="Times New Roman" w:hAnsi="Times New Roman" w:cs="Times New Roman"/>
          <w:sz w:val="24"/>
          <w:szCs w:val="24"/>
        </w:rPr>
      </w:pPr>
    </w:p>
    <w:p w14:paraId="36D3F879" w14:textId="7CF017D7" w:rsidR="00921373" w:rsidRDefault="00921373" w:rsidP="00681DB2">
      <w:pPr>
        <w:spacing w:after="0" w:line="360" w:lineRule="auto"/>
        <w:jc w:val="both"/>
        <w:rPr>
          <w:rFonts w:ascii="Times New Roman" w:hAnsi="Times New Roman" w:cs="Times New Roman"/>
          <w:sz w:val="24"/>
          <w:szCs w:val="24"/>
        </w:rPr>
      </w:pPr>
    </w:p>
    <w:p w14:paraId="21CF83CD" w14:textId="31000A25" w:rsidR="00921373" w:rsidRDefault="00921373" w:rsidP="00681DB2">
      <w:pPr>
        <w:spacing w:after="0" w:line="360" w:lineRule="auto"/>
        <w:jc w:val="both"/>
        <w:rPr>
          <w:rFonts w:ascii="Times New Roman" w:hAnsi="Times New Roman" w:cs="Times New Roman"/>
          <w:sz w:val="24"/>
          <w:szCs w:val="24"/>
        </w:rPr>
      </w:pPr>
    </w:p>
    <w:p w14:paraId="6991E988" w14:textId="1DB8FA2C" w:rsidR="00921373" w:rsidRDefault="00921373" w:rsidP="00681DB2">
      <w:pPr>
        <w:spacing w:after="0" w:line="360" w:lineRule="auto"/>
        <w:jc w:val="both"/>
        <w:rPr>
          <w:rFonts w:ascii="Times New Roman" w:hAnsi="Times New Roman" w:cs="Times New Roman"/>
          <w:sz w:val="24"/>
          <w:szCs w:val="24"/>
        </w:rPr>
      </w:pPr>
    </w:p>
    <w:p w14:paraId="5C6235CF" w14:textId="3EB73F82" w:rsidR="00921373" w:rsidRDefault="00921373" w:rsidP="00681DB2">
      <w:pPr>
        <w:spacing w:after="0" w:line="360" w:lineRule="auto"/>
        <w:jc w:val="both"/>
        <w:rPr>
          <w:rFonts w:ascii="Times New Roman" w:hAnsi="Times New Roman" w:cs="Times New Roman"/>
          <w:sz w:val="24"/>
          <w:szCs w:val="24"/>
        </w:rPr>
      </w:pPr>
    </w:p>
    <w:p w14:paraId="170C3AFE" w14:textId="4B3FD0CE" w:rsidR="00921373" w:rsidRDefault="00921373" w:rsidP="00681DB2">
      <w:pPr>
        <w:spacing w:after="0" w:line="360" w:lineRule="auto"/>
        <w:jc w:val="both"/>
        <w:rPr>
          <w:rFonts w:ascii="Times New Roman" w:hAnsi="Times New Roman" w:cs="Times New Roman"/>
          <w:sz w:val="24"/>
          <w:szCs w:val="24"/>
        </w:rPr>
      </w:pPr>
    </w:p>
    <w:p w14:paraId="6A3A40F5" w14:textId="57DAD3D7" w:rsidR="00921373" w:rsidRDefault="00921373" w:rsidP="00681DB2">
      <w:pPr>
        <w:spacing w:after="0" w:line="360" w:lineRule="auto"/>
        <w:jc w:val="both"/>
        <w:rPr>
          <w:rFonts w:ascii="Times New Roman" w:hAnsi="Times New Roman" w:cs="Times New Roman"/>
          <w:sz w:val="24"/>
          <w:szCs w:val="24"/>
        </w:rPr>
      </w:pPr>
    </w:p>
    <w:p w14:paraId="00FDBAF9" w14:textId="20FA8A19" w:rsidR="00921373" w:rsidRDefault="00921373" w:rsidP="00681DB2">
      <w:pPr>
        <w:spacing w:after="0" w:line="360" w:lineRule="auto"/>
        <w:jc w:val="both"/>
        <w:rPr>
          <w:rFonts w:ascii="Times New Roman" w:hAnsi="Times New Roman" w:cs="Times New Roman"/>
          <w:sz w:val="24"/>
          <w:szCs w:val="24"/>
        </w:rPr>
      </w:pPr>
    </w:p>
    <w:p w14:paraId="469097EE" w14:textId="77777777" w:rsidR="00921373" w:rsidRPr="00422744" w:rsidRDefault="00921373" w:rsidP="00681DB2">
      <w:pPr>
        <w:spacing w:after="0" w:line="360" w:lineRule="auto"/>
        <w:jc w:val="both"/>
        <w:rPr>
          <w:rFonts w:ascii="Times New Roman" w:hAnsi="Times New Roman" w:cs="Times New Roman"/>
          <w:sz w:val="24"/>
          <w:szCs w:val="24"/>
        </w:rPr>
      </w:pPr>
    </w:p>
    <w:p w14:paraId="0C651862" w14:textId="77777777" w:rsidR="00402D96" w:rsidRPr="00422744" w:rsidRDefault="00402D96" w:rsidP="00681DB2">
      <w:pPr>
        <w:spacing w:after="0" w:line="360" w:lineRule="auto"/>
        <w:jc w:val="both"/>
        <w:rPr>
          <w:rFonts w:ascii="Times New Roman" w:hAnsi="Times New Roman" w:cs="Times New Roman"/>
          <w:sz w:val="24"/>
          <w:szCs w:val="24"/>
        </w:rPr>
      </w:pPr>
    </w:p>
    <w:p w14:paraId="512D96A2" w14:textId="77777777" w:rsidR="00FB00BD" w:rsidRPr="00921373" w:rsidRDefault="00FB00BD" w:rsidP="00921373">
      <w:pPr>
        <w:spacing w:line="360" w:lineRule="auto"/>
        <w:jc w:val="center"/>
        <w:rPr>
          <w:rFonts w:ascii="Times New Roman" w:hAnsi="Times New Roman" w:cs="Times New Roman"/>
          <w:b/>
          <w:bCs/>
          <w:sz w:val="28"/>
          <w:szCs w:val="28"/>
        </w:rPr>
      </w:pPr>
      <w:r w:rsidRPr="00921373">
        <w:rPr>
          <w:rFonts w:ascii="Times New Roman" w:hAnsi="Times New Roman" w:cs="Times New Roman"/>
          <w:b/>
          <w:bCs/>
          <w:sz w:val="28"/>
          <w:szCs w:val="28"/>
        </w:rPr>
        <w:lastRenderedPageBreak/>
        <w:t>BAB III KERANGKA KONSEPTUAL DAN HIPOTESIS PENELITIAN</w:t>
      </w:r>
    </w:p>
    <w:p w14:paraId="3D287059" w14:textId="7B00381B" w:rsidR="00FB00BD" w:rsidRPr="00921373" w:rsidRDefault="00FB00BD" w:rsidP="00FB00BD">
      <w:pPr>
        <w:spacing w:line="360" w:lineRule="auto"/>
        <w:jc w:val="both"/>
        <w:rPr>
          <w:rFonts w:ascii="Times New Roman" w:hAnsi="Times New Roman" w:cs="Times New Roman"/>
          <w:b/>
          <w:bCs/>
          <w:sz w:val="26"/>
          <w:szCs w:val="26"/>
        </w:rPr>
      </w:pPr>
      <w:r w:rsidRPr="00921373">
        <w:rPr>
          <w:rFonts w:ascii="Times New Roman" w:hAnsi="Times New Roman" w:cs="Times New Roman"/>
          <w:b/>
          <w:bCs/>
          <w:sz w:val="26"/>
          <w:szCs w:val="26"/>
        </w:rPr>
        <w:t>3.1.  State Of The Art</w:t>
      </w:r>
    </w:p>
    <w:p w14:paraId="536AEC4F" w14:textId="77777777" w:rsidR="00FB00BD" w:rsidRPr="00422744" w:rsidRDefault="00FB00BD" w:rsidP="00FB00BD">
      <w:pPr>
        <w:spacing w:line="360" w:lineRule="auto"/>
        <w:jc w:val="both"/>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 xml:space="preserve">Dalam tabel State of The Art  di bawah ini, terdapat jurnal-jurnal  yang berisi hasil penelitian yang telah dilakukan beberapa penulis yang berkaitan dengan penelitian yang dilakukan. Jurnal yang berkaitan dengan sistem kontrol BLDC dengan berbagai metode sistem kontrol  </w:t>
      </w:r>
    </w:p>
    <w:p w14:paraId="47F874B5" w14:textId="77777777" w:rsidR="00FB00BD" w:rsidRPr="00422744" w:rsidRDefault="00FB00BD" w:rsidP="00FB00BD">
      <w:pPr>
        <w:jc w:val="cente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Tabel 1. State Of The Art</w:t>
      </w:r>
    </w:p>
    <w:tbl>
      <w:tblPr>
        <w:tblStyle w:val="TableGrid"/>
        <w:tblW w:w="9781" w:type="dxa"/>
        <w:tblInd w:w="-1281" w:type="dxa"/>
        <w:tblLook w:val="04A0" w:firstRow="1" w:lastRow="0" w:firstColumn="1" w:lastColumn="0" w:noHBand="0" w:noVBand="1"/>
      </w:tblPr>
      <w:tblGrid>
        <w:gridCol w:w="582"/>
        <w:gridCol w:w="2211"/>
        <w:gridCol w:w="1350"/>
        <w:gridCol w:w="2280"/>
        <w:gridCol w:w="1440"/>
        <w:gridCol w:w="1918"/>
      </w:tblGrid>
      <w:tr w:rsidR="00FB00BD" w:rsidRPr="00495A75" w14:paraId="3F7F2B37" w14:textId="77777777" w:rsidTr="00495A75">
        <w:tc>
          <w:tcPr>
            <w:tcW w:w="582" w:type="dxa"/>
            <w:tcBorders>
              <w:top w:val="single" w:sz="4" w:space="0" w:color="auto"/>
              <w:left w:val="single" w:sz="4" w:space="0" w:color="auto"/>
            </w:tcBorders>
            <w:vAlign w:val="center"/>
          </w:tcPr>
          <w:p w14:paraId="21A20DB6" w14:textId="77777777" w:rsidR="00FB00BD" w:rsidRPr="00495A75" w:rsidRDefault="00FB00BD" w:rsidP="005A1074">
            <w:pPr>
              <w:jc w:val="center"/>
              <w:rPr>
                <w:rFonts w:ascii="Times New Roman" w:hAnsi="Times New Roman" w:cs="Times New Roman"/>
                <w:b/>
                <w:bCs/>
                <w:color w:val="000000" w:themeColor="text1"/>
                <w:sz w:val="20"/>
                <w:szCs w:val="20"/>
              </w:rPr>
            </w:pPr>
            <w:r w:rsidRPr="00495A75">
              <w:rPr>
                <w:rFonts w:ascii="Times New Roman" w:hAnsi="Times New Roman" w:cs="Times New Roman"/>
                <w:b/>
                <w:bCs/>
                <w:color w:val="000000" w:themeColor="text1"/>
                <w:sz w:val="20"/>
                <w:szCs w:val="20"/>
              </w:rPr>
              <w:t>Ref</w:t>
            </w:r>
          </w:p>
        </w:tc>
        <w:tc>
          <w:tcPr>
            <w:tcW w:w="2211" w:type="dxa"/>
            <w:tcBorders>
              <w:top w:val="single" w:sz="4" w:space="0" w:color="auto"/>
            </w:tcBorders>
            <w:vAlign w:val="center"/>
          </w:tcPr>
          <w:p w14:paraId="60F4BD4E" w14:textId="77777777" w:rsidR="00FB00BD" w:rsidRPr="00495A75" w:rsidRDefault="00FB00BD" w:rsidP="005A1074">
            <w:pPr>
              <w:jc w:val="center"/>
              <w:rPr>
                <w:rFonts w:ascii="Times New Roman" w:hAnsi="Times New Roman" w:cs="Times New Roman"/>
                <w:b/>
                <w:bCs/>
                <w:color w:val="000000" w:themeColor="text1"/>
                <w:sz w:val="20"/>
                <w:szCs w:val="20"/>
              </w:rPr>
            </w:pPr>
            <w:r w:rsidRPr="00495A75">
              <w:rPr>
                <w:rFonts w:ascii="Times New Roman" w:hAnsi="Times New Roman" w:cs="Times New Roman"/>
                <w:b/>
                <w:bCs/>
                <w:color w:val="000000" w:themeColor="text1"/>
                <w:sz w:val="20"/>
                <w:szCs w:val="20"/>
              </w:rPr>
              <w:t>Jurnal</w:t>
            </w:r>
          </w:p>
        </w:tc>
        <w:tc>
          <w:tcPr>
            <w:tcW w:w="1350" w:type="dxa"/>
            <w:tcBorders>
              <w:top w:val="single" w:sz="4" w:space="0" w:color="auto"/>
            </w:tcBorders>
            <w:vAlign w:val="center"/>
          </w:tcPr>
          <w:p w14:paraId="280F5066" w14:textId="77777777" w:rsidR="00FB00BD" w:rsidRPr="00495A75" w:rsidRDefault="00FB00BD" w:rsidP="005A1074">
            <w:pPr>
              <w:jc w:val="center"/>
              <w:rPr>
                <w:rFonts w:ascii="Times New Roman" w:hAnsi="Times New Roman" w:cs="Times New Roman"/>
                <w:b/>
                <w:bCs/>
                <w:color w:val="000000" w:themeColor="text1"/>
                <w:sz w:val="20"/>
                <w:szCs w:val="20"/>
              </w:rPr>
            </w:pPr>
            <w:r w:rsidRPr="00495A75">
              <w:rPr>
                <w:rFonts w:ascii="Times New Roman" w:hAnsi="Times New Roman" w:cs="Times New Roman"/>
                <w:b/>
                <w:bCs/>
                <w:color w:val="000000" w:themeColor="text1"/>
                <w:sz w:val="20"/>
                <w:szCs w:val="20"/>
              </w:rPr>
              <w:t>Metode Kontrol</w:t>
            </w:r>
          </w:p>
        </w:tc>
        <w:tc>
          <w:tcPr>
            <w:tcW w:w="2280" w:type="dxa"/>
            <w:tcBorders>
              <w:top w:val="single" w:sz="4" w:space="0" w:color="auto"/>
            </w:tcBorders>
            <w:vAlign w:val="center"/>
          </w:tcPr>
          <w:p w14:paraId="6E8C2494" w14:textId="77777777" w:rsidR="00FB00BD" w:rsidRPr="00495A75" w:rsidRDefault="00FB00BD" w:rsidP="005A1074">
            <w:pPr>
              <w:jc w:val="center"/>
              <w:rPr>
                <w:rFonts w:ascii="Times New Roman" w:hAnsi="Times New Roman" w:cs="Times New Roman"/>
                <w:b/>
                <w:bCs/>
                <w:color w:val="000000" w:themeColor="text1"/>
                <w:sz w:val="20"/>
                <w:szCs w:val="20"/>
              </w:rPr>
            </w:pPr>
            <w:r w:rsidRPr="00495A75">
              <w:rPr>
                <w:rFonts w:ascii="Times New Roman" w:hAnsi="Times New Roman" w:cs="Times New Roman"/>
                <w:b/>
                <w:bCs/>
                <w:color w:val="000000" w:themeColor="text1"/>
                <w:sz w:val="20"/>
                <w:szCs w:val="20"/>
              </w:rPr>
              <w:t>Sistem Kerja</w:t>
            </w:r>
          </w:p>
        </w:tc>
        <w:tc>
          <w:tcPr>
            <w:tcW w:w="1440" w:type="dxa"/>
            <w:tcBorders>
              <w:top w:val="single" w:sz="4" w:space="0" w:color="auto"/>
            </w:tcBorders>
            <w:vAlign w:val="center"/>
          </w:tcPr>
          <w:p w14:paraId="11644591" w14:textId="77777777" w:rsidR="00FB00BD" w:rsidRPr="00495A75" w:rsidRDefault="00FB00BD" w:rsidP="005A1074">
            <w:pPr>
              <w:jc w:val="center"/>
              <w:rPr>
                <w:rFonts w:ascii="Times New Roman" w:hAnsi="Times New Roman" w:cs="Times New Roman"/>
                <w:b/>
                <w:bCs/>
                <w:color w:val="000000" w:themeColor="text1"/>
                <w:sz w:val="20"/>
                <w:szCs w:val="20"/>
              </w:rPr>
            </w:pPr>
            <w:r w:rsidRPr="00495A75">
              <w:rPr>
                <w:rFonts w:ascii="Times New Roman" w:hAnsi="Times New Roman" w:cs="Times New Roman"/>
                <w:b/>
                <w:bCs/>
                <w:color w:val="000000" w:themeColor="text1"/>
                <w:sz w:val="20"/>
                <w:szCs w:val="20"/>
              </w:rPr>
              <w:t>parameter performansi sistem kontrol</w:t>
            </w:r>
          </w:p>
        </w:tc>
        <w:tc>
          <w:tcPr>
            <w:tcW w:w="1918" w:type="dxa"/>
            <w:tcBorders>
              <w:top w:val="single" w:sz="4" w:space="0" w:color="auto"/>
              <w:right w:val="single" w:sz="4" w:space="0" w:color="auto"/>
            </w:tcBorders>
            <w:vAlign w:val="center"/>
          </w:tcPr>
          <w:p w14:paraId="4ECD92A2" w14:textId="77777777" w:rsidR="00FB00BD" w:rsidRPr="00495A75" w:rsidRDefault="00FB00BD" w:rsidP="005A1074">
            <w:pPr>
              <w:jc w:val="center"/>
              <w:rPr>
                <w:rFonts w:ascii="Times New Roman" w:hAnsi="Times New Roman" w:cs="Times New Roman"/>
                <w:b/>
                <w:bCs/>
                <w:color w:val="000000" w:themeColor="text1"/>
                <w:sz w:val="20"/>
                <w:szCs w:val="20"/>
              </w:rPr>
            </w:pPr>
            <w:r w:rsidRPr="00495A75">
              <w:rPr>
                <w:rFonts w:ascii="Times New Roman" w:hAnsi="Times New Roman" w:cs="Times New Roman"/>
                <w:b/>
                <w:bCs/>
                <w:color w:val="000000" w:themeColor="text1"/>
                <w:sz w:val="20"/>
                <w:szCs w:val="20"/>
              </w:rPr>
              <w:t>Hasil</w:t>
            </w:r>
          </w:p>
        </w:tc>
      </w:tr>
      <w:tr w:rsidR="00FB00BD" w:rsidRPr="00422744" w14:paraId="0C09A315" w14:textId="77777777" w:rsidTr="00495A75">
        <w:tc>
          <w:tcPr>
            <w:tcW w:w="582" w:type="dxa"/>
            <w:tcBorders>
              <w:left w:val="single" w:sz="4" w:space="0" w:color="auto"/>
            </w:tcBorders>
          </w:tcPr>
          <w:p w14:paraId="0CA9B912" w14:textId="77777777" w:rsidR="00FB00BD" w:rsidRPr="00422744" w:rsidRDefault="00FB00BD" w:rsidP="005A1074">
            <w:pPr>
              <w:pStyle w:val="ListParagraph"/>
              <w:ind w:left="32"/>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[17]</w:t>
            </w:r>
          </w:p>
        </w:tc>
        <w:tc>
          <w:tcPr>
            <w:tcW w:w="2211" w:type="dxa"/>
          </w:tcPr>
          <w:p w14:paraId="662DA414" w14:textId="77777777" w:rsidR="00FB00BD" w:rsidRPr="00422744" w:rsidRDefault="00FB00BD" w:rsidP="005A1074">
            <w:pPr>
              <w:tabs>
                <w:tab w:val="left" w:pos="2171"/>
              </w:tabs>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 xml:space="preserve">Experimental implementation of Flower Pollination Algorithm for speed controller of a BLDC motor ( 2019) </w:t>
            </w:r>
          </w:p>
          <w:p w14:paraId="7FFC8A79" w14:textId="77777777" w:rsidR="00FB00BD" w:rsidRPr="00422744" w:rsidRDefault="00FB00BD" w:rsidP="005A1074">
            <w:pPr>
              <w:tabs>
                <w:tab w:val="left" w:pos="2171"/>
              </w:tabs>
              <w:rPr>
                <w:rFonts w:ascii="Times New Roman" w:hAnsi="Times New Roman" w:cs="Times New Roman"/>
                <w:color w:val="000000" w:themeColor="text1"/>
                <w:sz w:val="20"/>
                <w:szCs w:val="20"/>
              </w:rPr>
            </w:pPr>
          </w:p>
          <w:p w14:paraId="165943CA" w14:textId="618FBF0D" w:rsidR="00FB00BD" w:rsidRPr="00422744" w:rsidRDefault="00FB00BD" w:rsidP="005A1074">
            <w:pPr>
              <w:tabs>
                <w:tab w:val="left" w:pos="2171"/>
              </w:tabs>
              <w:rPr>
                <w:rFonts w:ascii="Times New Roman" w:hAnsi="Times New Roman" w:cs="Times New Roman"/>
                <w:b/>
                <w:bCs/>
                <w:i/>
                <w:iCs/>
                <w:color w:val="000000" w:themeColor="text1"/>
                <w:sz w:val="20"/>
                <w:szCs w:val="20"/>
              </w:rPr>
            </w:pPr>
          </w:p>
        </w:tc>
        <w:tc>
          <w:tcPr>
            <w:tcW w:w="1350" w:type="dxa"/>
          </w:tcPr>
          <w:p w14:paraId="798A4B5C"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PID</w:t>
            </w:r>
          </w:p>
        </w:tc>
        <w:tc>
          <w:tcPr>
            <w:tcW w:w="2280" w:type="dxa"/>
          </w:tcPr>
          <w:p w14:paraId="497A045A" w14:textId="77777777" w:rsidR="00FB00BD" w:rsidRPr="00422744" w:rsidRDefault="00FB00BD" w:rsidP="005A1074">
            <w:pPr>
              <w:pStyle w:val="ListParagraph"/>
              <w:numPr>
                <w:ilvl w:val="0"/>
                <w:numId w:val="13"/>
              </w:numPr>
              <w:ind w:left="178" w:hanging="154"/>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 xml:space="preserve">Kontrol Kecepatan loop tertutup pada BLDC  dengan optimasi PID menggunakan algoritma </w:t>
            </w:r>
          </w:p>
          <w:p w14:paraId="6905DB51" w14:textId="77777777" w:rsidR="00FB00BD" w:rsidRPr="00422744" w:rsidRDefault="00FB00BD" w:rsidP="005A1074">
            <w:pPr>
              <w:ind w:left="178" w:hanging="154"/>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Flower Pollination</w:t>
            </w:r>
          </w:p>
          <w:p w14:paraId="20BB9E7A" w14:textId="77777777" w:rsidR="00FB00BD" w:rsidRPr="00422744" w:rsidRDefault="00FB00BD" w:rsidP="005A1074">
            <w:pPr>
              <w:pStyle w:val="ListParagraph"/>
              <w:numPr>
                <w:ilvl w:val="0"/>
                <w:numId w:val="13"/>
              </w:numPr>
              <w:ind w:left="178" w:hanging="154"/>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 xml:space="preserve">Hasilnya dibandingakan dengan  metode Ziegler-Nichols konvens ional,  PSO dan Firefly </w:t>
            </w:r>
          </w:p>
        </w:tc>
        <w:tc>
          <w:tcPr>
            <w:tcW w:w="1440" w:type="dxa"/>
          </w:tcPr>
          <w:p w14:paraId="58BB5EF3"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 xml:space="preserve">absolute mean speed error (AMSE) </w:t>
            </w:r>
          </w:p>
          <w:p w14:paraId="273665B3" w14:textId="77777777" w:rsidR="00FB00BD" w:rsidRPr="00422744" w:rsidRDefault="00FB00BD" w:rsidP="005A1074">
            <w:pPr>
              <w:rPr>
                <w:rFonts w:ascii="Times New Roman" w:hAnsi="Times New Roman" w:cs="Times New Roman"/>
                <w:color w:val="000000" w:themeColor="text1"/>
                <w:sz w:val="20"/>
                <w:szCs w:val="20"/>
              </w:rPr>
            </w:pPr>
          </w:p>
          <w:p w14:paraId="6CE83A33" w14:textId="77777777" w:rsidR="00FB00BD" w:rsidRPr="00422744" w:rsidRDefault="00FB00BD" w:rsidP="005A1074">
            <w:pPr>
              <w:pStyle w:val="ListParagraph"/>
              <w:rPr>
                <w:rFonts w:ascii="Times New Roman" w:hAnsi="Times New Roman" w:cs="Times New Roman"/>
                <w:color w:val="000000" w:themeColor="text1"/>
                <w:sz w:val="20"/>
                <w:szCs w:val="20"/>
              </w:rPr>
            </w:pPr>
          </w:p>
        </w:tc>
        <w:tc>
          <w:tcPr>
            <w:tcW w:w="1918" w:type="dxa"/>
            <w:tcBorders>
              <w:right w:val="single" w:sz="4" w:space="0" w:color="auto"/>
            </w:tcBorders>
          </w:tcPr>
          <w:p w14:paraId="240D9CE2" w14:textId="77777777" w:rsidR="00FB00BD" w:rsidRPr="00422744" w:rsidRDefault="00FB00BD" w:rsidP="005A1074">
            <w:pPr>
              <w:pStyle w:val="ListParagraph"/>
              <w:ind w:left="71"/>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Metode ini lebih unggul dari Ziegler-Nichols konvensional,  PSO dan Firefly</w:t>
            </w:r>
          </w:p>
          <w:p w14:paraId="39484260" w14:textId="77777777" w:rsidR="00FB00BD" w:rsidRPr="00422744" w:rsidRDefault="00FB00BD" w:rsidP="005A1074">
            <w:pPr>
              <w:ind w:left="71" w:hanging="71"/>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 xml:space="preserve"> Namun, pendekatan ini cocok untuk menguji kinerja drive secara off-line dengan perolehan PID tetap</w:t>
            </w:r>
          </w:p>
          <w:p w14:paraId="2427202A" w14:textId="77777777" w:rsidR="00FB00BD" w:rsidRPr="00422744" w:rsidRDefault="00FB00BD" w:rsidP="005A1074">
            <w:pPr>
              <w:rPr>
                <w:rFonts w:ascii="Times New Roman" w:hAnsi="Times New Roman" w:cs="Times New Roman"/>
                <w:color w:val="000000" w:themeColor="text1"/>
                <w:sz w:val="20"/>
                <w:szCs w:val="20"/>
              </w:rPr>
            </w:pPr>
          </w:p>
        </w:tc>
      </w:tr>
      <w:tr w:rsidR="00FB00BD" w:rsidRPr="00422744" w14:paraId="3DA6804C" w14:textId="77777777" w:rsidTr="00495A75">
        <w:tc>
          <w:tcPr>
            <w:tcW w:w="582" w:type="dxa"/>
            <w:tcBorders>
              <w:left w:val="single" w:sz="4" w:space="0" w:color="auto"/>
              <w:bottom w:val="single" w:sz="4" w:space="0" w:color="auto"/>
            </w:tcBorders>
          </w:tcPr>
          <w:p w14:paraId="68C21C77"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[18]</w:t>
            </w:r>
          </w:p>
        </w:tc>
        <w:tc>
          <w:tcPr>
            <w:tcW w:w="2211" w:type="dxa"/>
            <w:tcBorders>
              <w:bottom w:val="single" w:sz="4" w:space="0" w:color="auto"/>
            </w:tcBorders>
          </w:tcPr>
          <w:p w14:paraId="79CAF823"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Opposition based Henry gas solubility optimization as a novel algorithm for PID control of DC motor</w:t>
            </w:r>
          </w:p>
          <w:p w14:paraId="7A9E6107"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 xml:space="preserve"> ( 2020) </w:t>
            </w:r>
          </w:p>
          <w:p w14:paraId="28FD55BC" w14:textId="77777777" w:rsidR="00FB00BD" w:rsidRPr="00422744" w:rsidRDefault="00FB00BD" w:rsidP="005A1074">
            <w:pPr>
              <w:rPr>
                <w:rFonts w:ascii="Times New Roman" w:hAnsi="Times New Roman" w:cs="Times New Roman"/>
                <w:color w:val="000000" w:themeColor="text1"/>
                <w:sz w:val="20"/>
                <w:szCs w:val="20"/>
              </w:rPr>
            </w:pPr>
          </w:p>
          <w:p w14:paraId="19CEE172" w14:textId="77777777" w:rsidR="00FB00BD" w:rsidRPr="00422744" w:rsidRDefault="00FB00BD" w:rsidP="005A1074">
            <w:pPr>
              <w:rPr>
                <w:rFonts w:ascii="Times New Roman" w:hAnsi="Times New Roman" w:cs="Times New Roman"/>
                <w:b/>
                <w:bCs/>
                <w:i/>
                <w:iCs/>
                <w:color w:val="000000" w:themeColor="text1"/>
                <w:sz w:val="20"/>
                <w:szCs w:val="20"/>
              </w:rPr>
            </w:pPr>
            <w:r w:rsidRPr="00422744">
              <w:rPr>
                <w:rFonts w:ascii="Times New Roman" w:hAnsi="Times New Roman" w:cs="Times New Roman"/>
                <w:b/>
                <w:bCs/>
                <w:i/>
                <w:iCs/>
                <w:color w:val="000000" w:themeColor="text1"/>
                <w:sz w:val="20"/>
                <w:szCs w:val="20"/>
              </w:rPr>
              <w:t>Engineering Science and Technology, an International Journal . Publisher  Elsevier</w:t>
            </w:r>
          </w:p>
        </w:tc>
        <w:tc>
          <w:tcPr>
            <w:tcW w:w="1350" w:type="dxa"/>
            <w:tcBorders>
              <w:bottom w:val="single" w:sz="4" w:space="0" w:color="auto"/>
            </w:tcBorders>
          </w:tcPr>
          <w:p w14:paraId="30AB8537"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PID (OBL/HGSO)</w:t>
            </w:r>
          </w:p>
          <w:p w14:paraId="3F226EAA"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 xml:space="preserve">Henry gas solubility optimization with opposition-based learning (OBL/HGO) </w:t>
            </w:r>
          </w:p>
        </w:tc>
        <w:tc>
          <w:tcPr>
            <w:tcW w:w="2280" w:type="dxa"/>
            <w:tcBorders>
              <w:bottom w:val="single" w:sz="4" w:space="0" w:color="auto"/>
            </w:tcBorders>
          </w:tcPr>
          <w:p w14:paraId="26FC47E0" w14:textId="77777777" w:rsidR="00FB00BD" w:rsidRPr="00422744" w:rsidRDefault="00FB00BD" w:rsidP="005A1074">
            <w:pPr>
              <w:pStyle w:val="ListParagraph"/>
              <w:numPr>
                <w:ilvl w:val="0"/>
                <w:numId w:val="14"/>
              </w:numPr>
              <w:ind w:left="307" w:hanging="307"/>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Kontrol Kecepatan loop tertutup pada BLDC  dengan optimasi PID menggunakan algoritma  (OBL/HGSO)</w:t>
            </w:r>
          </w:p>
          <w:p w14:paraId="375E273B" w14:textId="77777777" w:rsidR="00FB00BD" w:rsidRPr="00422744" w:rsidRDefault="00FB00BD" w:rsidP="005A1074">
            <w:pPr>
              <w:pStyle w:val="ListParagraph"/>
              <w:numPr>
                <w:ilvl w:val="0"/>
                <w:numId w:val="14"/>
              </w:numPr>
              <w:ind w:left="307" w:hanging="283"/>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Hasilnya dibandingakan dengan  metode atom search optimization (ASO), stochastic fractal search (SFS), grey wolf optimization (GWO) and sine–cosine algorithm (SCA).</w:t>
            </w:r>
          </w:p>
        </w:tc>
        <w:tc>
          <w:tcPr>
            <w:tcW w:w="1440" w:type="dxa"/>
            <w:tcBorders>
              <w:bottom w:val="single" w:sz="4" w:space="0" w:color="auto"/>
            </w:tcBorders>
          </w:tcPr>
          <w:p w14:paraId="3213C785"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Integral Of Time Multiplied Absolute Error (ITAE)</w:t>
            </w:r>
          </w:p>
          <w:p w14:paraId="3BD9FEED" w14:textId="77777777" w:rsidR="00FB00BD" w:rsidRPr="00422744" w:rsidRDefault="00FB00BD" w:rsidP="005A1074">
            <w:pPr>
              <w:rPr>
                <w:rFonts w:ascii="Times New Roman" w:hAnsi="Times New Roman" w:cs="Times New Roman"/>
                <w:color w:val="000000" w:themeColor="text1"/>
                <w:sz w:val="20"/>
                <w:szCs w:val="20"/>
              </w:rPr>
            </w:pPr>
          </w:p>
          <w:p w14:paraId="35159A1F" w14:textId="77777777" w:rsidR="00FB00BD" w:rsidRPr="00422744" w:rsidRDefault="00FB00BD" w:rsidP="005A1074">
            <w:pPr>
              <w:pStyle w:val="ListParagraph"/>
              <w:rPr>
                <w:rFonts w:ascii="Times New Roman" w:hAnsi="Times New Roman" w:cs="Times New Roman"/>
                <w:color w:val="000000" w:themeColor="text1"/>
                <w:sz w:val="20"/>
                <w:szCs w:val="20"/>
              </w:rPr>
            </w:pPr>
          </w:p>
        </w:tc>
        <w:tc>
          <w:tcPr>
            <w:tcW w:w="1918" w:type="dxa"/>
            <w:tcBorders>
              <w:bottom w:val="single" w:sz="4" w:space="0" w:color="auto"/>
              <w:right w:val="single" w:sz="4" w:space="0" w:color="auto"/>
            </w:tcBorders>
          </w:tcPr>
          <w:p w14:paraId="18C670CE"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 xml:space="preserve">Pengontrol OBL/HGO-PID yang diusulkan memiliki kinerja kontrol yang unggul dan ketahanan yang sangat baik  bahkan di bawah kondisi ketidakpastian sistem dan gangguan beban </w:t>
            </w:r>
          </w:p>
          <w:p w14:paraId="0FE244A3" w14:textId="77777777" w:rsidR="00FB00BD" w:rsidRPr="00422744" w:rsidRDefault="00FB00BD" w:rsidP="005A1074">
            <w:pPr>
              <w:rPr>
                <w:rFonts w:ascii="Times New Roman" w:hAnsi="Times New Roman" w:cs="Times New Roman"/>
                <w:color w:val="000000" w:themeColor="text1"/>
                <w:sz w:val="20"/>
                <w:szCs w:val="20"/>
              </w:rPr>
            </w:pPr>
          </w:p>
          <w:p w14:paraId="766FE4B9" w14:textId="77777777" w:rsidR="00FB00BD" w:rsidRPr="00422744" w:rsidRDefault="00FB00BD" w:rsidP="005A1074">
            <w:pPr>
              <w:rPr>
                <w:rFonts w:ascii="Times New Roman" w:hAnsi="Times New Roman" w:cs="Times New Roman"/>
                <w:color w:val="000000" w:themeColor="text1"/>
                <w:sz w:val="20"/>
                <w:szCs w:val="20"/>
              </w:rPr>
            </w:pPr>
          </w:p>
        </w:tc>
      </w:tr>
      <w:tr w:rsidR="00FB00BD" w:rsidRPr="00422744" w14:paraId="1B2F879E" w14:textId="77777777" w:rsidTr="00495A75">
        <w:tc>
          <w:tcPr>
            <w:tcW w:w="582" w:type="dxa"/>
            <w:tcBorders>
              <w:top w:val="single" w:sz="4" w:space="0" w:color="auto"/>
            </w:tcBorders>
          </w:tcPr>
          <w:p w14:paraId="3794BD73"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[19]</w:t>
            </w:r>
          </w:p>
        </w:tc>
        <w:tc>
          <w:tcPr>
            <w:tcW w:w="2211" w:type="dxa"/>
            <w:tcBorders>
              <w:top w:val="single" w:sz="4" w:space="0" w:color="auto"/>
            </w:tcBorders>
          </w:tcPr>
          <w:p w14:paraId="6034B673"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 xml:space="preserve">Speed response of brushless DC motor using fuzzy PID controller under varying load condition ( 2017) </w:t>
            </w:r>
          </w:p>
          <w:p w14:paraId="6148332A" w14:textId="77777777" w:rsidR="00FB00BD" w:rsidRPr="00422744" w:rsidRDefault="00FB00BD" w:rsidP="005A1074">
            <w:pPr>
              <w:rPr>
                <w:rFonts w:ascii="Times New Roman" w:hAnsi="Times New Roman" w:cs="Times New Roman"/>
                <w:color w:val="000000" w:themeColor="text1"/>
                <w:sz w:val="20"/>
                <w:szCs w:val="20"/>
              </w:rPr>
            </w:pPr>
          </w:p>
          <w:p w14:paraId="29DFC6D9" w14:textId="77777777" w:rsidR="00FB00BD" w:rsidRPr="00422744" w:rsidRDefault="00FB00BD" w:rsidP="005A1074">
            <w:pPr>
              <w:rPr>
                <w:rFonts w:ascii="Times New Roman" w:hAnsi="Times New Roman" w:cs="Times New Roman"/>
                <w:b/>
                <w:bCs/>
                <w:i/>
                <w:iCs/>
                <w:color w:val="000000" w:themeColor="text1"/>
                <w:sz w:val="20"/>
                <w:szCs w:val="20"/>
              </w:rPr>
            </w:pPr>
            <w:r w:rsidRPr="00422744">
              <w:rPr>
                <w:rFonts w:ascii="Times New Roman" w:hAnsi="Times New Roman" w:cs="Times New Roman"/>
                <w:b/>
                <w:bCs/>
                <w:i/>
                <w:iCs/>
                <w:color w:val="000000" w:themeColor="text1"/>
                <w:sz w:val="20"/>
                <w:szCs w:val="20"/>
              </w:rPr>
              <w:lastRenderedPageBreak/>
              <w:t>Journal of Electrical Systems and Information Technology. Publisher  Elsevier</w:t>
            </w:r>
          </w:p>
        </w:tc>
        <w:tc>
          <w:tcPr>
            <w:tcW w:w="1350" w:type="dxa"/>
            <w:tcBorders>
              <w:top w:val="single" w:sz="4" w:space="0" w:color="auto"/>
            </w:tcBorders>
          </w:tcPr>
          <w:p w14:paraId="08DC3E97"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lastRenderedPageBreak/>
              <w:t>PID, PID-Fuzzy</w:t>
            </w:r>
          </w:p>
        </w:tc>
        <w:tc>
          <w:tcPr>
            <w:tcW w:w="2280" w:type="dxa"/>
            <w:tcBorders>
              <w:top w:val="single" w:sz="4" w:space="0" w:color="auto"/>
            </w:tcBorders>
          </w:tcPr>
          <w:p w14:paraId="0459CC79" w14:textId="77777777" w:rsidR="00FB00BD" w:rsidRPr="00422744" w:rsidRDefault="00FB00BD" w:rsidP="005A1074">
            <w:pPr>
              <w:pStyle w:val="ListParagraph"/>
              <w:ind w:left="17"/>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 xml:space="preserve">Untuk mengontrol  kerja motor pada perubahan beban mendadak dan bertahap dengan mengintegrasikan 2 sistem kontrol 2. </w:t>
            </w:r>
            <w:r w:rsidRPr="00422744">
              <w:rPr>
                <w:rFonts w:ascii="Times New Roman" w:hAnsi="Times New Roman" w:cs="Times New Roman"/>
                <w:color w:val="000000" w:themeColor="text1"/>
                <w:sz w:val="20"/>
                <w:szCs w:val="20"/>
              </w:rPr>
              <w:lastRenderedPageBreak/>
              <w:t xml:space="preserve">Hasilnya dibandingkan dengan PID </w:t>
            </w:r>
          </w:p>
          <w:p w14:paraId="0405F87B" w14:textId="77777777" w:rsidR="00FB00BD" w:rsidRPr="00422744" w:rsidRDefault="00FB00BD" w:rsidP="005A1074">
            <w:pPr>
              <w:ind w:left="307"/>
              <w:rPr>
                <w:rFonts w:ascii="Times New Roman" w:hAnsi="Times New Roman" w:cs="Times New Roman"/>
                <w:color w:val="000000" w:themeColor="text1"/>
                <w:sz w:val="20"/>
                <w:szCs w:val="20"/>
              </w:rPr>
            </w:pPr>
          </w:p>
        </w:tc>
        <w:tc>
          <w:tcPr>
            <w:tcW w:w="1440" w:type="dxa"/>
            <w:tcBorders>
              <w:top w:val="single" w:sz="4" w:space="0" w:color="auto"/>
            </w:tcBorders>
          </w:tcPr>
          <w:p w14:paraId="741A34D6" w14:textId="77777777" w:rsidR="00FB00BD" w:rsidRPr="00422744" w:rsidRDefault="00FB00BD" w:rsidP="005A1074">
            <w:pPr>
              <w:pStyle w:val="ListParagraph"/>
              <w:numPr>
                <w:ilvl w:val="0"/>
                <w:numId w:val="9"/>
              </w:numPr>
              <w:ind w:left="150" w:hanging="150"/>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lastRenderedPageBreak/>
              <w:t xml:space="preserve">Time interval (s) </w:t>
            </w:r>
          </w:p>
          <w:p w14:paraId="2C69F1C0" w14:textId="77777777" w:rsidR="00FB00BD" w:rsidRPr="00422744" w:rsidRDefault="00FB00BD" w:rsidP="005A1074">
            <w:pPr>
              <w:pStyle w:val="ListParagraph"/>
              <w:numPr>
                <w:ilvl w:val="0"/>
                <w:numId w:val="9"/>
              </w:numPr>
              <w:ind w:left="150" w:hanging="150"/>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 xml:space="preserve">Overshoot % </w:t>
            </w:r>
          </w:p>
          <w:p w14:paraId="776C1DE6" w14:textId="77777777" w:rsidR="00FB00BD" w:rsidRPr="00422744" w:rsidRDefault="00FB00BD" w:rsidP="005A1074">
            <w:pPr>
              <w:pStyle w:val="ListParagraph"/>
              <w:numPr>
                <w:ilvl w:val="0"/>
                <w:numId w:val="9"/>
              </w:numPr>
              <w:ind w:left="150" w:hanging="150"/>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 xml:space="preserve"> Peak time (s)</w:t>
            </w:r>
          </w:p>
          <w:p w14:paraId="09C407E1" w14:textId="77777777" w:rsidR="00FB00BD" w:rsidRPr="00422744" w:rsidRDefault="00FB00BD" w:rsidP="005A1074">
            <w:pPr>
              <w:pStyle w:val="ListParagraph"/>
              <w:numPr>
                <w:ilvl w:val="0"/>
                <w:numId w:val="9"/>
              </w:numPr>
              <w:ind w:left="150" w:hanging="150"/>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lastRenderedPageBreak/>
              <w:t xml:space="preserve"> Rise time (s) 5. Settling time (s) </w:t>
            </w:r>
          </w:p>
          <w:p w14:paraId="406EF803" w14:textId="77777777" w:rsidR="00FB00BD" w:rsidRPr="00422744" w:rsidRDefault="00FB00BD" w:rsidP="005A1074">
            <w:pPr>
              <w:pStyle w:val="ListParagraph"/>
              <w:numPr>
                <w:ilvl w:val="0"/>
                <w:numId w:val="9"/>
              </w:numPr>
              <w:ind w:left="150" w:hanging="150"/>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Steady state error</w:t>
            </w:r>
          </w:p>
        </w:tc>
        <w:tc>
          <w:tcPr>
            <w:tcW w:w="1918" w:type="dxa"/>
            <w:tcBorders>
              <w:top w:val="single" w:sz="4" w:space="0" w:color="auto"/>
            </w:tcBorders>
          </w:tcPr>
          <w:p w14:paraId="7C2D6A8C"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lastRenderedPageBreak/>
              <w:t xml:space="preserve">Drive BLDC memberikan kinerja yang lebih baik jika beban diubah secara bertahap, tetapi belum maksimal </w:t>
            </w:r>
            <w:r w:rsidRPr="00422744">
              <w:rPr>
                <w:rFonts w:ascii="Times New Roman" w:hAnsi="Times New Roman" w:cs="Times New Roman"/>
                <w:color w:val="000000" w:themeColor="text1"/>
                <w:sz w:val="20"/>
                <w:szCs w:val="20"/>
              </w:rPr>
              <w:lastRenderedPageBreak/>
              <w:t xml:space="preserve">ketika beban diubah secara mendadak </w:t>
            </w:r>
          </w:p>
          <w:p w14:paraId="755D666E" w14:textId="77777777" w:rsidR="00FB00BD" w:rsidRPr="00422744" w:rsidRDefault="00FB00BD" w:rsidP="005A1074">
            <w:pPr>
              <w:rPr>
                <w:rFonts w:ascii="Times New Roman" w:hAnsi="Times New Roman" w:cs="Times New Roman"/>
                <w:color w:val="000000" w:themeColor="text1"/>
                <w:sz w:val="20"/>
                <w:szCs w:val="20"/>
              </w:rPr>
            </w:pPr>
          </w:p>
        </w:tc>
      </w:tr>
      <w:tr w:rsidR="00FB00BD" w:rsidRPr="00422744" w14:paraId="2142CE55" w14:textId="77777777" w:rsidTr="00921373">
        <w:tc>
          <w:tcPr>
            <w:tcW w:w="582" w:type="dxa"/>
          </w:tcPr>
          <w:p w14:paraId="09728368"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lastRenderedPageBreak/>
              <w:t>[20]</w:t>
            </w:r>
          </w:p>
        </w:tc>
        <w:tc>
          <w:tcPr>
            <w:tcW w:w="2211" w:type="dxa"/>
          </w:tcPr>
          <w:p w14:paraId="0927D971"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 xml:space="preserve">Bat algorithm optimized fuzzy PD based speed controller for brushless direct current motor ( 2015) </w:t>
            </w:r>
          </w:p>
          <w:p w14:paraId="58CD816A" w14:textId="77777777" w:rsidR="00FB00BD" w:rsidRPr="00422744" w:rsidRDefault="00FB00BD" w:rsidP="005A1074">
            <w:pPr>
              <w:rPr>
                <w:rFonts w:ascii="Times New Roman" w:hAnsi="Times New Roman" w:cs="Times New Roman"/>
                <w:color w:val="000000" w:themeColor="text1"/>
                <w:sz w:val="20"/>
                <w:szCs w:val="20"/>
              </w:rPr>
            </w:pPr>
          </w:p>
          <w:p w14:paraId="5EEAB6A4" w14:textId="77777777" w:rsidR="00FB00BD" w:rsidRPr="00921373" w:rsidRDefault="00000000" w:rsidP="005A1074">
            <w:pPr>
              <w:pStyle w:val="Heading2"/>
              <w:spacing w:before="0" w:beforeAutospacing="0" w:after="0" w:afterAutospacing="0"/>
              <w:rPr>
                <w:b w:val="0"/>
                <w:bCs w:val="0"/>
                <w:i/>
                <w:iCs/>
                <w:color w:val="000000" w:themeColor="text1"/>
                <w:sz w:val="20"/>
                <w:szCs w:val="20"/>
              </w:rPr>
            </w:pPr>
            <w:hyperlink r:id="rId44" w:tooltip="Go to Engineering Science and Technology, an International Journal on ScienceDirect" w:history="1">
              <w:r w:rsidR="00FB00BD" w:rsidRPr="00921373">
                <w:rPr>
                  <w:rStyle w:val="Hyperlink"/>
                  <w:i/>
                  <w:iCs/>
                  <w:color w:val="000000" w:themeColor="text1"/>
                  <w:sz w:val="20"/>
                  <w:szCs w:val="20"/>
                  <w:u w:val="none"/>
                </w:rPr>
                <w:t>Engineering Science and Technology, an International Journal</w:t>
              </w:r>
            </w:hyperlink>
            <w:r w:rsidR="00FB00BD" w:rsidRPr="00921373">
              <w:rPr>
                <w:i/>
                <w:iCs/>
                <w:color w:val="000000" w:themeColor="text1"/>
                <w:sz w:val="20"/>
                <w:szCs w:val="20"/>
              </w:rPr>
              <w:t>. Publisher  Elsevier</w:t>
            </w:r>
          </w:p>
          <w:p w14:paraId="6D6DAA6F" w14:textId="77777777" w:rsidR="00FB00BD" w:rsidRPr="00422744" w:rsidRDefault="00FB00BD" w:rsidP="005A1074">
            <w:pPr>
              <w:rPr>
                <w:rFonts w:ascii="Times New Roman" w:hAnsi="Times New Roman" w:cs="Times New Roman"/>
                <w:color w:val="000000" w:themeColor="text1"/>
                <w:sz w:val="20"/>
                <w:szCs w:val="20"/>
              </w:rPr>
            </w:pPr>
          </w:p>
        </w:tc>
        <w:tc>
          <w:tcPr>
            <w:tcW w:w="1350" w:type="dxa"/>
          </w:tcPr>
          <w:p w14:paraId="23306401"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 xml:space="preserve"> fuzzy -PD , fuzzy -PID </w:t>
            </w:r>
          </w:p>
        </w:tc>
        <w:tc>
          <w:tcPr>
            <w:tcW w:w="2280" w:type="dxa"/>
          </w:tcPr>
          <w:p w14:paraId="127941A0"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 xml:space="preserve"> Kontrol Kecepatan motor BLDC,  Menggabungkan 2 Kontrol dengan algoritma Optimasi Particle swarm, cuckoo search, dan  bat algorithms</w:t>
            </w:r>
          </w:p>
        </w:tc>
        <w:tc>
          <w:tcPr>
            <w:tcW w:w="1440" w:type="dxa"/>
          </w:tcPr>
          <w:p w14:paraId="50D740A2"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 xml:space="preserve">RMSE, ITAE, IAE,ISE </w:t>
            </w:r>
          </w:p>
        </w:tc>
        <w:tc>
          <w:tcPr>
            <w:tcW w:w="1918" w:type="dxa"/>
          </w:tcPr>
          <w:p w14:paraId="6CD778D1"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Pengontrol Fuzzy-PID dengan bat algorithms   sudah mampu meningkatkan kinerja dalam kondisi steady state, tetapi masih diperlukan upaya lagi untuk peningkatan performance motor BLDC</w:t>
            </w:r>
          </w:p>
        </w:tc>
      </w:tr>
      <w:tr w:rsidR="00FB00BD" w:rsidRPr="00422744" w14:paraId="234E26BA" w14:textId="77777777" w:rsidTr="00921373">
        <w:tc>
          <w:tcPr>
            <w:tcW w:w="582" w:type="dxa"/>
          </w:tcPr>
          <w:p w14:paraId="1AF255A5"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[21]</w:t>
            </w:r>
          </w:p>
        </w:tc>
        <w:tc>
          <w:tcPr>
            <w:tcW w:w="2211" w:type="dxa"/>
          </w:tcPr>
          <w:p w14:paraId="5DCC4859"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Comparative Study of Four Speed Controllers of Brushless DC Motors for Industrial Applications (2020)</w:t>
            </w:r>
          </w:p>
          <w:p w14:paraId="01005B06" w14:textId="77777777" w:rsidR="00FB00BD" w:rsidRPr="00422744" w:rsidRDefault="00FB00BD" w:rsidP="005A1074">
            <w:pPr>
              <w:rPr>
                <w:rFonts w:ascii="Times New Roman" w:hAnsi="Times New Roman" w:cs="Times New Roman"/>
                <w:i/>
                <w:iCs/>
                <w:color w:val="000000" w:themeColor="text1"/>
                <w:sz w:val="20"/>
                <w:szCs w:val="20"/>
              </w:rPr>
            </w:pPr>
          </w:p>
          <w:p w14:paraId="05B09CBF" w14:textId="77777777" w:rsidR="00FB00BD" w:rsidRPr="00422744" w:rsidRDefault="00FB00BD" w:rsidP="005A1074">
            <w:pPr>
              <w:rPr>
                <w:rFonts w:ascii="Times New Roman" w:hAnsi="Times New Roman" w:cs="Times New Roman"/>
                <w:b/>
                <w:bCs/>
                <w:color w:val="000000" w:themeColor="text1"/>
                <w:sz w:val="20"/>
                <w:szCs w:val="20"/>
              </w:rPr>
            </w:pPr>
            <w:r w:rsidRPr="00422744">
              <w:rPr>
                <w:rFonts w:ascii="Times New Roman" w:hAnsi="Times New Roman" w:cs="Times New Roman"/>
                <w:b/>
                <w:bCs/>
                <w:i/>
                <w:iCs/>
                <w:color w:val="000000" w:themeColor="text1"/>
                <w:sz w:val="20"/>
                <w:szCs w:val="20"/>
              </w:rPr>
              <w:t>IFACOnLine 53-5 (2020) 59–64. Publisher  Elsevier</w:t>
            </w:r>
          </w:p>
        </w:tc>
        <w:tc>
          <w:tcPr>
            <w:tcW w:w="1350" w:type="dxa"/>
          </w:tcPr>
          <w:p w14:paraId="6379FB44"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 xml:space="preserve">Neuro-fuzzy </w:t>
            </w:r>
          </w:p>
        </w:tc>
        <w:tc>
          <w:tcPr>
            <w:tcW w:w="2280" w:type="dxa"/>
          </w:tcPr>
          <w:p w14:paraId="59A947A9" w14:textId="77777777" w:rsidR="00FB00BD" w:rsidRPr="00422744" w:rsidRDefault="00FB00BD" w:rsidP="005A1074">
            <w:pPr>
              <w:pStyle w:val="ListParagraph"/>
              <w:numPr>
                <w:ilvl w:val="0"/>
                <w:numId w:val="17"/>
              </w:numPr>
              <w:ind w:left="301" w:hanging="242"/>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Mengontrol kecepatan motor BLDC dengan kontrol hybrid (Neuro-fuzzy)</w:t>
            </w:r>
          </w:p>
          <w:p w14:paraId="4E2F04D2" w14:textId="77777777" w:rsidR="00FB00BD" w:rsidRPr="00422744" w:rsidRDefault="00FB00BD" w:rsidP="005A1074">
            <w:pPr>
              <w:pStyle w:val="ListParagraph"/>
              <w:numPr>
                <w:ilvl w:val="0"/>
                <w:numId w:val="17"/>
              </w:numPr>
              <w:ind w:left="301" w:hanging="242"/>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 xml:space="preserve">Dibandingan  dengan kontrol PID , fuzzy logic and artificial neural network model reference controller (ANNMRC) </w:t>
            </w:r>
          </w:p>
        </w:tc>
        <w:tc>
          <w:tcPr>
            <w:tcW w:w="1440" w:type="dxa"/>
          </w:tcPr>
          <w:p w14:paraId="7CD8D1BD"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 xml:space="preserve">Mean Squared Error (MSE), Mean Absolute Error (MAE), </w:t>
            </w:r>
          </w:p>
        </w:tc>
        <w:tc>
          <w:tcPr>
            <w:tcW w:w="1918" w:type="dxa"/>
          </w:tcPr>
          <w:p w14:paraId="24F33D9E"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pengontrol hybrid (neuro-fuzzy) berkinerja unggul dalam hal stabilitas, kemampuan pelacakan lintasan kecepatan, respons cepat. Tetapi dalam konsep algoritma dan komputasi agak rumit</w:t>
            </w:r>
          </w:p>
          <w:p w14:paraId="228F96EA"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Membutuhkan kapasitas komputasi dan ruang penyimpanan data yang lebih besar</w:t>
            </w:r>
          </w:p>
          <w:p w14:paraId="799D518A" w14:textId="77777777" w:rsidR="00FB00BD" w:rsidRPr="00422744" w:rsidRDefault="00FB00BD" w:rsidP="005A1074">
            <w:pPr>
              <w:rPr>
                <w:rFonts w:ascii="Times New Roman" w:hAnsi="Times New Roman" w:cs="Times New Roman"/>
                <w:color w:val="000000" w:themeColor="text1"/>
                <w:sz w:val="20"/>
                <w:szCs w:val="20"/>
              </w:rPr>
            </w:pPr>
          </w:p>
        </w:tc>
      </w:tr>
      <w:tr w:rsidR="00FB00BD" w:rsidRPr="00422744" w14:paraId="7D988AF5" w14:textId="77777777" w:rsidTr="00921373">
        <w:tc>
          <w:tcPr>
            <w:tcW w:w="582" w:type="dxa"/>
          </w:tcPr>
          <w:p w14:paraId="08307056"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 xml:space="preserve"> [22]</w:t>
            </w:r>
          </w:p>
        </w:tc>
        <w:tc>
          <w:tcPr>
            <w:tcW w:w="2211" w:type="dxa"/>
          </w:tcPr>
          <w:p w14:paraId="455240A6"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 xml:space="preserve">Comparison of Fuzzy-PID and PID Controller for Speed Control of DC Motor using LabVIEW  ( 2019) </w:t>
            </w:r>
          </w:p>
          <w:p w14:paraId="7F86FCFD" w14:textId="77777777" w:rsidR="00FB00BD" w:rsidRPr="00422744" w:rsidRDefault="00FB00BD" w:rsidP="005A1074">
            <w:pPr>
              <w:rPr>
                <w:rFonts w:ascii="Times New Roman" w:hAnsi="Times New Roman" w:cs="Times New Roman"/>
                <w:i/>
                <w:iCs/>
                <w:color w:val="000000" w:themeColor="text1"/>
                <w:sz w:val="20"/>
                <w:szCs w:val="20"/>
              </w:rPr>
            </w:pPr>
          </w:p>
          <w:p w14:paraId="78A46A32" w14:textId="77777777" w:rsidR="00FB00BD" w:rsidRPr="00422744" w:rsidRDefault="00FB00BD" w:rsidP="005A1074">
            <w:pPr>
              <w:rPr>
                <w:rFonts w:ascii="Times New Roman" w:hAnsi="Times New Roman" w:cs="Times New Roman"/>
                <w:b/>
                <w:bCs/>
                <w:color w:val="000000" w:themeColor="text1"/>
                <w:sz w:val="20"/>
                <w:szCs w:val="20"/>
              </w:rPr>
            </w:pPr>
            <w:r w:rsidRPr="00422744">
              <w:rPr>
                <w:rFonts w:ascii="Times New Roman" w:hAnsi="Times New Roman" w:cs="Times New Roman"/>
                <w:b/>
                <w:bCs/>
                <w:i/>
                <w:iCs/>
                <w:color w:val="000000" w:themeColor="text1"/>
                <w:sz w:val="20"/>
                <w:szCs w:val="20"/>
              </w:rPr>
              <w:t>Procedia Computer Science . Publisher  Elsevier</w:t>
            </w:r>
          </w:p>
        </w:tc>
        <w:tc>
          <w:tcPr>
            <w:tcW w:w="1350" w:type="dxa"/>
            <w:vAlign w:val="center"/>
          </w:tcPr>
          <w:p w14:paraId="568AFCC5" w14:textId="77777777" w:rsidR="00FB00BD" w:rsidRPr="00422744" w:rsidRDefault="00FB00BD" w:rsidP="005A1074">
            <w:pPr>
              <w:jc w:val="cente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Fuzzy-PID, PID</w:t>
            </w:r>
          </w:p>
        </w:tc>
        <w:tc>
          <w:tcPr>
            <w:tcW w:w="2280" w:type="dxa"/>
          </w:tcPr>
          <w:p w14:paraId="2D0FEE1B" w14:textId="77777777" w:rsidR="00FB00BD" w:rsidRPr="00422744" w:rsidRDefault="00FB00BD" w:rsidP="005A1074">
            <w:pPr>
              <w:pStyle w:val="ListParagraph"/>
              <w:numPr>
                <w:ilvl w:val="0"/>
                <w:numId w:val="11"/>
              </w:num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 xml:space="preserve">Kontrol kecepatan BLDC dengan menggunakan  kontrol Fuzzy -PID </w:t>
            </w:r>
          </w:p>
          <w:p w14:paraId="572E41CC" w14:textId="77777777" w:rsidR="00FB00BD" w:rsidRPr="00422744" w:rsidRDefault="00FB00BD" w:rsidP="005A1074">
            <w:pPr>
              <w:pStyle w:val="ListParagraph"/>
              <w:numPr>
                <w:ilvl w:val="0"/>
                <w:numId w:val="11"/>
              </w:num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 xml:space="preserve">Membandingkan dengan pengontrol PID </w:t>
            </w:r>
          </w:p>
        </w:tc>
        <w:tc>
          <w:tcPr>
            <w:tcW w:w="1440" w:type="dxa"/>
          </w:tcPr>
          <w:p w14:paraId="249F0D99"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Rise time(s) Settling time Peak Time</w:t>
            </w:r>
          </w:p>
        </w:tc>
        <w:tc>
          <w:tcPr>
            <w:tcW w:w="1918" w:type="dxa"/>
          </w:tcPr>
          <w:p w14:paraId="04D95BEF"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Kontroler PID berbasis Fuzzy menyajikan kinerja yang lebih baik daripada Kontroler PID.</w:t>
            </w:r>
          </w:p>
          <w:p w14:paraId="21A89FE4"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Tetapi  Pengontrol Fuzzy  belum mampu   menstabilkan kinerja dalam keadaan steady state</w:t>
            </w:r>
          </w:p>
          <w:p w14:paraId="5D0AACEB" w14:textId="77777777" w:rsidR="00FB00BD" w:rsidRPr="00422744" w:rsidRDefault="00FB00BD" w:rsidP="005A1074">
            <w:pPr>
              <w:rPr>
                <w:rFonts w:ascii="Times New Roman" w:hAnsi="Times New Roman" w:cs="Times New Roman"/>
                <w:color w:val="000000" w:themeColor="text1"/>
                <w:sz w:val="20"/>
                <w:szCs w:val="20"/>
              </w:rPr>
            </w:pPr>
          </w:p>
        </w:tc>
      </w:tr>
      <w:tr w:rsidR="00FB00BD" w:rsidRPr="00422744" w14:paraId="2E656076" w14:textId="77777777" w:rsidTr="00921373">
        <w:tc>
          <w:tcPr>
            <w:tcW w:w="582" w:type="dxa"/>
          </w:tcPr>
          <w:p w14:paraId="6017E62B"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 xml:space="preserve"> [23]</w:t>
            </w:r>
          </w:p>
        </w:tc>
        <w:tc>
          <w:tcPr>
            <w:tcW w:w="2211" w:type="dxa"/>
          </w:tcPr>
          <w:p w14:paraId="0FE5E18E"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 xml:space="preserve">PID Controller Design for Motor Speed Regulation with Linear and Non Linear Load ( 2022) </w:t>
            </w:r>
          </w:p>
          <w:p w14:paraId="010AC793" w14:textId="77777777" w:rsidR="00FB00BD" w:rsidRPr="00422744" w:rsidRDefault="00FB00BD" w:rsidP="005A1074">
            <w:pPr>
              <w:rPr>
                <w:rFonts w:ascii="Times New Roman" w:hAnsi="Times New Roman" w:cs="Times New Roman"/>
                <w:color w:val="000000" w:themeColor="text1"/>
                <w:sz w:val="20"/>
                <w:szCs w:val="20"/>
              </w:rPr>
            </w:pPr>
          </w:p>
          <w:p w14:paraId="159714B8" w14:textId="77777777" w:rsidR="00FB00BD" w:rsidRPr="00422744" w:rsidRDefault="00FB00BD" w:rsidP="005A1074">
            <w:pPr>
              <w:rPr>
                <w:rFonts w:ascii="Times New Roman" w:hAnsi="Times New Roman" w:cs="Times New Roman"/>
                <w:b/>
                <w:bCs/>
                <w:i/>
                <w:iCs/>
                <w:color w:val="000000" w:themeColor="text1"/>
                <w:sz w:val="20"/>
                <w:szCs w:val="20"/>
              </w:rPr>
            </w:pPr>
            <w:r w:rsidRPr="00422744">
              <w:rPr>
                <w:rFonts w:ascii="Times New Roman" w:hAnsi="Times New Roman" w:cs="Times New Roman"/>
                <w:b/>
                <w:bCs/>
                <w:i/>
                <w:iCs/>
                <w:color w:val="000000" w:themeColor="text1"/>
                <w:sz w:val="20"/>
                <w:szCs w:val="20"/>
              </w:rPr>
              <w:lastRenderedPageBreak/>
              <w:t>IFAC.Papers Online  . Publisher  Elsevier</w:t>
            </w:r>
          </w:p>
        </w:tc>
        <w:tc>
          <w:tcPr>
            <w:tcW w:w="1350" w:type="dxa"/>
            <w:vAlign w:val="center"/>
          </w:tcPr>
          <w:p w14:paraId="600280CE" w14:textId="77777777" w:rsidR="00FB00BD" w:rsidRPr="00422744" w:rsidRDefault="00FB00BD" w:rsidP="005A1074">
            <w:pPr>
              <w:jc w:val="cente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lastRenderedPageBreak/>
              <w:t>PID</w:t>
            </w:r>
          </w:p>
        </w:tc>
        <w:tc>
          <w:tcPr>
            <w:tcW w:w="2280" w:type="dxa"/>
          </w:tcPr>
          <w:p w14:paraId="5B143963"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 xml:space="preserve">Kontrol Motor BLDC untuk beban non-linier  dengan menggunkana teknik Parameter PID yang diperoleh untuk beban linier digunakan </w:t>
            </w:r>
            <w:r w:rsidRPr="00422744">
              <w:rPr>
                <w:rFonts w:ascii="Times New Roman" w:hAnsi="Times New Roman" w:cs="Times New Roman"/>
                <w:color w:val="000000" w:themeColor="text1"/>
                <w:sz w:val="20"/>
                <w:szCs w:val="20"/>
              </w:rPr>
              <w:lastRenderedPageBreak/>
              <w:t>pada beban motor nonlinier</w:t>
            </w:r>
          </w:p>
        </w:tc>
        <w:tc>
          <w:tcPr>
            <w:tcW w:w="1440" w:type="dxa"/>
          </w:tcPr>
          <w:p w14:paraId="31EA6554"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lastRenderedPageBreak/>
              <w:t xml:space="preserve">parameter diatur secara manual ke parameter PID yang eksprimental dengan kondisi </w:t>
            </w:r>
            <w:r w:rsidRPr="00422744">
              <w:rPr>
                <w:rFonts w:ascii="Times New Roman" w:hAnsi="Times New Roman" w:cs="Times New Roman"/>
                <w:color w:val="000000" w:themeColor="text1"/>
                <w:sz w:val="20"/>
                <w:szCs w:val="20"/>
              </w:rPr>
              <w:lastRenderedPageBreak/>
              <w:t xml:space="preserve">grafik berisolasi </w:t>
            </w:r>
          </w:p>
        </w:tc>
        <w:tc>
          <w:tcPr>
            <w:tcW w:w="1918" w:type="dxa"/>
          </w:tcPr>
          <w:p w14:paraId="083E239B" w14:textId="77777777" w:rsidR="00FB00BD" w:rsidRPr="00422744" w:rsidRDefault="00FB00BD" w:rsidP="005A1074">
            <w:pPr>
              <w:tabs>
                <w:tab w:val="left" w:pos="2130"/>
              </w:tabs>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lastRenderedPageBreak/>
              <w:t xml:space="preserve">Sementara hasil akhirnya memuaskan,dengan Parameter diatur secara manual dan Sistem Belum mampu </w:t>
            </w:r>
            <w:r w:rsidRPr="00422744">
              <w:rPr>
                <w:rFonts w:ascii="Times New Roman" w:hAnsi="Times New Roman" w:cs="Times New Roman"/>
                <w:color w:val="000000" w:themeColor="text1"/>
                <w:sz w:val="20"/>
                <w:szCs w:val="20"/>
              </w:rPr>
              <w:lastRenderedPageBreak/>
              <w:t xml:space="preserve">mempertahankan kecepatan yang mendekati kecepatan konstan  </w:t>
            </w:r>
          </w:p>
          <w:p w14:paraId="52E8ADDA" w14:textId="77777777" w:rsidR="00FB00BD" w:rsidRPr="00422744" w:rsidRDefault="00FB00BD" w:rsidP="005A1074">
            <w:pPr>
              <w:tabs>
                <w:tab w:val="left" w:pos="2130"/>
              </w:tabs>
              <w:rPr>
                <w:rFonts w:ascii="Times New Roman" w:hAnsi="Times New Roman" w:cs="Times New Roman"/>
                <w:color w:val="000000" w:themeColor="text1"/>
                <w:sz w:val="20"/>
                <w:szCs w:val="20"/>
              </w:rPr>
            </w:pPr>
          </w:p>
          <w:p w14:paraId="4362550B" w14:textId="77777777" w:rsidR="00FB00BD" w:rsidRPr="00422744" w:rsidRDefault="00FB00BD" w:rsidP="005A1074">
            <w:pPr>
              <w:tabs>
                <w:tab w:val="left" w:pos="2130"/>
              </w:tabs>
              <w:rPr>
                <w:rFonts w:ascii="Times New Roman" w:hAnsi="Times New Roman" w:cs="Times New Roman"/>
                <w:color w:val="000000" w:themeColor="text1"/>
                <w:sz w:val="20"/>
                <w:szCs w:val="20"/>
              </w:rPr>
            </w:pPr>
          </w:p>
        </w:tc>
      </w:tr>
      <w:tr w:rsidR="00FB00BD" w:rsidRPr="00422744" w14:paraId="3088DD17" w14:textId="77777777" w:rsidTr="00921373">
        <w:trPr>
          <w:trHeight w:val="2825"/>
        </w:trPr>
        <w:tc>
          <w:tcPr>
            <w:tcW w:w="582" w:type="dxa"/>
          </w:tcPr>
          <w:p w14:paraId="02326411"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lastRenderedPageBreak/>
              <w:t xml:space="preserve"> [3]</w:t>
            </w:r>
          </w:p>
        </w:tc>
        <w:tc>
          <w:tcPr>
            <w:tcW w:w="2211" w:type="dxa"/>
          </w:tcPr>
          <w:p w14:paraId="62358171"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Design and implementation methodology for rapid control prototyping of closed loop speed control for BLDC motor ( 2017)</w:t>
            </w:r>
          </w:p>
          <w:p w14:paraId="39B3BEC5" w14:textId="77777777" w:rsidR="00FB00BD" w:rsidRPr="00422744" w:rsidRDefault="00FB00BD" w:rsidP="005A1074">
            <w:pPr>
              <w:rPr>
                <w:rFonts w:ascii="Times New Roman" w:hAnsi="Times New Roman" w:cs="Times New Roman"/>
                <w:color w:val="000000" w:themeColor="text1"/>
                <w:sz w:val="20"/>
                <w:szCs w:val="20"/>
              </w:rPr>
            </w:pPr>
          </w:p>
          <w:p w14:paraId="3FAA5991" w14:textId="77777777" w:rsidR="00FB00BD" w:rsidRPr="00422744" w:rsidRDefault="00FB00BD" w:rsidP="005A1074">
            <w:pPr>
              <w:rPr>
                <w:rFonts w:ascii="Times New Roman" w:hAnsi="Times New Roman" w:cs="Times New Roman"/>
                <w:b/>
                <w:bCs/>
                <w:color w:val="000000" w:themeColor="text1"/>
                <w:sz w:val="20"/>
                <w:szCs w:val="20"/>
              </w:rPr>
            </w:pPr>
            <w:r w:rsidRPr="00422744">
              <w:rPr>
                <w:rFonts w:ascii="Times New Roman" w:hAnsi="Times New Roman" w:cs="Times New Roman"/>
                <w:b/>
                <w:bCs/>
                <w:color w:val="000000" w:themeColor="text1"/>
                <w:sz w:val="20"/>
                <w:szCs w:val="20"/>
              </w:rPr>
              <w:t xml:space="preserve">Journal of Electrical Systems and Information Technology. </w:t>
            </w:r>
            <w:r w:rsidRPr="00422744">
              <w:rPr>
                <w:rFonts w:ascii="Times New Roman" w:hAnsi="Times New Roman" w:cs="Times New Roman"/>
                <w:b/>
                <w:bCs/>
                <w:i/>
                <w:iCs/>
                <w:color w:val="000000" w:themeColor="text1"/>
                <w:sz w:val="20"/>
                <w:szCs w:val="20"/>
              </w:rPr>
              <w:t>Publisher  Elsevier</w:t>
            </w:r>
          </w:p>
        </w:tc>
        <w:tc>
          <w:tcPr>
            <w:tcW w:w="1350" w:type="dxa"/>
            <w:vAlign w:val="center"/>
          </w:tcPr>
          <w:p w14:paraId="053AECE4" w14:textId="77777777" w:rsidR="00FB00BD" w:rsidRPr="00422744" w:rsidRDefault="00FB00BD" w:rsidP="005A1074">
            <w:pPr>
              <w:jc w:val="cente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PID</w:t>
            </w:r>
          </w:p>
        </w:tc>
        <w:tc>
          <w:tcPr>
            <w:tcW w:w="2280" w:type="dxa"/>
          </w:tcPr>
          <w:p w14:paraId="409E98CE"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Implementasi prototipe kontrol PID l cepat untuk kontrol kecepatan loop tertutup dari penggerak motor BLDC menggunakan papan pengontrol dSPACE DS1103 telah dipertimbangkan</w:t>
            </w:r>
          </w:p>
        </w:tc>
        <w:tc>
          <w:tcPr>
            <w:tcW w:w="1440" w:type="dxa"/>
          </w:tcPr>
          <w:p w14:paraId="1F58F699"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Absolute mean error</w:t>
            </w:r>
          </w:p>
        </w:tc>
        <w:tc>
          <w:tcPr>
            <w:tcW w:w="1918" w:type="dxa"/>
          </w:tcPr>
          <w:p w14:paraId="32F9044E"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Keuntungan adalah mengurangi waktu pengujian algoritma kontrol yang diusulkan untuk motor BLDC , dSPACE DS1103 mengurangi waktu dan tenaga</w:t>
            </w:r>
          </w:p>
          <w:p w14:paraId="1626EB12"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 xml:space="preserve">Kekurangan :  </w:t>
            </w:r>
          </w:p>
          <w:p w14:paraId="6E14D6FF"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 xml:space="preserve">Sistem belum mampu stabil dalam kondisi non linier  dan pada perubahan kondisi dan beban yang mendadak </w:t>
            </w:r>
          </w:p>
        </w:tc>
      </w:tr>
      <w:tr w:rsidR="00FB00BD" w:rsidRPr="00422744" w14:paraId="38DD2CBE" w14:textId="77777777" w:rsidTr="00921373">
        <w:tc>
          <w:tcPr>
            <w:tcW w:w="582" w:type="dxa"/>
          </w:tcPr>
          <w:p w14:paraId="0D9676ED" w14:textId="77777777" w:rsidR="00FB00BD" w:rsidRPr="00422744" w:rsidRDefault="00FB00BD" w:rsidP="005A1074">
            <w:pPr>
              <w:rPr>
                <w:rFonts w:ascii="Times New Roman" w:hAnsi="Times New Roman" w:cs="Times New Roman"/>
                <w:color w:val="000000" w:themeColor="text1"/>
                <w:sz w:val="20"/>
                <w:szCs w:val="20"/>
              </w:rPr>
            </w:pPr>
          </w:p>
          <w:p w14:paraId="605D2515"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[24]</w:t>
            </w:r>
          </w:p>
        </w:tc>
        <w:tc>
          <w:tcPr>
            <w:tcW w:w="2211" w:type="dxa"/>
          </w:tcPr>
          <w:p w14:paraId="70647F4D"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 xml:space="preserve">Parameter estimation and speed control of a PMDC motor used in wheelchair ( 2017) </w:t>
            </w:r>
          </w:p>
          <w:p w14:paraId="5A74A3A8" w14:textId="77777777" w:rsidR="00FB00BD" w:rsidRPr="00422744" w:rsidRDefault="00FB00BD" w:rsidP="005A1074">
            <w:pPr>
              <w:rPr>
                <w:rFonts w:ascii="Times New Roman" w:hAnsi="Times New Roman" w:cs="Times New Roman"/>
                <w:color w:val="000000" w:themeColor="text1"/>
                <w:sz w:val="20"/>
                <w:szCs w:val="20"/>
              </w:rPr>
            </w:pPr>
          </w:p>
          <w:p w14:paraId="47B75972" w14:textId="77777777" w:rsidR="00FB00BD" w:rsidRPr="00422744" w:rsidRDefault="00FB00BD" w:rsidP="005A1074">
            <w:pPr>
              <w:rPr>
                <w:rFonts w:ascii="Times New Roman" w:hAnsi="Times New Roman" w:cs="Times New Roman"/>
                <w:b/>
                <w:bCs/>
                <w:i/>
                <w:iCs/>
                <w:color w:val="000000" w:themeColor="text1"/>
                <w:sz w:val="20"/>
                <w:szCs w:val="20"/>
              </w:rPr>
            </w:pPr>
            <w:r w:rsidRPr="00422744">
              <w:rPr>
                <w:rFonts w:ascii="Times New Roman" w:hAnsi="Times New Roman" w:cs="Times New Roman"/>
                <w:b/>
                <w:bCs/>
                <w:i/>
                <w:iCs/>
                <w:color w:val="000000" w:themeColor="text1"/>
                <w:sz w:val="20"/>
                <w:szCs w:val="20"/>
              </w:rPr>
              <w:t>Energy Procedia. Publisher  Elsevier</w:t>
            </w:r>
          </w:p>
          <w:p w14:paraId="5FEF3617" w14:textId="77777777" w:rsidR="00FB00BD" w:rsidRPr="00422744" w:rsidRDefault="00FB00BD" w:rsidP="005A1074">
            <w:pPr>
              <w:rPr>
                <w:rFonts w:ascii="Times New Roman" w:hAnsi="Times New Roman" w:cs="Times New Roman"/>
                <w:color w:val="000000" w:themeColor="text1"/>
                <w:sz w:val="20"/>
                <w:szCs w:val="20"/>
              </w:rPr>
            </w:pPr>
          </w:p>
        </w:tc>
        <w:tc>
          <w:tcPr>
            <w:tcW w:w="1350" w:type="dxa"/>
            <w:vAlign w:val="center"/>
          </w:tcPr>
          <w:p w14:paraId="76FAFBBA" w14:textId="77777777" w:rsidR="00FB00BD" w:rsidRPr="00422744" w:rsidRDefault="00FB00BD" w:rsidP="005A1074">
            <w:pPr>
              <w:jc w:val="cente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pengontrol umpan balik keadaan</w:t>
            </w:r>
          </w:p>
        </w:tc>
        <w:tc>
          <w:tcPr>
            <w:tcW w:w="2280" w:type="dxa"/>
          </w:tcPr>
          <w:p w14:paraId="1597F394"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Mengontrol kecepatan motor BLDC dengan pengontrol umpan balik keadaan</w:t>
            </w:r>
          </w:p>
          <w:p w14:paraId="0168228D"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 xml:space="preserve">Membandingkan dengan PID dan PI </w:t>
            </w:r>
          </w:p>
          <w:p w14:paraId="13022E07" w14:textId="77777777" w:rsidR="00FB00BD" w:rsidRPr="00422744" w:rsidRDefault="00FB00BD" w:rsidP="005A1074">
            <w:pPr>
              <w:rPr>
                <w:rFonts w:ascii="Times New Roman" w:hAnsi="Times New Roman" w:cs="Times New Roman"/>
                <w:color w:val="000000" w:themeColor="text1"/>
                <w:sz w:val="20"/>
                <w:szCs w:val="20"/>
              </w:rPr>
            </w:pPr>
          </w:p>
        </w:tc>
        <w:tc>
          <w:tcPr>
            <w:tcW w:w="1440" w:type="dxa"/>
          </w:tcPr>
          <w:p w14:paraId="55AC7BDD" w14:textId="77777777" w:rsidR="00FB00BD" w:rsidRPr="00422744" w:rsidRDefault="00FB00BD" w:rsidP="005A1074">
            <w:pPr>
              <w:pStyle w:val="ListParagraph"/>
              <w:numPr>
                <w:ilvl w:val="0"/>
                <w:numId w:val="10"/>
              </w:numPr>
              <w:ind w:left="390" w:hanging="284"/>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 xml:space="preserve">Maximum peak overshoot  </w:t>
            </w:r>
          </w:p>
          <w:p w14:paraId="5518B0E7" w14:textId="77777777" w:rsidR="00FB00BD" w:rsidRPr="00422744" w:rsidRDefault="00FB00BD" w:rsidP="005A1074">
            <w:pPr>
              <w:pStyle w:val="ListParagraph"/>
              <w:numPr>
                <w:ilvl w:val="0"/>
                <w:numId w:val="10"/>
              </w:numPr>
              <w:ind w:left="390" w:hanging="284"/>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Settling time (sec)</w:t>
            </w:r>
          </w:p>
        </w:tc>
        <w:tc>
          <w:tcPr>
            <w:tcW w:w="1918" w:type="dxa"/>
          </w:tcPr>
          <w:p w14:paraId="2F476762"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 xml:space="preserve">Hasil simulasi untuk kontrol kecepatan motor PMDC memberikan overshoot puncak yang lebih sedikit serta settling time yang lebih cepat dibandingkan dengan kontroler PI dan PID, tetapi  Masih terjadi overshoot pada sistem jika ada perubahan secara mendadak </w:t>
            </w:r>
          </w:p>
          <w:p w14:paraId="6155EFCB" w14:textId="77777777" w:rsidR="00FB00BD" w:rsidRPr="00422744" w:rsidRDefault="00FB00BD" w:rsidP="005A1074">
            <w:pPr>
              <w:rPr>
                <w:rFonts w:ascii="Times New Roman" w:hAnsi="Times New Roman" w:cs="Times New Roman"/>
                <w:color w:val="000000" w:themeColor="text1"/>
                <w:sz w:val="20"/>
                <w:szCs w:val="20"/>
              </w:rPr>
            </w:pPr>
          </w:p>
        </w:tc>
      </w:tr>
      <w:tr w:rsidR="00FB00BD" w:rsidRPr="00422744" w14:paraId="7CF3DC9C" w14:textId="77777777" w:rsidTr="00921373">
        <w:tc>
          <w:tcPr>
            <w:tcW w:w="582" w:type="dxa"/>
          </w:tcPr>
          <w:p w14:paraId="180A4161" w14:textId="77777777" w:rsidR="00FB00BD" w:rsidRPr="00422744" w:rsidRDefault="00FB00BD" w:rsidP="005A1074">
            <w:pPr>
              <w:rPr>
                <w:rFonts w:ascii="Times New Roman" w:hAnsi="Times New Roman" w:cs="Times New Roman"/>
                <w:color w:val="000000" w:themeColor="text1"/>
                <w:sz w:val="20"/>
                <w:szCs w:val="20"/>
              </w:rPr>
            </w:pPr>
          </w:p>
          <w:p w14:paraId="5C7ADD3C"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[25]</w:t>
            </w:r>
          </w:p>
        </w:tc>
        <w:tc>
          <w:tcPr>
            <w:tcW w:w="2211" w:type="dxa"/>
          </w:tcPr>
          <w:p w14:paraId="70862D12"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 xml:space="preserve">Fuzzy PID supervised online ANFIS based speed controller for brushless dc motor </w:t>
            </w:r>
          </w:p>
          <w:p w14:paraId="667C096B"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 xml:space="preserve">( 2015) </w:t>
            </w:r>
          </w:p>
          <w:p w14:paraId="3F822DB4" w14:textId="77777777" w:rsidR="00FB00BD" w:rsidRPr="00422744" w:rsidRDefault="00FB00BD" w:rsidP="005A1074">
            <w:pPr>
              <w:rPr>
                <w:rFonts w:ascii="Times New Roman" w:hAnsi="Times New Roman" w:cs="Times New Roman"/>
                <w:color w:val="000000" w:themeColor="text1"/>
                <w:sz w:val="20"/>
                <w:szCs w:val="20"/>
              </w:rPr>
            </w:pPr>
          </w:p>
          <w:p w14:paraId="00203872" w14:textId="77777777" w:rsidR="00FB00BD" w:rsidRPr="00422744" w:rsidRDefault="00FB00BD" w:rsidP="005A1074">
            <w:pPr>
              <w:rPr>
                <w:rFonts w:ascii="Times New Roman" w:hAnsi="Times New Roman" w:cs="Times New Roman"/>
                <w:b/>
                <w:bCs/>
                <w:i/>
                <w:iCs/>
                <w:color w:val="000000" w:themeColor="text1"/>
                <w:sz w:val="20"/>
                <w:szCs w:val="20"/>
              </w:rPr>
            </w:pPr>
            <w:r w:rsidRPr="00422744">
              <w:rPr>
                <w:rFonts w:ascii="Times New Roman" w:hAnsi="Times New Roman" w:cs="Times New Roman"/>
                <w:b/>
                <w:bCs/>
                <w:i/>
                <w:iCs/>
                <w:color w:val="000000" w:themeColor="text1"/>
                <w:sz w:val="20"/>
                <w:szCs w:val="20"/>
              </w:rPr>
              <w:t>Neurocomputing. Publisher  Elsevier</w:t>
            </w:r>
          </w:p>
        </w:tc>
        <w:tc>
          <w:tcPr>
            <w:tcW w:w="1350" w:type="dxa"/>
            <w:vAlign w:val="center"/>
          </w:tcPr>
          <w:p w14:paraId="6F223006" w14:textId="77777777" w:rsidR="00FB00BD" w:rsidRPr="00422744" w:rsidRDefault="00FB00BD" w:rsidP="005A1074">
            <w:pPr>
              <w:jc w:val="cente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fuzzy- PID- ANFIS</w:t>
            </w:r>
          </w:p>
        </w:tc>
        <w:tc>
          <w:tcPr>
            <w:tcW w:w="2280" w:type="dxa"/>
          </w:tcPr>
          <w:p w14:paraId="0D994262" w14:textId="77777777" w:rsidR="00FB00BD" w:rsidRPr="00422744" w:rsidRDefault="00FB00BD" w:rsidP="005A1074">
            <w:pPr>
              <w:pStyle w:val="ListParagraph"/>
              <w:numPr>
                <w:ilvl w:val="0"/>
                <w:numId w:val="12"/>
              </w:numPr>
              <w:ind w:left="36" w:hanging="468"/>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 xml:space="preserve">Mengontrol kecepatan motor </w:t>
            </w:r>
          </w:p>
          <w:p w14:paraId="4B945030" w14:textId="77777777" w:rsidR="00FB00BD" w:rsidRPr="00422744" w:rsidRDefault="00FB00BD" w:rsidP="005A1074">
            <w:pPr>
              <w:pStyle w:val="ListParagraph"/>
              <w:numPr>
                <w:ilvl w:val="0"/>
                <w:numId w:val="12"/>
              </w:numPr>
              <w:ind w:left="36" w:hanging="468"/>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Hasilnya dibandingkan dengan metode fuzzy PID controller, offline ANFIS controller, PID supervised online ANFIS controller and On-line Recursive least square—error back propagation algorithm based ANFIS controller</w:t>
            </w:r>
          </w:p>
        </w:tc>
        <w:tc>
          <w:tcPr>
            <w:tcW w:w="1440" w:type="dxa"/>
          </w:tcPr>
          <w:p w14:paraId="13D5302F"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rise time, settling time, peak time, recovery time, peak overshoot dan undershoot</w:t>
            </w:r>
          </w:p>
        </w:tc>
        <w:tc>
          <w:tcPr>
            <w:tcW w:w="1918" w:type="dxa"/>
          </w:tcPr>
          <w:p w14:paraId="74A64061"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Kinerja sistem kontrol lebih baik  dibawah semua kondisi tetapi , bergantung pada pemilihan fungsi keanggotaan fuzzy, aturan fuzzy dan faktor penskalaan input dan output dari pengontrol</w:t>
            </w:r>
          </w:p>
          <w:p w14:paraId="2900CA1E" w14:textId="77777777" w:rsidR="00FB00BD" w:rsidRPr="00422744" w:rsidRDefault="00FB00BD" w:rsidP="005A1074">
            <w:pPr>
              <w:rPr>
                <w:rFonts w:ascii="Times New Roman" w:hAnsi="Times New Roman" w:cs="Times New Roman"/>
                <w:color w:val="000000" w:themeColor="text1"/>
                <w:sz w:val="20"/>
                <w:szCs w:val="20"/>
              </w:rPr>
            </w:pPr>
          </w:p>
          <w:p w14:paraId="1E56A490" w14:textId="77777777" w:rsidR="00FB00BD" w:rsidRPr="00422744" w:rsidRDefault="00FB00BD" w:rsidP="005A1074">
            <w:pPr>
              <w:rPr>
                <w:rFonts w:ascii="Times New Roman" w:hAnsi="Times New Roman" w:cs="Times New Roman"/>
                <w:color w:val="000000" w:themeColor="text1"/>
                <w:sz w:val="20"/>
                <w:szCs w:val="20"/>
              </w:rPr>
            </w:pPr>
          </w:p>
        </w:tc>
      </w:tr>
      <w:tr w:rsidR="00FB00BD" w:rsidRPr="00422744" w14:paraId="5E709A97" w14:textId="77777777" w:rsidTr="00921373">
        <w:tc>
          <w:tcPr>
            <w:tcW w:w="582" w:type="dxa"/>
          </w:tcPr>
          <w:p w14:paraId="71E068B8"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[27]</w:t>
            </w:r>
          </w:p>
        </w:tc>
        <w:tc>
          <w:tcPr>
            <w:tcW w:w="2211" w:type="dxa"/>
          </w:tcPr>
          <w:p w14:paraId="491E4B76"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 xml:space="preserve">Optimal PID control of a brushless DC motor </w:t>
            </w:r>
            <w:r w:rsidRPr="00422744">
              <w:rPr>
                <w:rFonts w:ascii="Times New Roman" w:hAnsi="Times New Roman" w:cs="Times New Roman"/>
                <w:color w:val="000000" w:themeColor="text1"/>
                <w:sz w:val="20"/>
                <w:szCs w:val="20"/>
              </w:rPr>
              <w:lastRenderedPageBreak/>
              <w:t>using PSO and BF techniques</w:t>
            </w:r>
          </w:p>
          <w:p w14:paraId="560FA28C" w14:textId="77777777" w:rsidR="00FB00BD" w:rsidRPr="00422744" w:rsidRDefault="00FB00BD" w:rsidP="005A1074">
            <w:pPr>
              <w:rPr>
                <w:rFonts w:ascii="Times New Roman" w:hAnsi="Times New Roman" w:cs="Times New Roman"/>
                <w:color w:val="000000" w:themeColor="text1"/>
                <w:sz w:val="20"/>
                <w:szCs w:val="20"/>
              </w:rPr>
            </w:pPr>
          </w:p>
          <w:p w14:paraId="30DBCAF3" w14:textId="77777777" w:rsidR="00FB00BD" w:rsidRPr="00422744" w:rsidRDefault="00FB00BD" w:rsidP="005A1074">
            <w:pPr>
              <w:pStyle w:val="Heading2"/>
              <w:spacing w:before="0" w:beforeAutospacing="0" w:after="0" w:afterAutospacing="0"/>
              <w:rPr>
                <w:color w:val="000000" w:themeColor="text1"/>
                <w:sz w:val="20"/>
                <w:szCs w:val="20"/>
              </w:rPr>
            </w:pPr>
            <w:r w:rsidRPr="00422744">
              <w:rPr>
                <w:color w:val="000000" w:themeColor="text1"/>
                <w:sz w:val="20"/>
                <w:szCs w:val="20"/>
              </w:rPr>
              <w:t xml:space="preserve">Ain Shams Engineering Journal. Publisher Elsevier </w:t>
            </w:r>
          </w:p>
        </w:tc>
        <w:tc>
          <w:tcPr>
            <w:tcW w:w="1350" w:type="dxa"/>
            <w:vAlign w:val="center"/>
          </w:tcPr>
          <w:p w14:paraId="7B0589F1" w14:textId="77777777" w:rsidR="00FB00BD" w:rsidRPr="00422744" w:rsidRDefault="00FB00BD" w:rsidP="005A1074">
            <w:pPr>
              <w:jc w:val="cente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lastRenderedPageBreak/>
              <w:t>PID</w:t>
            </w:r>
          </w:p>
        </w:tc>
        <w:tc>
          <w:tcPr>
            <w:tcW w:w="2280" w:type="dxa"/>
          </w:tcPr>
          <w:p w14:paraId="1E89CF33"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 xml:space="preserve">Kontrol dengan menggunakan PID dengan algoritma </w:t>
            </w:r>
            <w:r w:rsidRPr="00422744">
              <w:rPr>
                <w:rFonts w:ascii="Times New Roman" w:hAnsi="Times New Roman" w:cs="Times New Roman"/>
                <w:color w:val="000000" w:themeColor="text1"/>
                <w:sz w:val="20"/>
                <w:szCs w:val="20"/>
              </w:rPr>
              <w:lastRenderedPageBreak/>
              <w:t>optimasi Particle Swarm Optimization (PSO) dan teknik bacterial foraging (BF)</w:t>
            </w:r>
          </w:p>
          <w:p w14:paraId="27DE99B1" w14:textId="77777777" w:rsidR="00FB00BD" w:rsidRPr="00422744" w:rsidRDefault="00FB00BD" w:rsidP="005A1074">
            <w:pPr>
              <w:rPr>
                <w:rFonts w:ascii="Times New Roman" w:hAnsi="Times New Roman" w:cs="Times New Roman"/>
                <w:color w:val="000000" w:themeColor="text1"/>
                <w:sz w:val="20"/>
                <w:szCs w:val="20"/>
              </w:rPr>
            </w:pPr>
          </w:p>
          <w:p w14:paraId="21BADDB0" w14:textId="77777777" w:rsidR="00FB00BD" w:rsidRPr="00422744" w:rsidRDefault="00FB00BD" w:rsidP="005A1074">
            <w:pPr>
              <w:rPr>
                <w:rFonts w:ascii="Times New Roman" w:hAnsi="Times New Roman" w:cs="Times New Roman"/>
                <w:color w:val="000000" w:themeColor="text1"/>
                <w:sz w:val="20"/>
                <w:szCs w:val="20"/>
              </w:rPr>
            </w:pPr>
          </w:p>
        </w:tc>
        <w:tc>
          <w:tcPr>
            <w:tcW w:w="1440" w:type="dxa"/>
          </w:tcPr>
          <w:p w14:paraId="18D7803B"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lastRenderedPageBreak/>
              <w:t xml:space="preserve">Peak time (tp) Rise time (tr) Settling time </w:t>
            </w:r>
            <w:r w:rsidRPr="00422744">
              <w:rPr>
                <w:rFonts w:ascii="Times New Roman" w:hAnsi="Times New Roman" w:cs="Times New Roman"/>
                <w:color w:val="000000" w:themeColor="text1"/>
                <w:sz w:val="20"/>
                <w:szCs w:val="20"/>
              </w:rPr>
              <w:lastRenderedPageBreak/>
              <w:t>(ts) Max. over shoot Mp % Steady-state error e</w:t>
            </w:r>
          </w:p>
        </w:tc>
        <w:tc>
          <w:tcPr>
            <w:tcW w:w="1918" w:type="dxa"/>
          </w:tcPr>
          <w:p w14:paraId="1E5F225D" w14:textId="77777777" w:rsidR="00FB00BD" w:rsidRPr="00422744" w:rsidRDefault="00FB00BD" w:rsidP="005A1074">
            <w:pPr>
              <w:rPr>
                <w:rFonts w:ascii="Times New Roman" w:hAnsi="Times New Roman" w:cs="Times New Roman"/>
                <w:color w:val="000000" w:themeColor="text1"/>
                <w:sz w:val="20"/>
                <w:szCs w:val="20"/>
              </w:rPr>
            </w:pPr>
          </w:p>
          <w:p w14:paraId="42B615D6"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 xml:space="preserve">Tidak memberikan respons yang lebih </w:t>
            </w:r>
            <w:r w:rsidRPr="00422744">
              <w:rPr>
                <w:rFonts w:ascii="Times New Roman" w:hAnsi="Times New Roman" w:cs="Times New Roman"/>
                <w:color w:val="000000" w:themeColor="text1"/>
                <w:sz w:val="20"/>
                <w:szCs w:val="20"/>
              </w:rPr>
              <w:lastRenderedPageBreak/>
              <w:t>baik di bawah kondisi beban yang bervariasi dengan respons dinamis yang buruk</w:t>
            </w:r>
          </w:p>
        </w:tc>
      </w:tr>
      <w:tr w:rsidR="00FB00BD" w:rsidRPr="00422744" w14:paraId="35E7B724" w14:textId="77777777" w:rsidTr="00921373">
        <w:trPr>
          <w:trHeight w:val="2658"/>
        </w:trPr>
        <w:tc>
          <w:tcPr>
            <w:tcW w:w="582" w:type="dxa"/>
          </w:tcPr>
          <w:p w14:paraId="20E7899E"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lastRenderedPageBreak/>
              <w:t xml:space="preserve"> [28]</w:t>
            </w:r>
          </w:p>
        </w:tc>
        <w:tc>
          <w:tcPr>
            <w:tcW w:w="2211" w:type="dxa"/>
          </w:tcPr>
          <w:p w14:paraId="6D97486A" w14:textId="6B2EFF01"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Speed control of BLDC motor by using PID control and self-tuning fuzzy PID controller. 2014.</w:t>
            </w:r>
          </w:p>
          <w:p w14:paraId="5FC1F86D" w14:textId="77777777" w:rsidR="00FB00BD" w:rsidRPr="00422744" w:rsidRDefault="00FB00BD" w:rsidP="005A1074">
            <w:pPr>
              <w:pStyle w:val="paper-meta-item"/>
              <w:shd w:val="clear" w:color="auto" w:fill="EBECED"/>
              <w:spacing w:before="0" w:beforeAutospacing="0" w:after="0" w:afterAutospacing="0"/>
              <w:ind w:left="720"/>
              <w:rPr>
                <w:color w:val="000000" w:themeColor="text1"/>
                <w:sz w:val="20"/>
                <w:szCs w:val="20"/>
              </w:rPr>
            </w:pPr>
          </w:p>
          <w:p w14:paraId="2F64596C" w14:textId="77777777" w:rsidR="00FB00BD" w:rsidRPr="00422744" w:rsidRDefault="00FB00BD" w:rsidP="005A1074">
            <w:pPr>
              <w:pStyle w:val="paper-meta-item"/>
              <w:shd w:val="clear" w:color="auto" w:fill="EBECED"/>
              <w:spacing w:before="0" w:beforeAutospacing="0" w:after="0" w:afterAutospacing="0"/>
              <w:rPr>
                <w:b/>
                <w:bCs/>
                <w:color w:val="000000" w:themeColor="text1"/>
                <w:sz w:val="20"/>
                <w:szCs w:val="20"/>
              </w:rPr>
            </w:pPr>
            <w:r w:rsidRPr="00422744">
              <w:rPr>
                <w:b/>
                <w:bCs/>
                <w:color w:val="000000" w:themeColor="text1"/>
                <w:sz w:val="20"/>
                <w:szCs w:val="20"/>
              </w:rPr>
              <w:t>Engineering, Computer Science</w:t>
            </w:r>
          </w:p>
          <w:p w14:paraId="37C74652" w14:textId="77777777" w:rsidR="00FB00BD" w:rsidRPr="00422744" w:rsidRDefault="00FB00BD" w:rsidP="005A1074">
            <w:pPr>
              <w:pStyle w:val="paper-meta-item"/>
              <w:shd w:val="clear" w:color="auto" w:fill="EBECED"/>
              <w:spacing w:before="0" w:beforeAutospacing="0" w:after="0" w:afterAutospacing="0"/>
              <w:rPr>
                <w:i/>
                <w:iCs/>
                <w:color w:val="000000" w:themeColor="text1"/>
                <w:sz w:val="20"/>
                <w:szCs w:val="20"/>
              </w:rPr>
            </w:pPr>
            <w:r w:rsidRPr="00422744">
              <w:rPr>
                <w:b/>
                <w:bCs/>
                <w:i/>
                <w:iCs/>
                <w:color w:val="000000" w:themeColor="text1"/>
                <w:sz w:val="20"/>
                <w:szCs w:val="20"/>
              </w:rPr>
              <w:t>Publisher IEEE</w:t>
            </w:r>
          </w:p>
        </w:tc>
        <w:tc>
          <w:tcPr>
            <w:tcW w:w="1350" w:type="dxa"/>
            <w:vAlign w:val="center"/>
          </w:tcPr>
          <w:p w14:paraId="72E19991" w14:textId="77777777" w:rsidR="00FB00BD" w:rsidRPr="00422744" w:rsidRDefault="00FB00BD" w:rsidP="005A1074">
            <w:pPr>
              <w:jc w:val="cente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Adaptif-Fuzzy -PID</w:t>
            </w:r>
          </w:p>
        </w:tc>
        <w:tc>
          <w:tcPr>
            <w:tcW w:w="2280" w:type="dxa"/>
          </w:tcPr>
          <w:p w14:paraId="53CD5173"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 xml:space="preserve">Mengontrol kecepatan motor BLDC menggabungkan sistem kontrol Adaptif-Fuzzy dan PID </w:t>
            </w:r>
          </w:p>
        </w:tc>
        <w:tc>
          <w:tcPr>
            <w:tcW w:w="1440" w:type="dxa"/>
          </w:tcPr>
          <w:p w14:paraId="06BA99B3"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Settling Time, Rise Time , Overshoot</w:t>
            </w:r>
          </w:p>
        </w:tc>
        <w:tc>
          <w:tcPr>
            <w:tcW w:w="1918" w:type="dxa"/>
          </w:tcPr>
          <w:p w14:paraId="3FA7113D" w14:textId="77777777" w:rsidR="00FB00BD" w:rsidRPr="00422744" w:rsidRDefault="00FB00BD" w:rsidP="005A1074">
            <w:pPr>
              <w:rPr>
                <w:rFonts w:ascii="Times New Roman" w:hAnsi="Times New Roman" w:cs="Times New Roman"/>
                <w:color w:val="000000" w:themeColor="text1"/>
                <w:sz w:val="20"/>
                <w:szCs w:val="20"/>
              </w:rPr>
            </w:pPr>
          </w:p>
          <w:p w14:paraId="074D2742"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Pengontrol secara efektif mengontrol respons sistem, tetapi menunjukkan kesalahan kondisi tunak yang besar</w:t>
            </w:r>
          </w:p>
        </w:tc>
      </w:tr>
      <w:tr w:rsidR="00FB00BD" w:rsidRPr="00422744" w14:paraId="49E2633D" w14:textId="77777777" w:rsidTr="00921373">
        <w:tc>
          <w:tcPr>
            <w:tcW w:w="582" w:type="dxa"/>
          </w:tcPr>
          <w:p w14:paraId="1569A158"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 xml:space="preserve"> [8]</w:t>
            </w:r>
          </w:p>
        </w:tc>
        <w:tc>
          <w:tcPr>
            <w:tcW w:w="2211" w:type="dxa"/>
          </w:tcPr>
          <w:p w14:paraId="105F6877"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Brushless DC motor tracking control using self-tuning fuzzy PID control and model reference adaptive control</w:t>
            </w:r>
          </w:p>
          <w:p w14:paraId="37375940" w14:textId="77777777" w:rsidR="00FB00BD" w:rsidRPr="00422744" w:rsidRDefault="00FB00BD" w:rsidP="005A1074">
            <w:pPr>
              <w:rPr>
                <w:rFonts w:ascii="Times New Roman" w:hAnsi="Times New Roman" w:cs="Times New Roman"/>
                <w:color w:val="000000" w:themeColor="text1"/>
                <w:sz w:val="20"/>
                <w:szCs w:val="20"/>
              </w:rPr>
            </w:pPr>
          </w:p>
          <w:p w14:paraId="6167B2AE" w14:textId="77777777" w:rsidR="00FB00BD" w:rsidRPr="00422744" w:rsidRDefault="00FB00BD" w:rsidP="005A1074">
            <w:pPr>
              <w:rPr>
                <w:rFonts w:ascii="Times New Roman" w:hAnsi="Times New Roman" w:cs="Times New Roman"/>
                <w:b/>
                <w:bCs/>
                <w:color w:val="000000" w:themeColor="text1"/>
                <w:sz w:val="20"/>
                <w:szCs w:val="20"/>
              </w:rPr>
            </w:pPr>
          </w:p>
          <w:p w14:paraId="623EB385"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b/>
                <w:bCs/>
                <w:color w:val="000000" w:themeColor="text1"/>
                <w:sz w:val="20"/>
                <w:szCs w:val="20"/>
              </w:rPr>
              <w:t xml:space="preserve">Ain Shams Engineering Journal. </w:t>
            </w:r>
            <w:r w:rsidRPr="00422744">
              <w:rPr>
                <w:rFonts w:ascii="Times New Roman" w:hAnsi="Times New Roman" w:cs="Times New Roman"/>
                <w:b/>
                <w:bCs/>
                <w:i/>
                <w:iCs/>
                <w:color w:val="000000" w:themeColor="text1"/>
                <w:sz w:val="20"/>
                <w:szCs w:val="20"/>
              </w:rPr>
              <w:t>Publisher  Elsevier</w:t>
            </w:r>
          </w:p>
        </w:tc>
        <w:tc>
          <w:tcPr>
            <w:tcW w:w="1350" w:type="dxa"/>
            <w:vAlign w:val="center"/>
          </w:tcPr>
          <w:p w14:paraId="1A79EE41" w14:textId="77777777" w:rsidR="00FB00BD" w:rsidRPr="00422744" w:rsidRDefault="00FB00BD" w:rsidP="005A1074">
            <w:pPr>
              <w:jc w:val="center"/>
              <w:rPr>
                <w:rFonts w:ascii="Times New Roman" w:hAnsi="Times New Roman" w:cs="Times New Roman"/>
                <w:color w:val="000000" w:themeColor="text1"/>
                <w:sz w:val="20"/>
                <w:szCs w:val="20"/>
              </w:rPr>
            </w:pPr>
          </w:p>
          <w:p w14:paraId="52B5ED88" w14:textId="77777777" w:rsidR="00FB00BD" w:rsidRPr="00422744" w:rsidRDefault="00FB00BD" w:rsidP="005A1074">
            <w:pPr>
              <w:jc w:val="cente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Adaptif-Fuzzy-PID</w:t>
            </w:r>
          </w:p>
        </w:tc>
        <w:tc>
          <w:tcPr>
            <w:tcW w:w="2280" w:type="dxa"/>
          </w:tcPr>
          <w:p w14:paraId="286663E8" w14:textId="77777777" w:rsidR="00FB00BD" w:rsidRPr="00422744" w:rsidRDefault="00FB00BD" w:rsidP="005A1074">
            <w:pPr>
              <w:pStyle w:val="ListParagraph"/>
              <w:numPr>
                <w:ilvl w:val="0"/>
                <w:numId w:val="15"/>
              </w:numPr>
              <w:ind w:left="320" w:hanging="283"/>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 xml:space="preserve">Kontroler PID diubah secara adaptif menggunakan algoritma logika fuzzy untuk mencapai pengaturan/pelacakan kecepatan yang baik terlepas dari adanya gangguan eksternal dan variasi parameter dengan sistem open loop </w:t>
            </w:r>
          </w:p>
          <w:p w14:paraId="7B138B87" w14:textId="77777777" w:rsidR="00FB00BD" w:rsidRPr="00422744" w:rsidRDefault="00FB00BD" w:rsidP="005A1074">
            <w:pPr>
              <w:pStyle w:val="ListParagraph"/>
              <w:numPr>
                <w:ilvl w:val="0"/>
                <w:numId w:val="15"/>
              </w:numPr>
              <w:ind w:left="307" w:hanging="283"/>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 xml:space="preserve">Model MRAC Fuzzy PID dibandingkan dengan model self tuning  Fuzzy PID </w:t>
            </w:r>
          </w:p>
        </w:tc>
        <w:tc>
          <w:tcPr>
            <w:tcW w:w="1440" w:type="dxa"/>
            <w:vAlign w:val="center"/>
          </w:tcPr>
          <w:p w14:paraId="37DCA87D" w14:textId="77777777" w:rsidR="00FB00BD" w:rsidRPr="00422744" w:rsidRDefault="00FB00BD" w:rsidP="005A1074">
            <w:pPr>
              <w:jc w:val="cente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w:t>
            </w:r>
          </w:p>
          <w:p w14:paraId="2738935C" w14:textId="77777777" w:rsidR="00FB00BD" w:rsidRPr="00422744" w:rsidRDefault="00FB00BD" w:rsidP="005A1074">
            <w:pPr>
              <w:jc w:val="center"/>
              <w:rPr>
                <w:rFonts w:ascii="Times New Roman" w:hAnsi="Times New Roman" w:cs="Times New Roman"/>
                <w:color w:val="000000" w:themeColor="text1"/>
                <w:sz w:val="20"/>
                <w:szCs w:val="20"/>
              </w:rPr>
            </w:pPr>
          </w:p>
          <w:p w14:paraId="407A02FE" w14:textId="77777777" w:rsidR="00FB00BD" w:rsidRPr="00422744" w:rsidRDefault="00FB00BD" w:rsidP="005A1074">
            <w:pPr>
              <w:jc w:val="cente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Rise time Overshoot Settling time Steady state error</w:t>
            </w:r>
          </w:p>
        </w:tc>
        <w:tc>
          <w:tcPr>
            <w:tcW w:w="1918" w:type="dxa"/>
          </w:tcPr>
          <w:p w14:paraId="23D1AA8F"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 xml:space="preserve">Kinerja MRAC jauh lebih baik daripada kontroler PID fuzzy self-tuning terutama untuk sistem yang mengalami gangguan mendadak.. Namun  Overshootnya masih besar </w:t>
            </w:r>
          </w:p>
          <w:p w14:paraId="3D88F316" w14:textId="77777777" w:rsidR="00FB00BD" w:rsidRPr="00422744" w:rsidRDefault="00FB00BD" w:rsidP="005A1074">
            <w:pPr>
              <w:rPr>
                <w:rFonts w:ascii="Times New Roman" w:hAnsi="Times New Roman" w:cs="Times New Roman"/>
                <w:color w:val="000000" w:themeColor="text1"/>
                <w:sz w:val="20"/>
                <w:szCs w:val="20"/>
              </w:rPr>
            </w:pPr>
          </w:p>
        </w:tc>
      </w:tr>
      <w:tr w:rsidR="00FB00BD" w:rsidRPr="00422744" w14:paraId="5F9B9C69" w14:textId="77777777" w:rsidTr="00921373">
        <w:tc>
          <w:tcPr>
            <w:tcW w:w="582" w:type="dxa"/>
          </w:tcPr>
          <w:p w14:paraId="0D06099C"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[29]</w:t>
            </w:r>
          </w:p>
        </w:tc>
        <w:tc>
          <w:tcPr>
            <w:tcW w:w="2211" w:type="dxa"/>
          </w:tcPr>
          <w:p w14:paraId="3BAB4F1C" w14:textId="777F259D"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 xml:space="preserve">fuzzy model based adaptive PID controller design for nonlinear and uncertain processes, (2014) </w:t>
            </w:r>
          </w:p>
          <w:p w14:paraId="3606A9CF" w14:textId="77777777" w:rsidR="00FB00BD" w:rsidRPr="00422744" w:rsidRDefault="00FB00BD" w:rsidP="005A1074">
            <w:pPr>
              <w:rPr>
                <w:rFonts w:ascii="Times New Roman" w:hAnsi="Times New Roman" w:cs="Times New Roman"/>
                <w:b/>
                <w:bCs/>
                <w:color w:val="000000" w:themeColor="text1"/>
                <w:sz w:val="20"/>
                <w:szCs w:val="20"/>
              </w:rPr>
            </w:pPr>
          </w:p>
          <w:p w14:paraId="38AD2C5D"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b/>
                <w:bCs/>
                <w:color w:val="000000" w:themeColor="text1"/>
                <w:sz w:val="20"/>
                <w:szCs w:val="20"/>
              </w:rPr>
              <w:t xml:space="preserve">ISA Transactions. </w:t>
            </w:r>
            <w:r w:rsidRPr="00422744">
              <w:rPr>
                <w:rFonts w:ascii="Times New Roman" w:hAnsi="Times New Roman" w:cs="Times New Roman"/>
                <w:b/>
                <w:bCs/>
                <w:i/>
                <w:iCs/>
                <w:color w:val="000000" w:themeColor="text1"/>
                <w:sz w:val="20"/>
                <w:szCs w:val="20"/>
              </w:rPr>
              <w:t>Publisher  Elsevier</w:t>
            </w:r>
          </w:p>
        </w:tc>
        <w:tc>
          <w:tcPr>
            <w:tcW w:w="1350" w:type="dxa"/>
            <w:vAlign w:val="center"/>
          </w:tcPr>
          <w:p w14:paraId="668BAE2B" w14:textId="77777777" w:rsidR="00FB00BD" w:rsidRPr="00422744" w:rsidRDefault="00FB00BD" w:rsidP="005A1074">
            <w:pPr>
              <w:jc w:val="cente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Adaptif-PID</w:t>
            </w:r>
          </w:p>
        </w:tc>
        <w:tc>
          <w:tcPr>
            <w:tcW w:w="2280" w:type="dxa"/>
          </w:tcPr>
          <w:p w14:paraId="17A5A547"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 xml:space="preserve"> Mengontrol proses nonlinier untuk menyesuaikan perolehan PID Kontroler PID telah dicascade dengan prediktor fuzzy, dimana gain kontroler diatur secara online berdasarkan prediksi dari prediktor fuzzy</w:t>
            </w:r>
          </w:p>
        </w:tc>
        <w:tc>
          <w:tcPr>
            <w:tcW w:w="1440" w:type="dxa"/>
            <w:vAlign w:val="center"/>
          </w:tcPr>
          <w:p w14:paraId="48C25FB9" w14:textId="77777777" w:rsidR="00FB00BD" w:rsidRPr="00422744" w:rsidRDefault="00FB00BD" w:rsidP="005A1074">
            <w:pPr>
              <w:jc w:val="cente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MSE</w:t>
            </w:r>
          </w:p>
        </w:tc>
        <w:tc>
          <w:tcPr>
            <w:tcW w:w="1918" w:type="dxa"/>
          </w:tcPr>
          <w:p w14:paraId="63DF0842"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 xml:space="preserve">Kekurangan : </w:t>
            </w:r>
          </w:p>
          <w:p w14:paraId="7E4CB3D3"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pengontrol melacak dengan sangat baik proses bioreaktor yang beralih dari wilayah stabil ke wilayah tidak stabil dan adaptif  parameter sistem tiba-tiba berubah pada waktu tertentu. tetapi kontroler ini menghasilkan overshoot dan noise yang lebih besar pada respon output</w:t>
            </w:r>
          </w:p>
        </w:tc>
      </w:tr>
      <w:tr w:rsidR="00FB00BD" w:rsidRPr="00422744" w14:paraId="3187305D" w14:textId="77777777" w:rsidTr="00921373">
        <w:tc>
          <w:tcPr>
            <w:tcW w:w="582" w:type="dxa"/>
          </w:tcPr>
          <w:p w14:paraId="6FCC6499"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[30]</w:t>
            </w:r>
          </w:p>
        </w:tc>
        <w:tc>
          <w:tcPr>
            <w:tcW w:w="2211" w:type="dxa"/>
          </w:tcPr>
          <w:p w14:paraId="0F3C3679" w14:textId="3E4CB195"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 xml:space="preserve">Stabilization loop of a two axes gimbal system using self-tuning PID type fuzzy controller,(2014) </w:t>
            </w:r>
          </w:p>
          <w:p w14:paraId="14028139" w14:textId="77777777" w:rsidR="00FB00BD" w:rsidRPr="00422744" w:rsidRDefault="00FB00BD" w:rsidP="005A1074">
            <w:pPr>
              <w:rPr>
                <w:rFonts w:ascii="Times New Roman" w:hAnsi="Times New Roman" w:cs="Times New Roman"/>
                <w:color w:val="000000" w:themeColor="text1"/>
                <w:sz w:val="20"/>
                <w:szCs w:val="20"/>
              </w:rPr>
            </w:pPr>
          </w:p>
          <w:p w14:paraId="3F242333" w14:textId="77777777" w:rsidR="00FB00BD" w:rsidRPr="00422744" w:rsidRDefault="00FB00BD" w:rsidP="005A1074">
            <w:pPr>
              <w:rPr>
                <w:rFonts w:ascii="Times New Roman" w:hAnsi="Times New Roman" w:cs="Times New Roman"/>
                <w:b/>
                <w:bCs/>
                <w:color w:val="000000" w:themeColor="text1"/>
                <w:sz w:val="20"/>
                <w:szCs w:val="20"/>
              </w:rPr>
            </w:pPr>
            <w:r w:rsidRPr="00422744">
              <w:rPr>
                <w:rFonts w:ascii="Times New Roman" w:hAnsi="Times New Roman" w:cs="Times New Roman"/>
                <w:b/>
                <w:bCs/>
                <w:color w:val="000000" w:themeColor="text1"/>
                <w:sz w:val="20"/>
                <w:szCs w:val="20"/>
              </w:rPr>
              <w:t xml:space="preserve">ISA Transactions. </w:t>
            </w:r>
            <w:r w:rsidRPr="00422744">
              <w:rPr>
                <w:rFonts w:ascii="Times New Roman" w:hAnsi="Times New Roman" w:cs="Times New Roman"/>
                <w:b/>
                <w:bCs/>
                <w:i/>
                <w:iCs/>
                <w:color w:val="000000" w:themeColor="text1"/>
                <w:sz w:val="20"/>
                <w:szCs w:val="20"/>
              </w:rPr>
              <w:t>Publisher  Elsevier</w:t>
            </w:r>
          </w:p>
          <w:p w14:paraId="68673DE8" w14:textId="77777777" w:rsidR="00FB00BD" w:rsidRPr="00422744" w:rsidRDefault="00FB00BD" w:rsidP="005A1074">
            <w:pPr>
              <w:rPr>
                <w:rFonts w:ascii="Times New Roman" w:hAnsi="Times New Roman" w:cs="Times New Roman"/>
                <w:color w:val="000000" w:themeColor="text1"/>
                <w:sz w:val="20"/>
                <w:szCs w:val="20"/>
              </w:rPr>
            </w:pPr>
          </w:p>
        </w:tc>
        <w:tc>
          <w:tcPr>
            <w:tcW w:w="1350" w:type="dxa"/>
            <w:vAlign w:val="center"/>
          </w:tcPr>
          <w:p w14:paraId="5BBEDA13" w14:textId="77777777" w:rsidR="00FB00BD" w:rsidRPr="00422744" w:rsidRDefault="00FB00BD" w:rsidP="005A1074">
            <w:pPr>
              <w:jc w:val="cente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lastRenderedPageBreak/>
              <w:t>PID fuzzy-adaptif</w:t>
            </w:r>
          </w:p>
        </w:tc>
        <w:tc>
          <w:tcPr>
            <w:tcW w:w="2280" w:type="dxa"/>
          </w:tcPr>
          <w:p w14:paraId="43C10137"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 xml:space="preserve">Penyetelan online pengontrol PID fuzzy melalui penimbangan aturan berdasarkan </w:t>
            </w:r>
            <w:r w:rsidRPr="00422744">
              <w:rPr>
                <w:rFonts w:ascii="Times New Roman" w:hAnsi="Times New Roman" w:cs="Times New Roman"/>
                <w:color w:val="000000" w:themeColor="text1"/>
                <w:sz w:val="20"/>
                <w:szCs w:val="20"/>
              </w:rPr>
              <w:lastRenderedPageBreak/>
              <w:t>percepatan ternormalisasi untuk sistem orde kedua</w:t>
            </w:r>
          </w:p>
        </w:tc>
        <w:tc>
          <w:tcPr>
            <w:tcW w:w="1440" w:type="dxa"/>
            <w:vAlign w:val="center"/>
          </w:tcPr>
          <w:p w14:paraId="5E586D8D" w14:textId="77777777" w:rsidR="00FB00BD" w:rsidRPr="00422744" w:rsidRDefault="00FB00BD" w:rsidP="005A1074">
            <w:pPr>
              <w:jc w:val="cente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lastRenderedPageBreak/>
              <w:t>. IAE ISE ITEA</w:t>
            </w:r>
          </w:p>
        </w:tc>
        <w:tc>
          <w:tcPr>
            <w:tcW w:w="1918" w:type="dxa"/>
          </w:tcPr>
          <w:p w14:paraId="016F9A82"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 xml:space="preserve">Metode ini secara efektif mengendalikan sistem tetapi, keluaran sistem </w:t>
            </w:r>
            <w:r w:rsidRPr="00422744">
              <w:rPr>
                <w:rFonts w:ascii="Times New Roman" w:hAnsi="Times New Roman" w:cs="Times New Roman"/>
                <w:color w:val="000000" w:themeColor="text1"/>
                <w:sz w:val="20"/>
                <w:szCs w:val="20"/>
              </w:rPr>
              <w:lastRenderedPageBreak/>
              <w:t>memiliki overshoot dan undershoot yang lebih besar selama gangguan beban mendadak</w:t>
            </w:r>
          </w:p>
        </w:tc>
      </w:tr>
      <w:tr w:rsidR="00FB00BD" w:rsidRPr="00422744" w14:paraId="16D2875B" w14:textId="77777777" w:rsidTr="00921373">
        <w:tc>
          <w:tcPr>
            <w:tcW w:w="582" w:type="dxa"/>
          </w:tcPr>
          <w:p w14:paraId="2A573009" w14:textId="77777777" w:rsidR="00FB00BD" w:rsidRPr="00422744" w:rsidRDefault="00FB00BD" w:rsidP="005A1074">
            <w:pPr>
              <w:rPr>
                <w:rFonts w:ascii="Times New Roman" w:hAnsi="Times New Roman" w:cs="Times New Roman"/>
                <w:color w:val="000000" w:themeColor="text1"/>
                <w:sz w:val="20"/>
                <w:szCs w:val="20"/>
              </w:rPr>
            </w:pPr>
          </w:p>
          <w:p w14:paraId="6DDA9CD9"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[31]</w:t>
            </w:r>
          </w:p>
          <w:p w14:paraId="76C035A4" w14:textId="77777777" w:rsidR="00FB00BD" w:rsidRPr="00422744" w:rsidRDefault="00FB00BD" w:rsidP="005A1074">
            <w:pPr>
              <w:rPr>
                <w:rFonts w:ascii="Times New Roman" w:hAnsi="Times New Roman" w:cs="Times New Roman"/>
                <w:color w:val="000000" w:themeColor="text1"/>
                <w:sz w:val="20"/>
                <w:szCs w:val="20"/>
              </w:rPr>
            </w:pPr>
          </w:p>
        </w:tc>
        <w:tc>
          <w:tcPr>
            <w:tcW w:w="2211" w:type="dxa"/>
          </w:tcPr>
          <w:p w14:paraId="46D6C01A" w14:textId="46333198"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 xml:space="preserve">A hybrid neuro-fuzzy—P. I. speed controller for B.L.D.C. enriched with an integral steady state error eliminator, </w:t>
            </w:r>
          </w:p>
        </w:tc>
        <w:tc>
          <w:tcPr>
            <w:tcW w:w="1350" w:type="dxa"/>
          </w:tcPr>
          <w:p w14:paraId="37947219"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 xml:space="preserve">Neuro-Fuzzy-PI </w:t>
            </w:r>
          </w:p>
        </w:tc>
        <w:tc>
          <w:tcPr>
            <w:tcW w:w="2280" w:type="dxa"/>
          </w:tcPr>
          <w:p w14:paraId="54E9FBF4"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Kontrol Hybrid Pengontrol Neuro-Fuzzy (NF) - PI hybrid untuk mengendalikan kecepatan motor BLDC (Brush Less DC) sehingga mendapatkan kinerja yang stabil pada kondisi transien dan steady state</w:t>
            </w:r>
          </w:p>
        </w:tc>
        <w:tc>
          <w:tcPr>
            <w:tcW w:w="1440" w:type="dxa"/>
            <w:vAlign w:val="center"/>
          </w:tcPr>
          <w:p w14:paraId="2F73956F" w14:textId="77777777" w:rsidR="00FB00BD" w:rsidRPr="00422744" w:rsidRDefault="00FB00BD" w:rsidP="005A1074">
            <w:pPr>
              <w:jc w:val="cente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Steady state,  overshoot</w:t>
            </w:r>
          </w:p>
        </w:tc>
        <w:tc>
          <w:tcPr>
            <w:tcW w:w="1918" w:type="dxa"/>
          </w:tcPr>
          <w:p w14:paraId="00389C58" w14:textId="77777777" w:rsidR="00FB00BD" w:rsidRPr="00422744" w:rsidRDefault="00FB00BD" w:rsidP="005A1074">
            <w:pPr>
              <w:rPr>
                <w:rFonts w:ascii="Times New Roman" w:hAnsi="Times New Roman" w:cs="Times New Roman"/>
                <w:color w:val="000000" w:themeColor="text1"/>
                <w:sz w:val="20"/>
                <w:szCs w:val="20"/>
              </w:rPr>
            </w:pPr>
            <w:r w:rsidRPr="00422744">
              <w:rPr>
                <w:rFonts w:ascii="Times New Roman" w:hAnsi="Times New Roman" w:cs="Times New Roman"/>
                <w:color w:val="000000" w:themeColor="text1"/>
                <w:sz w:val="20"/>
                <w:szCs w:val="20"/>
              </w:rPr>
              <w:t>Kontroler Hybrid memiliki respons yang lamban selama periode transien dan juga, memiliki masalah ketidakpastian karena variasi beban</w:t>
            </w:r>
          </w:p>
        </w:tc>
      </w:tr>
    </w:tbl>
    <w:p w14:paraId="259F680E" w14:textId="77777777" w:rsidR="00FB00BD" w:rsidRPr="00422744" w:rsidRDefault="00FB00BD" w:rsidP="00FB00BD">
      <w:pPr>
        <w:rPr>
          <w:rFonts w:ascii="Times New Roman" w:hAnsi="Times New Roman" w:cs="Times New Roman"/>
          <w:color w:val="000000" w:themeColor="text1"/>
          <w:sz w:val="20"/>
          <w:szCs w:val="20"/>
        </w:rPr>
      </w:pPr>
    </w:p>
    <w:p w14:paraId="6F67B98E" w14:textId="77777777" w:rsidR="00FB00BD" w:rsidRPr="00422744" w:rsidRDefault="00FB00BD" w:rsidP="00FB00BD">
      <w:pPr>
        <w:spacing w:line="360" w:lineRule="auto"/>
        <w:jc w:val="both"/>
        <w:rPr>
          <w:rFonts w:ascii="Times New Roman" w:hAnsi="Times New Roman" w:cs="Times New Roman"/>
          <w:sz w:val="24"/>
          <w:szCs w:val="24"/>
        </w:rPr>
      </w:pPr>
      <w:r w:rsidRPr="00422744">
        <w:rPr>
          <w:rFonts w:ascii="Times New Roman" w:hAnsi="Times New Roman" w:cs="Times New Roman"/>
          <w:sz w:val="24"/>
          <w:szCs w:val="24"/>
        </w:rPr>
        <w:t xml:space="preserve">Berdasarkan State of The Art pada Tabel  dan latar belakang dari proposal penelitian diperoleh hasil mengenai peluang dan tantangan dari penelitian terdahulu serta penelitian masa depan </w:t>
      </w:r>
      <w:r w:rsidRPr="00422744">
        <w:rPr>
          <w:rFonts w:ascii="Times New Roman" w:hAnsi="Times New Roman" w:cs="Times New Roman"/>
          <w:i/>
          <w:iCs/>
          <w:sz w:val="24"/>
          <w:szCs w:val="24"/>
        </w:rPr>
        <w:t>Future works</w:t>
      </w:r>
      <w:r w:rsidRPr="00422744">
        <w:rPr>
          <w:rFonts w:ascii="Times New Roman" w:hAnsi="Times New Roman" w:cs="Times New Roman"/>
          <w:sz w:val="24"/>
          <w:szCs w:val="24"/>
        </w:rPr>
        <w:t xml:space="preserve"> yang berhubungan dengan Sistem kontrol BLDC </w:t>
      </w:r>
    </w:p>
    <w:p w14:paraId="79467225" w14:textId="35026272" w:rsidR="00FB00BD" w:rsidRPr="00422744" w:rsidRDefault="00FB00BD" w:rsidP="00FB00BD">
      <w:pPr>
        <w:pStyle w:val="ListParagraph"/>
        <w:numPr>
          <w:ilvl w:val="0"/>
          <w:numId w:val="16"/>
        </w:numPr>
        <w:spacing w:line="360" w:lineRule="auto"/>
        <w:ind w:left="567" w:hanging="567"/>
        <w:jc w:val="both"/>
        <w:rPr>
          <w:rFonts w:ascii="Times New Roman" w:hAnsi="Times New Roman" w:cs="Times New Roman"/>
          <w:sz w:val="24"/>
          <w:szCs w:val="24"/>
        </w:rPr>
      </w:pPr>
      <w:bookmarkStart w:id="14" w:name="_Hlk126061893"/>
      <w:r w:rsidRPr="00422744">
        <w:rPr>
          <w:rFonts w:ascii="Times New Roman" w:hAnsi="Times New Roman" w:cs="Times New Roman"/>
          <w:sz w:val="24"/>
          <w:szCs w:val="24"/>
        </w:rPr>
        <w:t xml:space="preserve">Penelitian [17], [18], [23, [3] , [27]. Adalah penelitian mengenai sistem kontrol kecepatan motor BLDC dengan loop Tertutup. Model pengontrolan yang digunakan adalah optimasi Proporsional Integral Derivative (PID) dengan algoritma kontrol. Kekurangan pada penelitian ini adalah Parameter PID tetap sehingga belum mampu stabil dalam kondisi non linier  dan pada perubahan kondisi dan beban yang mendadak . Sistem juga belum mampu mempertahankan kecepatan yang mendekati kecepatan konstan . Pada penelitian [17], sistem hanya cocok untuk menguji kinerja drive secara off-line. </w:t>
      </w:r>
    </w:p>
    <w:p w14:paraId="79F7CCF2" w14:textId="77777777" w:rsidR="00FB00BD" w:rsidRPr="00422744" w:rsidRDefault="00FB00BD" w:rsidP="00FB00BD">
      <w:pPr>
        <w:pStyle w:val="ListParagraph"/>
        <w:numPr>
          <w:ilvl w:val="0"/>
          <w:numId w:val="16"/>
        </w:numPr>
        <w:spacing w:line="360" w:lineRule="auto"/>
        <w:ind w:left="567" w:hanging="567"/>
        <w:jc w:val="both"/>
        <w:rPr>
          <w:rFonts w:ascii="Times New Roman" w:hAnsi="Times New Roman" w:cs="Times New Roman"/>
          <w:sz w:val="24"/>
          <w:szCs w:val="24"/>
        </w:rPr>
      </w:pPr>
      <w:r w:rsidRPr="00422744">
        <w:rPr>
          <w:rFonts w:ascii="Times New Roman" w:hAnsi="Times New Roman" w:cs="Times New Roman"/>
          <w:sz w:val="24"/>
          <w:szCs w:val="24"/>
        </w:rPr>
        <w:t xml:space="preserve">Pada penelitian [19],[20],[22],[25] , metode kontrol yang digunakan adalah hybrid PID  Logika Fuzzy (PID-Fuzzy). Kekurangan pada penelitian ini adalah Drive BLDC memberikan kinerja yang lebih baik jika beban diubah secara bertahap, tetapi belum maksimal ketika beban diubah secara mendadak , </w:t>
      </w:r>
      <w:r w:rsidRPr="00422744">
        <w:rPr>
          <w:rFonts w:ascii="Times New Roman" w:hAnsi="Times New Roman" w:cs="Times New Roman"/>
          <w:color w:val="000000" w:themeColor="text1"/>
          <w:sz w:val="24"/>
          <w:szCs w:val="24"/>
        </w:rPr>
        <w:t>sudah mampu meningkatkan kinerja dalam kondisi steady state, tetapi masih diperlukan upaya lagi untuk peningkatan performance motor BLDC</w:t>
      </w:r>
      <w:bookmarkEnd w:id="14"/>
      <w:r w:rsidRPr="00422744">
        <w:rPr>
          <w:rFonts w:ascii="Times New Roman" w:hAnsi="Times New Roman" w:cs="Times New Roman"/>
          <w:color w:val="000000" w:themeColor="text1"/>
          <w:sz w:val="24"/>
          <w:szCs w:val="24"/>
        </w:rPr>
        <w:t xml:space="preserve">. </w:t>
      </w:r>
      <w:r w:rsidRPr="00422744">
        <w:rPr>
          <w:rFonts w:ascii="Times New Roman" w:hAnsi="Times New Roman" w:cs="Times New Roman"/>
          <w:sz w:val="24"/>
          <w:szCs w:val="24"/>
        </w:rPr>
        <w:t xml:space="preserve">FLC memiliki beberapa kesulitan saat merancang basis aturan dan pemilihan fungsi keanggotaan, sementara  Efisiensi pengontrol yang diusulkan </w:t>
      </w:r>
      <w:r w:rsidRPr="00422744">
        <w:rPr>
          <w:rFonts w:ascii="Times New Roman" w:hAnsi="Times New Roman" w:cs="Times New Roman"/>
          <w:sz w:val="24"/>
          <w:szCs w:val="24"/>
        </w:rPr>
        <w:lastRenderedPageBreak/>
        <w:t xml:space="preserve">bergantung pada pemilihan fungsi keanggotaan fuzzy, aturan fuzzy dan faktor penskalaan input dan output dari pengontrol. </w:t>
      </w:r>
    </w:p>
    <w:p w14:paraId="327E4884" w14:textId="77777777" w:rsidR="00FB00BD" w:rsidRPr="00422744" w:rsidRDefault="00FB00BD" w:rsidP="00FB00BD">
      <w:pPr>
        <w:pStyle w:val="ListParagraph"/>
        <w:numPr>
          <w:ilvl w:val="0"/>
          <w:numId w:val="16"/>
        </w:numPr>
        <w:spacing w:line="360" w:lineRule="auto"/>
        <w:ind w:left="567" w:hanging="513"/>
        <w:jc w:val="both"/>
        <w:rPr>
          <w:rFonts w:ascii="Times New Roman" w:hAnsi="Times New Roman" w:cs="Times New Roman"/>
          <w:sz w:val="24"/>
          <w:szCs w:val="24"/>
        </w:rPr>
      </w:pPr>
      <w:r w:rsidRPr="00422744">
        <w:rPr>
          <w:rFonts w:ascii="Times New Roman" w:hAnsi="Times New Roman" w:cs="Times New Roman"/>
          <w:sz w:val="24"/>
          <w:szCs w:val="24"/>
        </w:rPr>
        <w:t>Pada Penelitian [28],[8], [29], [30]. Model kontrol yang digunakan adalah menggabungkan PID-Fuzzy-adaptif.  Model secara efektif mampu mengontrol respons sistem, tetapi tetapi  keluaran sistem memiliki overshoot ,  undershoot serta noise  yang lebih besar selama gangguan beban mendadak</w:t>
      </w:r>
    </w:p>
    <w:p w14:paraId="31B0B94F" w14:textId="77777777" w:rsidR="00FB00BD" w:rsidRPr="00422744" w:rsidRDefault="00FB00BD" w:rsidP="00FB00BD">
      <w:pPr>
        <w:pStyle w:val="ListParagraph"/>
        <w:numPr>
          <w:ilvl w:val="0"/>
          <w:numId w:val="16"/>
        </w:numPr>
        <w:spacing w:line="360" w:lineRule="auto"/>
        <w:ind w:left="567" w:hanging="513"/>
        <w:jc w:val="both"/>
        <w:rPr>
          <w:rFonts w:ascii="Times New Roman" w:hAnsi="Times New Roman" w:cs="Times New Roman"/>
          <w:sz w:val="24"/>
          <w:szCs w:val="24"/>
        </w:rPr>
      </w:pPr>
      <w:r w:rsidRPr="00422744">
        <w:rPr>
          <w:rFonts w:ascii="Times New Roman" w:hAnsi="Times New Roman" w:cs="Times New Roman"/>
          <w:sz w:val="24"/>
          <w:szCs w:val="24"/>
        </w:rPr>
        <w:t xml:space="preserve">Pada penelitian [21],[31]. Model Kontrol yang digunakan adalah  hybrid antara model cerdas dan Fuzzy ( Metode cerdas-Fuzzy). Kekurangan penelitian adalah konsep algoritma dan komputasi agak rumit,  Membutuhkan kapasitas komputasi dan ruang penyimpanan data yang lebih besar, serta memiliki respons yang lamban selama periode transien dan juga memiliki masalah ketidakpastian karena variasi beban. </w:t>
      </w:r>
    </w:p>
    <w:p w14:paraId="63C1DEDE" w14:textId="62FB58C5" w:rsidR="00FB00BD" w:rsidRDefault="00FB00BD" w:rsidP="00FB00BD">
      <w:pPr>
        <w:pStyle w:val="ListParagraph"/>
        <w:numPr>
          <w:ilvl w:val="0"/>
          <w:numId w:val="16"/>
        </w:numPr>
        <w:spacing w:line="360" w:lineRule="auto"/>
        <w:ind w:left="567" w:hanging="513"/>
        <w:jc w:val="both"/>
        <w:rPr>
          <w:rFonts w:ascii="Times New Roman" w:hAnsi="Times New Roman" w:cs="Times New Roman"/>
          <w:sz w:val="24"/>
          <w:szCs w:val="24"/>
        </w:rPr>
      </w:pPr>
      <w:r w:rsidRPr="00422744">
        <w:rPr>
          <w:rFonts w:ascii="Times New Roman" w:hAnsi="Times New Roman" w:cs="Times New Roman"/>
          <w:sz w:val="24"/>
          <w:szCs w:val="24"/>
        </w:rPr>
        <w:t xml:space="preserve">Pada penelitian [24].  Metode kontrol yang digunakan adalah pengontrol Umpan Balik Keadaan. Kekurangan sistem ini masih terjadi overshoot  jika ada perubahan yang mendadak </w:t>
      </w:r>
    </w:p>
    <w:p w14:paraId="5F8977D9" w14:textId="11D76C87" w:rsidR="00921373" w:rsidRDefault="00921373" w:rsidP="00921373">
      <w:pPr>
        <w:spacing w:line="360" w:lineRule="auto"/>
        <w:jc w:val="both"/>
        <w:rPr>
          <w:rFonts w:ascii="Times New Roman" w:hAnsi="Times New Roman" w:cs="Times New Roman"/>
          <w:sz w:val="24"/>
          <w:szCs w:val="24"/>
        </w:rPr>
      </w:pPr>
    </w:p>
    <w:p w14:paraId="106B32EA" w14:textId="7B8CF380" w:rsidR="00921373" w:rsidRDefault="00921373" w:rsidP="00921373">
      <w:pPr>
        <w:spacing w:line="360" w:lineRule="auto"/>
        <w:jc w:val="both"/>
        <w:rPr>
          <w:rFonts w:ascii="Times New Roman" w:hAnsi="Times New Roman" w:cs="Times New Roman"/>
          <w:sz w:val="24"/>
          <w:szCs w:val="24"/>
        </w:rPr>
      </w:pPr>
    </w:p>
    <w:p w14:paraId="6966740D" w14:textId="1A7F0EFC" w:rsidR="00921373" w:rsidRDefault="00921373" w:rsidP="00921373">
      <w:pPr>
        <w:spacing w:line="360" w:lineRule="auto"/>
        <w:jc w:val="both"/>
        <w:rPr>
          <w:rFonts w:ascii="Times New Roman" w:hAnsi="Times New Roman" w:cs="Times New Roman"/>
          <w:sz w:val="24"/>
          <w:szCs w:val="24"/>
        </w:rPr>
      </w:pPr>
    </w:p>
    <w:p w14:paraId="176EA17B" w14:textId="0A35AD8D" w:rsidR="00921373" w:rsidRDefault="00921373" w:rsidP="00921373">
      <w:pPr>
        <w:spacing w:line="360" w:lineRule="auto"/>
        <w:jc w:val="both"/>
        <w:rPr>
          <w:rFonts w:ascii="Times New Roman" w:hAnsi="Times New Roman" w:cs="Times New Roman"/>
          <w:sz w:val="24"/>
          <w:szCs w:val="24"/>
        </w:rPr>
      </w:pPr>
    </w:p>
    <w:p w14:paraId="484FA0BC" w14:textId="31D63413" w:rsidR="00921373" w:rsidRDefault="00921373" w:rsidP="00921373">
      <w:pPr>
        <w:spacing w:line="360" w:lineRule="auto"/>
        <w:jc w:val="both"/>
        <w:rPr>
          <w:rFonts w:ascii="Times New Roman" w:hAnsi="Times New Roman" w:cs="Times New Roman"/>
          <w:sz w:val="24"/>
          <w:szCs w:val="24"/>
        </w:rPr>
      </w:pPr>
    </w:p>
    <w:p w14:paraId="01988656" w14:textId="53664504" w:rsidR="00921373" w:rsidRDefault="00921373" w:rsidP="00921373">
      <w:pPr>
        <w:spacing w:line="360" w:lineRule="auto"/>
        <w:jc w:val="both"/>
        <w:rPr>
          <w:rFonts w:ascii="Times New Roman" w:hAnsi="Times New Roman" w:cs="Times New Roman"/>
          <w:sz w:val="24"/>
          <w:szCs w:val="24"/>
        </w:rPr>
      </w:pPr>
    </w:p>
    <w:p w14:paraId="15729801" w14:textId="121117AB" w:rsidR="00921373" w:rsidRDefault="00921373" w:rsidP="00921373">
      <w:pPr>
        <w:spacing w:line="360" w:lineRule="auto"/>
        <w:jc w:val="both"/>
        <w:rPr>
          <w:rFonts w:ascii="Times New Roman" w:hAnsi="Times New Roman" w:cs="Times New Roman"/>
          <w:sz w:val="24"/>
          <w:szCs w:val="24"/>
        </w:rPr>
      </w:pPr>
    </w:p>
    <w:p w14:paraId="34C5AE00" w14:textId="1EB0F64A" w:rsidR="00921373" w:rsidRDefault="00921373" w:rsidP="00921373">
      <w:pPr>
        <w:spacing w:line="360" w:lineRule="auto"/>
        <w:jc w:val="both"/>
        <w:rPr>
          <w:rFonts w:ascii="Times New Roman" w:hAnsi="Times New Roman" w:cs="Times New Roman"/>
          <w:sz w:val="24"/>
          <w:szCs w:val="24"/>
        </w:rPr>
      </w:pPr>
    </w:p>
    <w:p w14:paraId="05E548E2" w14:textId="4829AAF7" w:rsidR="00921373" w:rsidRDefault="00921373" w:rsidP="00921373">
      <w:pPr>
        <w:spacing w:line="360" w:lineRule="auto"/>
        <w:jc w:val="both"/>
        <w:rPr>
          <w:rFonts w:ascii="Times New Roman" w:hAnsi="Times New Roman" w:cs="Times New Roman"/>
          <w:sz w:val="24"/>
          <w:szCs w:val="24"/>
        </w:rPr>
      </w:pPr>
    </w:p>
    <w:p w14:paraId="0190ADA9" w14:textId="2662DD66" w:rsidR="00921373" w:rsidRDefault="00921373" w:rsidP="00921373">
      <w:pPr>
        <w:spacing w:line="360" w:lineRule="auto"/>
        <w:jc w:val="both"/>
        <w:rPr>
          <w:rFonts w:ascii="Times New Roman" w:hAnsi="Times New Roman" w:cs="Times New Roman"/>
          <w:sz w:val="24"/>
          <w:szCs w:val="24"/>
        </w:rPr>
      </w:pPr>
    </w:p>
    <w:p w14:paraId="39D463F4" w14:textId="77777777" w:rsidR="00921373" w:rsidRDefault="00921373" w:rsidP="00921373">
      <w:pPr>
        <w:spacing w:line="360" w:lineRule="auto"/>
        <w:jc w:val="both"/>
        <w:rPr>
          <w:rFonts w:ascii="Times New Roman" w:hAnsi="Times New Roman" w:cs="Times New Roman"/>
          <w:sz w:val="24"/>
          <w:szCs w:val="24"/>
        </w:rPr>
      </w:pPr>
    </w:p>
    <w:p w14:paraId="503FF7D6" w14:textId="3348E43D" w:rsidR="0060761D" w:rsidRPr="00422744" w:rsidRDefault="00E248F8" w:rsidP="00921373">
      <w:pPr>
        <w:pStyle w:val="ListParagraph"/>
        <w:spacing w:line="360" w:lineRule="auto"/>
        <w:ind w:left="0"/>
        <w:rPr>
          <w:rFonts w:ascii="Times New Roman" w:hAnsi="Times New Roman" w:cs="Times New Roman"/>
          <w:sz w:val="24"/>
          <w:szCs w:val="24"/>
        </w:rPr>
      </w:pPr>
      <w:r w:rsidRPr="00422744">
        <w:rPr>
          <w:rFonts w:ascii="Times New Roman" w:hAnsi="Times New Roman" w:cs="Times New Roman"/>
          <w:b/>
          <w:bCs/>
          <w:sz w:val="24"/>
          <w:szCs w:val="24"/>
        </w:rPr>
        <w:lastRenderedPageBreak/>
        <w:t xml:space="preserve">3.2. </w:t>
      </w:r>
      <w:r w:rsidR="00681DB2" w:rsidRPr="00422744">
        <w:rPr>
          <w:rFonts w:ascii="Times New Roman" w:hAnsi="Times New Roman" w:cs="Times New Roman"/>
          <w:b/>
          <w:bCs/>
          <w:sz w:val="24"/>
          <w:szCs w:val="24"/>
        </w:rPr>
        <w:t xml:space="preserve">  </w:t>
      </w:r>
      <w:r w:rsidR="0060761D" w:rsidRPr="00422744">
        <w:rPr>
          <w:rFonts w:ascii="Times New Roman" w:hAnsi="Times New Roman" w:cs="Times New Roman"/>
          <w:b/>
          <w:bCs/>
          <w:sz w:val="24"/>
          <w:szCs w:val="24"/>
        </w:rPr>
        <w:t>Kerangka Konsep Penelitian</w:t>
      </w:r>
    </w:p>
    <w:p w14:paraId="26ADE69B" w14:textId="0DA84798" w:rsidR="00681DB2" w:rsidRPr="00422744" w:rsidRDefault="009C1F6E" w:rsidP="00681DB2">
      <w:pPr>
        <w:spacing w:after="0" w:line="360" w:lineRule="auto"/>
        <w:jc w:val="both"/>
        <w:rPr>
          <w:rFonts w:ascii="Times New Roman" w:hAnsi="Times New Roman" w:cs="Times New Roman"/>
          <w:b/>
          <w:bCs/>
          <w:sz w:val="24"/>
          <w:szCs w:val="24"/>
        </w:rPr>
      </w:pPr>
      <w:r w:rsidRPr="00422744">
        <w:rPr>
          <w:rFonts w:ascii="Times New Roman" w:hAnsi="Times New Roman" w:cs="Times New Roman"/>
          <w:b/>
          <w:bCs/>
          <w:noProof/>
          <w:sz w:val="24"/>
          <w:szCs w:val="24"/>
        </w:rPr>
        <w:drawing>
          <wp:inline distT="0" distB="0" distL="0" distR="0" wp14:anchorId="0BCF409A" wp14:editId="261D9DEE">
            <wp:extent cx="5040630" cy="5518785"/>
            <wp:effectExtent l="0" t="0" r="762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40630" cy="5518785"/>
                    </a:xfrm>
                    <a:prstGeom prst="rect">
                      <a:avLst/>
                    </a:prstGeom>
                  </pic:spPr>
                </pic:pic>
              </a:graphicData>
            </a:graphic>
          </wp:inline>
        </w:drawing>
      </w:r>
    </w:p>
    <w:p w14:paraId="412B83D2" w14:textId="7DE92EC8" w:rsidR="00E248F8" w:rsidRPr="00422744" w:rsidRDefault="009C1F6E" w:rsidP="00E248F8">
      <w:pPr>
        <w:spacing w:after="0" w:line="360" w:lineRule="auto"/>
        <w:jc w:val="both"/>
        <w:rPr>
          <w:rFonts w:ascii="Times New Roman" w:hAnsi="Times New Roman" w:cs="Times New Roman"/>
          <w:b/>
          <w:bCs/>
          <w:sz w:val="24"/>
          <w:szCs w:val="24"/>
        </w:rPr>
      </w:pPr>
      <w:r w:rsidRPr="00422744">
        <w:rPr>
          <w:rFonts w:ascii="Times New Roman" w:hAnsi="Times New Roman" w:cs="Times New Roman"/>
          <w:b/>
          <w:bCs/>
          <w:sz w:val="24"/>
          <w:szCs w:val="24"/>
        </w:rPr>
        <w:t xml:space="preserve">3.4. </w:t>
      </w:r>
      <w:r w:rsidR="00E248F8" w:rsidRPr="00422744">
        <w:rPr>
          <w:rFonts w:ascii="Times New Roman" w:hAnsi="Times New Roman" w:cs="Times New Roman"/>
          <w:b/>
          <w:bCs/>
          <w:sz w:val="24"/>
          <w:szCs w:val="24"/>
        </w:rPr>
        <w:t xml:space="preserve">. Hipotesis Awal </w:t>
      </w:r>
    </w:p>
    <w:p w14:paraId="5141746B" w14:textId="398F78FA" w:rsidR="0096666D" w:rsidRDefault="002F7FB2" w:rsidP="005367C4">
      <w:pPr>
        <w:spacing w:line="360" w:lineRule="auto"/>
        <w:jc w:val="both"/>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ab/>
      </w:r>
      <w:r w:rsidR="00E248F8" w:rsidRPr="00422744">
        <w:rPr>
          <w:rFonts w:ascii="Times New Roman" w:hAnsi="Times New Roman" w:cs="Times New Roman"/>
          <w:color w:val="000000" w:themeColor="text1"/>
          <w:sz w:val="24"/>
          <w:szCs w:val="24"/>
        </w:rPr>
        <w:t>Berdasarkan rumusan masalah,  hipotesis awal terkait penelitian yang akan dilakukan adalah  “</w:t>
      </w:r>
      <w:r w:rsidR="0096666D">
        <w:rPr>
          <w:rFonts w:ascii="Times New Roman" w:hAnsi="Times New Roman" w:cs="Times New Roman"/>
          <w:color w:val="000000" w:themeColor="text1"/>
          <w:sz w:val="24"/>
          <w:szCs w:val="24"/>
        </w:rPr>
        <w:t xml:space="preserve">Normalisasi  dan penambahan parameter gain adaptasi pada MRAC dalam Algoritma MIT  Rule </w:t>
      </w:r>
      <w:r w:rsidR="00B71BED">
        <w:rPr>
          <w:rFonts w:ascii="Times New Roman" w:hAnsi="Times New Roman" w:cs="Times New Roman"/>
          <w:color w:val="000000" w:themeColor="text1"/>
          <w:sz w:val="24"/>
          <w:szCs w:val="24"/>
        </w:rPr>
        <w:t xml:space="preserve">pada kendali PID adaptif </w:t>
      </w:r>
      <w:r w:rsidR="0096666D">
        <w:rPr>
          <w:rFonts w:ascii="Times New Roman" w:hAnsi="Times New Roman" w:cs="Times New Roman"/>
          <w:color w:val="000000" w:themeColor="text1"/>
          <w:sz w:val="24"/>
          <w:szCs w:val="24"/>
        </w:rPr>
        <w:t>, dapat  mempercepat respon sistem dan menurunkan</w:t>
      </w:r>
      <w:r w:rsidR="00B71BED">
        <w:rPr>
          <w:rFonts w:ascii="Times New Roman" w:hAnsi="Times New Roman" w:cs="Times New Roman"/>
          <w:color w:val="000000" w:themeColor="text1"/>
          <w:sz w:val="24"/>
          <w:szCs w:val="24"/>
        </w:rPr>
        <w:t xml:space="preserve"> ampitudo serta  </w:t>
      </w:r>
      <w:r w:rsidR="0096666D">
        <w:rPr>
          <w:rFonts w:ascii="Times New Roman" w:hAnsi="Times New Roman" w:cs="Times New Roman"/>
          <w:color w:val="000000" w:themeColor="text1"/>
          <w:sz w:val="24"/>
          <w:szCs w:val="24"/>
        </w:rPr>
        <w:t xml:space="preserve"> </w:t>
      </w:r>
      <w:r w:rsidR="00B71BED">
        <w:rPr>
          <w:rFonts w:ascii="Times New Roman" w:hAnsi="Times New Roman" w:cs="Times New Roman"/>
          <w:color w:val="000000" w:themeColor="text1"/>
          <w:sz w:val="24"/>
          <w:szCs w:val="24"/>
        </w:rPr>
        <w:t>menghilangkan frekuensi osilasi saat terjadi overshoot pada BLDC, terlepas variasi beban dan gangguan mendadak</w:t>
      </w:r>
      <w:r w:rsidR="009132D3">
        <w:rPr>
          <w:rFonts w:ascii="Times New Roman" w:hAnsi="Times New Roman" w:cs="Times New Roman"/>
          <w:color w:val="000000" w:themeColor="text1"/>
          <w:sz w:val="24"/>
          <w:szCs w:val="24"/>
        </w:rPr>
        <w:t xml:space="preserve"> “</w:t>
      </w:r>
      <w:r w:rsidR="00B71BED">
        <w:rPr>
          <w:rFonts w:ascii="Times New Roman" w:hAnsi="Times New Roman" w:cs="Times New Roman"/>
          <w:color w:val="000000" w:themeColor="text1"/>
          <w:sz w:val="24"/>
          <w:szCs w:val="24"/>
        </w:rPr>
        <w:t xml:space="preserve">. </w:t>
      </w:r>
    </w:p>
    <w:p w14:paraId="4A58BBCB" w14:textId="54BAAF32" w:rsidR="00E248F8" w:rsidRPr="00422744" w:rsidRDefault="00E248F8" w:rsidP="00F71EE9">
      <w:pPr>
        <w:spacing w:line="360" w:lineRule="auto"/>
        <w:jc w:val="center"/>
        <w:rPr>
          <w:rFonts w:ascii="Times New Roman" w:hAnsi="Times New Roman" w:cs="Times New Roman"/>
          <w:b/>
          <w:bCs/>
          <w:sz w:val="24"/>
          <w:szCs w:val="24"/>
        </w:rPr>
      </w:pPr>
    </w:p>
    <w:p w14:paraId="29400447" w14:textId="2EF7E12B" w:rsidR="008B185A" w:rsidRDefault="008B185A" w:rsidP="00A51385">
      <w:pPr>
        <w:spacing w:after="0" w:line="360" w:lineRule="auto"/>
        <w:jc w:val="center"/>
        <w:rPr>
          <w:rFonts w:ascii="Times New Roman" w:hAnsi="Times New Roman" w:cs="Times New Roman"/>
          <w:b/>
          <w:bCs/>
          <w:sz w:val="28"/>
          <w:szCs w:val="28"/>
        </w:rPr>
      </w:pPr>
      <w:bookmarkStart w:id="15" w:name="_Hlk125751717"/>
      <w:bookmarkEnd w:id="15"/>
      <w:r w:rsidRPr="009132D3">
        <w:rPr>
          <w:rFonts w:ascii="Times New Roman" w:hAnsi="Times New Roman" w:cs="Times New Roman"/>
          <w:b/>
          <w:bCs/>
          <w:sz w:val="28"/>
          <w:szCs w:val="28"/>
        </w:rPr>
        <w:lastRenderedPageBreak/>
        <w:t>BAB 4. METODOLOGI PENELITIAN</w:t>
      </w:r>
    </w:p>
    <w:p w14:paraId="7686090E" w14:textId="77777777" w:rsidR="00A51385" w:rsidRPr="009132D3" w:rsidRDefault="00A51385" w:rsidP="00A51385">
      <w:pPr>
        <w:spacing w:after="0" w:line="360" w:lineRule="auto"/>
        <w:jc w:val="center"/>
        <w:rPr>
          <w:rFonts w:ascii="Times New Roman" w:hAnsi="Times New Roman" w:cs="Times New Roman"/>
          <w:b/>
          <w:bCs/>
          <w:sz w:val="28"/>
          <w:szCs w:val="28"/>
        </w:rPr>
      </w:pPr>
    </w:p>
    <w:p w14:paraId="17F0D935" w14:textId="77777777" w:rsidR="008B185A" w:rsidRPr="00A51385" w:rsidRDefault="008B185A" w:rsidP="00A51385">
      <w:pPr>
        <w:spacing w:after="0" w:line="360" w:lineRule="auto"/>
        <w:jc w:val="both"/>
        <w:rPr>
          <w:rFonts w:ascii="Times New Roman" w:hAnsi="Times New Roman" w:cs="Times New Roman"/>
          <w:b/>
          <w:bCs/>
          <w:sz w:val="26"/>
          <w:szCs w:val="26"/>
        </w:rPr>
      </w:pPr>
      <w:r w:rsidRPr="00A51385">
        <w:rPr>
          <w:rFonts w:ascii="Times New Roman" w:hAnsi="Times New Roman" w:cs="Times New Roman"/>
          <w:b/>
          <w:bCs/>
          <w:sz w:val="26"/>
          <w:szCs w:val="26"/>
        </w:rPr>
        <w:t xml:space="preserve">4.1 Jenis dan Rancangan Penelitian Jenis penelitian </w:t>
      </w:r>
    </w:p>
    <w:p w14:paraId="0DC98FB0" w14:textId="77777777" w:rsidR="008B185A" w:rsidRPr="00A51385" w:rsidRDefault="008B185A" w:rsidP="00A51385">
      <w:pPr>
        <w:spacing w:line="360" w:lineRule="auto"/>
        <w:jc w:val="both"/>
        <w:rPr>
          <w:rFonts w:ascii="Times New Roman" w:hAnsi="Times New Roman" w:cs="Times New Roman"/>
          <w:b/>
          <w:bCs/>
          <w:sz w:val="24"/>
          <w:szCs w:val="24"/>
        </w:rPr>
      </w:pPr>
      <w:r w:rsidRPr="00A51385">
        <w:rPr>
          <w:rFonts w:ascii="Times New Roman" w:hAnsi="Times New Roman" w:cs="Times New Roman"/>
          <w:b/>
          <w:bCs/>
          <w:sz w:val="24"/>
          <w:szCs w:val="24"/>
        </w:rPr>
        <w:t xml:space="preserve">4.1.1.  Jenis Penelitian </w:t>
      </w:r>
    </w:p>
    <w:p w14:paraId="118C9436" w14:textId="17DFE5D5" w:rsidR="00964D69" w:rsidRPr="00A05C5D" w:rsidRDefault="00964D69" w:rsidP="00964D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A05C5D">
        <w:rPr>
          <w:rFonts w:ascii="Times New Roman" w:hAnsi="Times New Roman" w:cs="Times New Roman"/>
          <w:sz w:val="24"/>
          <w:szCs w:val="24"/>
        </w:rPr>
        <w:t xml:space="preserve">Penelitian ini adalah penelitian kuantitatif dengan dengan desain algoritma pemodelan yang disimulasikan dengan  komputasi dan divalidasi dengan eksprimen </w:t>
      </w:r>
    </w:p>
    <w:p w14:paraId="089A06B7" w14:textId="0380D5B4" w:rsidR="008B185A" w:rsidRPr="00422744" w:rsidRDefault="00964D69" w:rsidP="00964D69">
      <w:pPr>
        <w:spacing w:after="0" w:line="360" w:lineRule="auto"/>
        <w:jc w:val="both"/>
        <w:rPr>
          <w:rFonts w:ascii="Times New Roman" w:hAnsi="Times New Roman" w:cs="Times New Roman"/>
          <w:sz w:val="24"/>
          <w:szCs w:val="24"/>
        </w:rPr>
      </w:pPr>
      <w:r w:rsidRPr="00A05C5D">
        <w:rPr>
          <w:rFonts w:ascii="Times New Roman" w:hAnsi="Times New Roman" w:cs="Times New Roman"/>
          <w:sz w:val="24"/>
          <w:szCs w:val="24"/>
        </w:rPr>
        <w:t>Pemodelan sistem kendali motor BLDC dibangun berdasarkan karakteristik dinamik tiap komponen sehingga dihasilkan model yang tepat dan dapat merepresentasikan kondisi sistem yang sesungguhnya</w:t>
      </w:r>
      <w:r>
        <w:rPr>
          <w:rFonts w:ascii="Times New Roman" w:hAnsi="Times New Roman" w:cs="Times New Roman"/>
          <w:sz w:val="24"/>
          <w:szCs w:val="24"/>
        </w:rPr>
        <w:t>.</w:t>
      </w:r>
    </w:p>
    <w:p w14:paraId="180061AA" w14:textId="77777777" w:rsidR="008B185A" w:rsidRPr="00A51385" w:rsidRDefault="008B185A" w:rsidP="008B185A">
      <w:pPr>
        <w:spacing w:line="360" w:lineRule="auto"/>
        <w:jc w:val="both"/>
        <w:rPr>
          <w:rFonts w:ascii="Times New Roman" w:hAnsi="Times New Roman" w:cs="Times New Roman"/>
          <w:b/>
          <w:bCs/>
          <w:sz w:val="24"/>
          <w:szCs w:val="24"/>
        </w:rPr>
      </w:pPr>
      <w:r w:rsidRPr="00A51385">
        <w:rPr>
          <w:rFonts w:ascii="Times New Roman" w:hAnsi="Times New Roman" w:cs="Times New Roman"/>
          <w:b/>
          <w:bCs/>
          <w:sz w:val="24"/>
          <w:szCs w:val="24"/>
        </w:rPr>
        <w:t xml:space="preserve">4.1.2. Rancangan Penelitian </w:t>
      </w:r>
    </w:p>
    <w:p w14:paraId="61AF7FA9" w14:textId="77777777" w:rsidR="008B185A" w:rsidRPr="00422744" w:rsidRDefault="008B185A" w:rsidP="008B185A">
      <w:pPr>
        <w:spacing w:line="360" w:lineRule="auto"/>
        <w:jc w:val="both"/>
        <w:rPr>
          <w:rFonts w:ascii="Times New Roman" w:hAnsi="Times New Roman" w:cs="Times New Roman"/>
          <w:sz w:val="24"/>
          <w:szCs w:val="24"/>
        </w:rPr>
      </w:pPr>
      <w:r w:rsidRPr="00422744">
        <w:rPr>
          <w:rFonts w:ascii="Times New Roman" w:hAnsi="Times New Roman" w:cs="Times New Roman"/>
          <w:sz w:val="24"/>
          <w:szCs w:val="24"/>
        </w:rPr>
        <w:tab/>
      </w:r>
      <w:bookmarkStart w:id="16" w:name="_Hlk126062163"/>
      <w:r w:rsidRPr="00422744">
        <w:rPr>
          <w:rFonts w:ascii="Times New Roman" w:hAnsi="Times New Roman" w:cs="Times New Roman"/>
          <w:sz w:val="24"/>
          <w:szCs w:val="24"/>
        </w:rPr>
        <w:t>Penelitian ini  menyajikan desain  model PID adaptif untuk meningkatkan kinerja motor Brushless DC (BLDC). Strategi Model Reference Adaptive Control (MRAC) digunakan untuk merancang model  adaptif yang bekerja berdasarkan prinsip menyesuaikan parameter kontroler sehingga output dari plant sebenarnya mengikuti output dari model referensi yang memiliki input referensi yang sama. Mekanisme adaptasi pada model adaptif menggunakan aturan MIT</w:t>
      </w:r>
      <w:bookmarkEnd w:id="16"/>
      <w:r w:rsidRPr="00422744">
        <w:rPr>
          <w:rFonts w:ascii="Times New Roman" w:hAnsi="Times New Roman" w:cs="Times New Roman"/>
          <w:sz w:val="24"/>
          <w:szCs w:val="24"/>
        </w:rPr>
        <w:t>, dimana skema penyesuaian parameternya disebut juga dengan metode pendekatan gradien. Dalam aturan MIT ditujukan untuk membuat error (</w:t>
      </w:r>
      <w:r w:rsidRPr="00422744">
        <w:rPr>
          <w:rFonts w:ascii="Cambria Math" w:hAnsi="Cambria Math" w:cs="Cambria Math"/>
          <w:sz w:val="24"/>
          <w:szCs w:val="24"/>
        </w:rPr>
        <w:t>𝑒</w:t>
      </w:r>
      <w:r w:rsidRPr="00422744">
        <w:rPr>
          <w:rFonts w:ascii="Times New Roman" w:hAnsi="Times New Roman" w:cs="Times New Roman"/>
          <w:sz w:val="24"/>
          <w:szCs w:val="24"/>
        </w:rPr>
        <w:t>) antara output plant (</w:t>
      </w:r>
      <w:r w:rsidRPr="00422744">
        <w:rPr>
          <w:rFonts w:ascii="Cambria Math" w:hAnsi="Cambria Math" w:cs="Cambria Math"/>
          <w:sz w:val="24"/>
          <w:szCs w:val="24"/>
        </w:rPr>
        <w:t>𝑦</w:t>
      </w:r>
      <w:r w:rsidRPr="00422744">
        <w:rPr>
          <w:rFonts w:ascii="Times New Roman" w:hAnsi="Times New Roman" w:cs="Times New Roman"/>
          <w:sz w:val="24"/>
          <w:szCs w:val="24"/>
        </w:rPr>
        <w:t>) dan output model referensi (</w:t>
      </w:r>
      <w:r w:rsidRPr="00422744">
        <w:rPr>
          <w:rFonts w:ascii="Cambria Math" w:hAnsi="Cambria Math" w:cs="Cambria Math"/>
          <w:sz w:val="24"/>
          <w:szCs w:val="24"/>
        </w:rPr>
        <w:t>𝑦𝑚</w:t>
      </w:r>
      <w:r w:rsidRPr="00422744">
        <w:rPr>
          <w:rFonts w:ascii="Times New Roman" w:hAnsi="Times New Roman" w:cs="Times New Roman"/>
          <w:sz w:val="24"/>
          <w:szCs w:val="24"/>
        </w:rPr>
        <w:t xml:space="preserve">) mendekati nol. </w:t>
      </w:r>
      <w:bookmarkStart w:id="17" w:name="_Hlk126062260"/>
      <w:r w:rsidRPr="00422744">
        <w:rPr>
          <w:rFonts w:ascii="Times New Roman" w:hAnsi="Times New Roman" w:cs="Times New Roman"/>
          <w:sz w:val="24"/>
          <w:szCs w:val="24"/>
        </w:rPr>
        <w:t>Pemodelan sistem kendali motor BLDC dibangun berdasarkan karakteristik dinamik tiap komponen sehingga dihasilkan model yang tepat dan dapat merepresentasikan kondisi sistem yang sesungguhnya.</w:t>
      </w:r>
    </w:p>
    <w:p w14:paraId="24C16C7C" w14:textId="77777777" w:rsidR="008B185A" w:rsidRPr="00422744" w:rsidRDefault="008B185A" w:rsidP="008B185A">
      <w:pPr>
        <w:spacing w:line="360" w:lineRule="auto"/>
        <w:jc w:val="both"/>
        <w:rPr>
          <w:rFonts w:ascii="Times New Roman" w:hAnsi="Times New Roman" w:cs="Times New Roman"/>
          <w:sz w:val="24"/>
          <w:szCs w:val="24"/>
        </w:rPr>
      </w:pPr>
      <w:r w:rsidRPr="00422744">
        <w:rPr>
          <w:rFonts w:ascii="Times New Roman" w:hAnsi="Times New Roman" w:cs="Times New Roman"/>
          <w:sz w:val="24"/>
          <w:szCs w:val="24"/>
        </w:rPr>
        <w:t xml:space="preserve">Dalam rancangan ini akan dilakukan 3 tahap   pemodelan. yaitu </w:t>
      </w:r>
      <w:bookmarkEnd w:id="17"/>
      <w:r w:rsidRPr="00422744">
        <w:rPr>
          <w:rFonts w:ascii="Times New Roman" w:hAnsi="Times New Roman" w:cs="Times New Roman"/>
          <w:sz w:val="24"/>
          <w:szCs w:val="24"/>
        </w:rPr>
        <w:t xml:space="preserve">: </w:t>
      </w:r>
    </w:p>
    <w:p w14:paraId="2B6B8EB7" w14:textId="77777777" w:rsidR="008B185A" w:rsidRPr="00422744" w:rsidRDefault="008B185A" w:rsidP="008B185A">
      <w:pPr>
        <w:pStyle w:val="ListParagraph"/>
        <w:numPr>
          <w:ilvl w:val="0"/>
          <w:numId w:val="25"/>
        </w:numPr>
        <w:spacing w:line="360" w:lineRule="auto"/>
        <w:ind w:left="426" w:hanging="426"/>
        <w:jc w:val="both"/>
        <w:rPr>
          <w:rFonts w:ascii="Times New Roman" w:hAnsi="Times New Roman" w:cs="Times New Roman"/>
          <w:sz w:val="24"/>
          <w:szCs w:val="24"/>
        </w:rPr>
      </w:pPr>
      <w:r w:rsidRPr="00422744">
        <w:rPr>
          <w:rFonts w:ascii="Times New Roman" w:hAnsi="Times New Roman" w:cs="Times New Roman"/>
          <w:sz w:val="24"/>
          <w:szCs w:val="24"/>
        </w:rPr>
        <w:t xml:space="preserve"> Control kecepatan BLDC dengan PID Optimasi , Model ini menyajikan teknik optimasi untuk menentukan parameter pengontrol (PID) untuk kontrol kecepatan motor</w:t>
      </w:r>
    </w:p>
    <w:p w14:paraId="584EC8C3" w14:textId="77777777" w:rsidR="008B185A" w:rsidRPr="00422744" w:rsidRDefault="008B185A" w:rsidP="008B185A">
      <w:pPr>
        <w:pStyle w:val="ListParagraph"/>
        <w:numPr>
          <w:ilvl w:val="0"/>
          <w:numId w:val="25"/>
        </w:numPr>
        <w:tabs>
          <w:tab w:val="left" w:pos="993"/>
        </w:tabs>
        <w:spacing w:line="360" w:lineRule="auto"/>
        <w:ind w:left="426" w:hanging="426"/>
        <w:jc w:val="both"/>
        <w:rPr>
          <w:rFonts w:ascii="Times New Roman" w:hAnsi="Times New Roman" w:cs="Times New Roman"/>
          <w:sz w:val="24"/>
          <w:szCs w:val="24"/>
        </w:rPr>
      </w:pPr>
      <w:r w:rsidRPr="00422744">
        <w:rPr>
          <w:rFonts w:ascii="Times New Roman" w:hAnsi="Times New Roman" w:cs="Times New Roman"/>
          <w:sz w:val="24"/>
          <w:szCs w:val="24"/>
        </w:rPr>
        <w:t xml:space="preserve">Model Reference Adaptive Control (MRAC) dengan mekanisme adaptif Massachusetts Institute of Technology </w:t>
      </w:r>
      <w:r w:rsidRPr="00422744">
        <w:rPr>
          <w:rFonts w:ascii="Times New Roman" w:hAnsi="Times New Roman" w:cs="Times New Roman"/>
          <w:i/>
          <w:iCs/>
          <w:sz w:val="24"/>
          <w:szCs w:val="24"/>
        </w:rPr>
        <w:t>Rule</w:t>
      </w:r>
      <w:r w:rsidRPr="00422744">
        <w:rPr>
          <w:rFonts w:ascii="Times New Roman" w:hAnsi="Times New Roman" w:cs="Times New Roman"/>
          <w:sz w:val="24"/>
          <w:szCs w:val="24"/>
        </w:rPr>
        <w:t xml:space="preserve">  (MIT  </w:t>
      </w:r>
      <w:r w:rsidRPr="00422744">
        <w:rPr>
          <w:rFonts w:ascii="Times New Roman" w:hAnsi="Times New Roman" w:cs="Times New Roman"/>
          <w:i/>
          <w:iCs/>
          <w:sz w:val="24"/>
          <w:szCs w:val="24"/>
        </w:rPr>
        <w:t>Rule</w:t>
      </w:r>
      <w:r w:rsidRPr="00422744">
        <w:rPr>
          <w:rFonts w:ascii="Times New Roman" w:hAnsi="Times New Roman" w:cs="Times New Roman"/>
          <w:sz w:val="24"/>
          <w:szCs w:val="24"/>
        </w:rPr>
        <w:t>)  yang di modifikasi.</w:t>
      </w:r>
    </w:p>
    <w:p w14:paraId="6178C937" w14:textId="77777777" w:rsidR="008B185A" w:rsidRPr="00422744" w:rsidRDefault="008B185A" w:rsidP="008B185A">
      <w:pPr>
        <w:pStyle w:val="ListParagraph"/>
        <w:numPr>
          <w:ilvl w:val="0"/>
          <w:numId w:val="25"/>
        </w:numPr>
        <w:spacing w:line="360" w:lineRule="auto"/>
        <w:ind w:left="426" w:hanging="426"/>
        <w:jc w:val="both"/>
        <w:rPr>
          <w:rFonts w:ascii="Times New Roman" w:hAnsi="Times New Roman" w:cs="Times New Roman"/>
          <w:sz w:val="24"/>
          <w:szCs w:val="24"/>
        </w:rPr>
      </w:pPr>
      <w:r w:rsidRPr="00422744">
        <w:rPr>
          <w:rFonts w:ascii="Times New Roman" w:hAnsi="Times New Roman" w:cs="Times New Roman"/>
          <w:sz w:val="24"/>
          <w:szCs w:val="24"/>
        </w:rPr>
        <w:lastRenderedPageBreak/>
        <w:t xml:space="preserve">Model PID adaptif, Model ini menyajikan teknik mengadaftifkan  PID control dalam mekanisme Adaptif Reference Adaptive Control (MRAC) dengan aturan  MIT </w:t>
      </w:r>
      <w:r w:rsidRPr="00422744">
        <w:rPr>
          <w:rFonts w:ascii="Times New Roman" w:hAnsi="Times New Roman" w:cs="Times New Roman"/>
          <w:i/>
          <w:iCs/>
          <w:sz w:val="24"/>
          <w:szCs w:val="24"/>
        </w:rPr>
        <w:t>Rule</w:t>
      </w:r>
      <w:r w:rsidRPr="00422744">
        <w:rPr>
          <w:rFonts w:ascii="Times New Roman" w:hAnsi="Times New Roman" w:cs="Times New Roman"/>
          <w:sz w:val="24"/>
          <w:szCs w:val="24"/>
        </w:rPr>
        <w:t xml:space="preserve">  Modifikasi </w:t>
      </w:r>
    </w:p>
    <w:p w14:paraId="71CC1DCA" w14:textId="0F166782" w:rsidR="008B185A" w:rsidRDefault="008B185A" w:rsidP="008B185A">
      <w:pPr>
        <w:pStyle w:val="ListParagraph"/>
        <w:spacing w:line="360" w:lineRule="auto"/>
        <w:ind w:left="426"/>
        <w:jc w:val="both"/>
        <w:rPr>
          <w:rFonts w:ascii="Times New Roman" w:hAnsi="Times New Roman" w:cs="Times New Roman"/>
          <w:sz w:val="24"/>
          <w:szCs w:val="24"/>
        </w:rPr>
      </w:pPr>
    </w:p>
    <w:p w14:paraId="28CADB92" w14:textId="77777777" w:rsidR="00A51385" w:rsidRPr="00A05C5D" w:rsidRDefault="00A51385" w:rsidP="00A51385">
      <w:pPr>
        <w:pStyle w:val="ListParagraph"/>
        <w:spacing w:line="240" w:lineRule="auto"/>
        <w:ind w:left="0"/>
        <w:jc w:val="both"/>
        <w:rPr>
          <w:rFonts w:ascii="Times New Roman" w:hAnsi="Times New Roman" w:cs="Times New Roman"/>
          <w:sz w:val="24"/>
          <w:szCs w:val="24"/>
        </w:rPr>
      </w:pPr>
      <w:r w:rsidRPr="00A05C5D">
        <w:rPr>
          <w:rFonts w:ascii="Times New Roman" w:hAnsi="Times New Roman" w:cs="Times New Roman"/>
          <w:sz w:val="24"/>
          <w:szCs w:val="24"/>
        </w:rPr>
        <w:t xml:space="preserve">Adapun desain rancangan pemodelan dapat dilihat pada gambar dibawah ini : </w:t>
      </w:r>
    </w:p>
    <w:p w14:paraId="09564862" w14:textId="77777777" w:rsidR="00A51385" w:rsidRPr="00A05C5D" w:rsidRDefault="00A51385" w:rsidP="00A51385">
      <w:pPr>
        <w:pStyle w:val="ListParagraph"/>
        <w:spacing w:line="240" w:lineRule="auto"/>
        <w:ind w:left="0"/>
        <w:jc w:val="both"/>
        <w:rPr>
          <w:rFonts w:ascii="Times New Roman" w:hAnsi="Times New Roman" w:cs="Times New Roman"/>
          <w:sz w:val="24"/>
          <w:szCs w:val="24"/>
        </w:rPr>
      </w:pPr>
    </w:p>
    <w:p w14:paraId="4E2390FF" w14:textId="77777777" w:rsidR="00A51385" w:rsidRPr="00A05C5D" w:rsidRDefault="00A51385" w:rsidP="00A51385">
      <w:pPr>
        <w:pStyle w:val="ListParagraph"/>
        <w:numPr>
          <w:ilvl w:val="0"/>
          <w:numId w:val="26"/>
        </w:numPr>
        <w:spacing w:line="360" w:lineRule="auto"/>
        <w:jc w:val="both"/>
        <w:rPr>
          <w:rFonts w:ascii="Times New Roman" w:hAnsi="Times New Roman" w:cs="Times New Roman"/>
          <w:b/>
          <w:bCs/>
          <w:sz w:val="24"/>
          <w:szCs w:val="24"/>
        </w:rPr>
      </w:pPr>
      <w:r w:rsidRPr="00A05C5D">
        <w:rPr>
          <w:rFonts w:ascii="Times New Roman" w:hAnsi="Times New Roman" w:cs="Times New Roman"/>
          <w:b/>
          <w:bCs/>
          <w:sz w:val="24"/>
          <w:szCs w:val="24"/>
        </w:rPr>
        <w:t>Desain model PID dengan teknik optimasi untuk tuning parameter Kp,Ki,Kd</w:t>
      </w:r>
    </w:p>
    <w:p w14:paraId="457E65B9" w14:textId="77777777" w:rsidR="00A51385" w:rsidRPr="00A05C5D" w:rsidRDefault="00A51385" w:rsidP="00A51385">
      <w:pPr>
        <w:pStyle w:val="ListParagraph"/>
        <w:spacing w:line="360" w:lineRule="auto"/>
        <w:jc w:val="both"/>
        <w:rPr>
          <w:rFonts w:ascii="Times New Roman" w:hAnsi="Times New Roman" w:cs="Times New Roman"/>
          <w:sz w:val="24"/>
          <w:szCs w:val="24"/>
        </w:rPr>
      </w:pPr>
      <w:r w:rsidRPr="00A05C5D">
        <w:rPr>
          <w:rFonts w:ascii="Times New Roman" w:hAnsi="Times New Roman" w:cs="Times New Roman"/>
          <w:noProof/>
          <w:sz w:val="24"/>
          <w:szCs w:val="24"/>
        </w:rPr>
        <w:drawing>
          <wp:inline distT="0" distB="0" distL="0" distR="0" wp14:anchorId="7D146224" wp14:editId="1205FC5D">
            <wp:extent cx="4803775" cy="2513264"/>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b="12101"/>
                    <a:stretch/>
                  </pic:blipFill>
                  <pic:spPr bwMode="auto">
                    <a:xfrm>
                      <a:off x="0" y="0"/>
                      <a:ext cx="4853956" cy="2539518"/>
                    </a:xfrm>
                    <a:prstGeom prst="rect">
                      <a:avLst/>
                    </a:prstGeom>
                    <a:ln>
                      <a:noFill/>
                    </a:ln>
                    <a:extLst>
                      <a:ext uri="{53640926-AAD7-44D8-BBD7-CCE9431645EC}">
                        <a14:shadowObscured xmlns:a14="http://schemas.microsoft.com/office/drawing/2010/main"/>
                      </a:ext>
                    </a:extLst>
                  </pic:spPr>
                </pic:pic>
              </a:graphicData>
            </a:graphic>
          </wp:inline>
        </w:drawing>
      </w:r>
    </w:p>
    <w:p w14:paraId="1D1130F1" w14:textId="77777777" w:rsidR="00A51385" w:rsidRPr="00A05C5D" w:rsidRDefault="00A51385" w:rsidP="00A51385">
      <w:pPr>
        <w:pStyle w:val="ListParagraph"/>
        <w:spacing w:line="360" w:lineRule="auto"/>
        <w:jc w:val="both"/>
        <w:rPr>
          <w:rFonts w:ascii="Times New Roman" w:hAnsi="Times New Roman" w:cs="Times New Roman"/>
          <w:b/>
          <w:bCs/>
          <w:sz w:val="24"/>
          <w:szCs w:val="24"/>
        </w:rPr>
      </w:pPr>
      <w:r w:rsidRPr="00A05C5D">
        <w:rPr>
          <w:rFonts w:ascii="Times New Roman" w:hAnsi="Times New Roman" w:cs="Times New Roman"/>
          <w:sz w:val="24"/>
          <w:szCs w:val="24"/>
        </w:rPr>
        <w:t>Gambar. 1  Skema penggerak motor BLDC [17]</w:t>
      </w:r>
    </w:p>
    <w:p w14:paraId="378F5303" w14:textId="77777777" w:rsidR="00A51385" w:rsidRPr="00A05C5D" w:rsidRDefault="00A51385" w:rsidP="00A51385">
      <w:pPr>
        <w:spacing w:line="240" w:lineRule="auto"/>
        <w:jc w:val="both"/>
        <w:rPr>
          <w:rFonts w:ascii="Times New Roman" w:hAnsi="Times New Roman" w:cs="Times New Roman"/>
          <w:sz w:val="24"/>
          <w:szCs w:val="24"/>
        </w:rPr>
      </w:pPr>
      <w:r w:rsidRPr="00A05C5D">
        <w:rPr>
          <w:rFonts w:ascii="Times New Roman" w:hAnsi="Times New Roman" w:cs="Times New Roman"/>
          <w:sz w:val="24"/>
          <w:szCs w:val="24"/>
        </w:rPr>
        <w:t>Pada gambar 1 yang merupakan rujukan penelitian ini, Kesalahan antara perintah dan kecepatan yang diukur diumpankan ke pengontrol PID. Kontroler PID menghasilkan perintah torsi untuk motor BLDC. Kemudian torsi referensi diskalakan dengan konstanta torsi motor untuk mendapatkan besaran arus referensi. Selanjutnya, arus referensi di setiap fase tergantung pada posisi sudut rotor dan diumpankan ke pengontrol arus histeresis. Pengontrol arus histeresis menghasilkan sinyal kontrol untuk menghidupkan sakelar inverter berdasarkan kesalahan saat ini</w:t>
      </w:r>
    </w:p>
    <w:p w14:paraId="10705C2E" w14:textId="77777777" w:rsidR="00A51385" w:rsidRPr="00A05C5D" w:rsidRDefault="00A51385" w:rsidP="00A51385">
      <w:pPr>
        <w:spacing w:line="240" w:lineRule="auto"/>
        <w:jc w:val="both"/>
        <w:rPr>
          <w:rFonts w:ascii="Times New Roman" w:hAnsi="Times New Roman" w:cs="Times New Roman"/>
          <w:b/>
          <w:bCs/>
          <w:sz w:val="24"/>
          <w:szCs w:val="24"/>
        </w:rPr>
      </w:pPr>
      <w:r w:rsidRPr="00A05C5D">
        <w:rPr>
          <w:rFonts w:ascii="Times New Roman" w:hAnsi="Times New Roman" w:cs="Times New Roman"/>
          <w:sz w:val="24"/>
          <w:szCs w:val="24"/>
        </w:rPr>
        <w:t xml:space="preserve">Untuk mengkontrol kecepatan, motor dimatikan ketika kecepatan mencapai nilai tertentu di atas kecepatan referensi dan dinyalakan kembali jika kecepatannya di bawah nilai referensi. Kelemahan dari skema ini adalah frekuensi pensaklaran yang tinggi dan tidak bisa diatur jika lebar hysteresis yang digunakan kecil dan riak (ripple) yang tinggi jika lebar hysteresis yang digunakan besar </w:t>
      </w:r>
    </w:p>
    <w:p w14:paraId="418D0C21" w14:textId="77777777" w:rsidR="00A51385" w:rsidRPr="00A05C5D" w:rsidRDefault="00A51385" w:rsidP="00A51385">
      <w:pPr>
        <w:spacing w:line="240" w:lineRule="auto"/>
        <w:jc w:val="both"/>
        <w:rPr>
          <w:rFonts w:ascii="Times New Roman" w:hAnsi="Times New Roman" w:cs="Times New Roman"/>
          <w:b/>
          <w:bCs/>
          <w:sz w:val="24"/>
          <w:szCs w:val="24"/>
        </w:rPr>
      </w:pPr>
      <w:r w:rsidRPr="00A05C5D">
        <w:rPr>
          <w:rFonts w:ascii="Times New Roman" w:hAnsi="Times New Roman" w:cs="Times New Roman"/>
          <w:b/>
          <w:bCs/>
          <w:sz w:val="24"/>
          <w:szCs w:val="24"/>
        </w:rPr>
        <w:t xml:space="preserve">Desain Rancangan : </w:t>
      </w:r>
    </w:p>
    <w:p w14:paraId="5B172966" w14:textId="77777777" w:rsidR="00A51385" w:rsidRPr="00A05C5D" w:rsidRDefault="00A51385" w:rsidP="00A51385">
      <w:pPr>
        <w:spacing w:line="240" w:lineRule="auto"/>
        <w:jc w:val="both"/>
        <w:rPr>
          <w:rFonts w:ascii="Times New Roman" w:hAnsi="Times New Roman" w:cs="Times New Roman"/>
          <w:sz w:val="24"/>
          <w:szCs w:val="24"/>
        </w:rPr>
      </w:pPr>
      <w:r w:rsidRPr="00A05C5D">
        <w:rPr>
          <w:rFonts w:ascii="Times New Roman" w:hAnsi="Times New Roman" w:cs="Times New Roman"/>
          <w:sz w:val="24"/>
          <w:szCs w:val="24"/>
        </w:rPr>
        <w:t xml:space="preserve">Pada rancangan ini kontrol PWM yang diharapkan mampu memperbaiki kelemahan dari metode rujukan [ 17] , digunakan frekuensi pensaklaran dengan nilai yang tetap dan siklus kerja (duty cycle) yang berubah-ubah sesuai dengan nilai kontrol error </w:t>
      </w:r>
      <w:r w:rsidRPr="00A05C5D">
        <w:rPr>
          <w:rFonts w:ascii="Times New Roman" w:hAnsi="Times New Roman" w:cs="Times New Roman"/>
          <w:sz w:val="24"/>
          <w:szCs w:val="24"/>
        </w:rPr>
        <w:lastRenderedPageBreak/>
        <w:t xml:space="preserve">yang dikehendaki. Sehingga  mampu mengurangi riak pada rentang kerja yang besar  Pengontrolan PID akan menggunakan algoritma optimasi. </w:t>
      </w:r>
    </w:p>
    <w:p w14:paraId="229C1EF9" w14:textId="77777777" w:rsidR="00A51385" w:rsidRPr="00A05C5D" w:rsidRDefault="00A51385" w:rsidP="00A51385">
      <w:pPr>
        <w:spacing w:line="360" w:lineRule="auto"/>
        <w:jc w:val="both"/>
        <w:rPr>
          <w:rFonts w:ascii="Times New Roman" w:hAnsi="Times New Roman" w:cs="Times New Roman"/>
          <w:sz w:val="24"/>
          <w:szCs w:val="24"/>
        </w:rPr>
      </w:pPr>
      <w:r w:rsidRPr="00A05C5D">
        <w:rPr>
          <w:rFonts w:ascii="Times New Roman" w:hAnsi="Times New Roman" w:cs="Times New Roman"/>
          <w:sz w:val="24"/>
          <w:szCs w:val="24"/>
        </w:rPr>
        <w:t xml:space="preserve"> </w:t>
      </w:r>
      <w:r w:rsidRPr="00A05C5D">
        <w:rPr>
          <w:rFonts w:ascii="Times New Roman" w:hAnsi="Times New Roman" w:cs="Times New Roman"/>
          <w:noProof/>
          <w:sz w:val="24"/>
          <w:szCs w:val="24"/>
        </w:rPr>
        <w:drawing>
          <wp:inline distT="0" distB="0" distL="0" distR="0" wp14:anchorId="0AAF23E0" wp14:editId="7C0002AA">
            <wp:extent cx="5040630" cy="1927225"/>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0630" cy="1927225"/>
                    </a:xfrm>
                    <a:prstGeom prst="rect">
                      <a:avLst/>
                    </a:prstGeom>
                    <a:noFill/>
                    <a:ln>
                      <a:noFill/>
                    </a:ln>
                  </pic:spPr>
                </pic:pic>
              </a:graphicData>
            </a:graphic>
          </wp:inline>
        </w:drawing>
      </w:r>
    </w:p>
    <w:p w14:paraId="5A5D0608" w14:textId="77777777" w:rsidR="00A51385" w:rsidRPr="00A05C5D" w:rsidRDefault="00A51385" w:rsidP="00A51385">
      <w:pPr>
        <w:spacing w:line="360" w:lineRule="auto"/>
        <w:jc w:val="center"/>
        <w:rPr>
          <w:rFonts w:ascii="Times New Roman" w:hAnsi="Times New Roman" w:cs="Times New Roman"/>
          <w:sz w:val="24"/>
          <w:szCs w:val="24"/>
        </w:rPr>
      </w:pPr>
      <w:r w:rsidRPr="00A05C5D">
        <w:rPr>
          <w:rFonts w:ascii="Times New Roman" w:hAnsi="Times New Roman" w:cs="Times New Roman"/>
          <w:sz w:val="24"/>
          <w:szCs w:val="24"/>
        </w:rPr>
        <w:t>Gambar 4.2. Desain Rancangan kontrol PID</w:t>
      </w:r>
    </w:p>
    <w:p w14:paraId="3DBD3700" w14:textId="77777777" w:rsidR="00A51385" w:rsidRPr="00A05C5D" w:rsidRDefault="00A51385" w:rsidP="00A51385">
      <w:pPr>
        <w:spacing w:line="240" w:lineRule="auto"/>
        <w:jc w:val="both"/>
        <w:rPr>
          <w:rFonts w:ascii="Times New Roman" w:hAnsi="Times New Roman" w:cs="Times New Roman"/>
          <w:sz w:val="24"/>
          <w:szCs w:val="24"/>
        </w:rPr>
      </w:pPr>
      <w:r w:rsidRPr="00A05C5D">
        <w:rPr>
          <w:rFonts w:ascii="Times New Roman" w:hAnsi="Times New Roman" w:cs="Times New Roman"/>
          <w:sz w:val="24"/>
          <w:szCs w:val="24"/>
        </w:rPr>
        <w:t>motor BLDC akan diberi beban yang berbeda untuk mengetahui perubahan kecepatan pada motor BLDC, Saat pembebanan tersebut rangkaian PID sudah terhubung oleh sensor kecepatan yang akan mendeteksi perubahan kecepatan pada motor BLDC. deteksi sensor kecepatan akan dibandingkan dengan nilai set point berupa frekuensi generator, yang menghasilkan nilai eror selisih antara  kecepatan sensor dan kecepatan set point, diumpankan ke PID yang akan mengubah nilai set point , berupa kecepatan yang menjadi sinyal PWM, nilai set point akan dikonversi menjadi duty cycle. Duty cycle ini akan menentukan besar sinyal PWM yang dihasilkan yang akan dijadikan sebagai sinyal kontrol pada blok commutation logic untuk mengatur pola komutasi pada inverter.</w:t>
      </w:r>
    </w:p>
    <w:p w14:paraId="1EF3C987" w14:textId="77777777" w:rsidR="00A51385" w:rsidRPr="00A05C5D" w:rsidRDefault="00A51385" w:rsidP="00A51385">
      <w:pPr>
        <w:spacing w:line="240" w:lineRule="auto"/>
        <w:jc w:val="both"/>
        <w:rPr>
          <w:rFonts w:ascii="Times New Roman" w:hAnsi="Times New Roman" w:cs="Times New Roman"/>
          <w:sz w:val="24"/>
          <w:szCs w:val="24"/>
        </w:rPr>
      </w:pPr>
      <w:r w:rsidRPr="00A05C5D">
        <w:rPr>
          <w:rFonts w:ascii="Times New Roman" w:hAnsi="Times New Roman" w:cs="Times New Roman"/>
          <w:sz w:val="24"/>
          <w:szCs w:val="24"/>
        </w:rPr>
        <w:t xml:space="preserve">Sensor hall effect diletakkan pada posisi rotor yang kemudian digunakan untuk menentukan posisi rotor. Hasil pendeteksian posisi rotor yang dilakukan hall effect akan berupa sinyal pulsa. Perbedaan sinyal pulsa antar sensor tersebut akan mempengaruhi proses switching pada inverter sehingga tegangan yang masuk pada tiap fasanya akan berbeda-beda sesuai dengan posisi rotor sehingga membuat motor Brushless DC berputar </w:t>
      </w:r>
    </w:p>
    <w:p w14:paraId="0987014F" w14:textId="77777777" w:rsidR="00A51385" w:rsidRPr="00A05C5D" w:rsidRDefault="00A51385" w:rsidP="00A51385">
      <w:pPr>
        <w:pStyle w:val="ListParagraph"/>
        <w:numPr>
          <w:ilvl w:val="0"/>
          <w:numId w:val="26"/>
        </w:numPr>
        <w:tabs>
          <w:tab w:val="left" w:pos="993"/>
        </w:tabs>
        <w:spacing w:line="240" w:lineRule="auto"/>
        <w:ind w:left="426" w:hanging="426"/>
        <w:jc w:val="both"/>
        <w:rPr>
          <w:rFonts w:ascii="Times New Roman" w:hAnsi="Times New Roman" w:cs="Times New Roman"/>
          <w:sz w:val="24"/>
          <w:szCs w:val="24"/>
        </w:rPr>
      </w:pPr>
      <w:r w:rsidRPr="00A05C5D">
        <w:rPr>
          <w:rFonts w:ascii="Times New Roman" w:hAnsi="Times New Roman" w:cs="Times New Roman"/>
          <w:sz w:val="24"/>
          <w:szCs w:val="24"/>
        </w:rPr>
        <w:t xml:space="preserve">Desain Model Reference Adaptive Control (MRAC) dengan mekanisme adaptif Massachusetts Institute of Technology </w:t>
      </w:r>
      <w:r w:rsidRPr="00A05C5D">
        <w:rPr>
          <w:rFonts w:ascii="Times New Roman" w:hAnsi="Times New Roman" w:cs="Times New Roman"/>
          <w:i/>
          <w:iCs/>
          <w:sz w:val="24"/>
          <w:szCs w:val="24"/>
        </w:rPr>
        <w:t>Rule</w:t>
      </w:r>
      <w:r w:rsidRPr="00A05C5D">
        <w:rPr>
          <w:rFonts w:ascii="Times New Roman" w:hAnsi="Times New Roman" w:cs="Times New Roman"/>
          <w:sz w:val="24"/>
          <w:szCs w:val="24"/>
        </w:rPr>
        <w:t xml:space="preserve">  (MIT  </w:t>
      </w:r>
      <w:r w:rsidRPr="00A05C5D">
        <w:rPr>
          <w:rFonts w:ascii="Times New Roman" w:hAnsi="Times New Roman" w:cs="Times New Roman"/>
          <w:i/>
          <w:iCs/>
          <w:sz w:val="24"/>
          <w:szCs w:val="24"/>
        </w:rPr>
        <w:t>Rule</w:t>
      </w:r>
      <w:r w:rsidRPr="00A05C5D">
        <w:rPr>
          <w:rFonts w:ascii="Times New Roman" w:hAnsi="Times New Roman" w:cs="Times New Roman"/>
          <w:sz w:val="24"/>
          <w:szCs w:val="24"/>
        </w:rPr>
        <w:t xml:space="preserve">)  yang di modifikasi, dengan penambahan parameter adaptif </w:t>
      </w:r>
    </w:p>
    <w:p w14:paraId="1B49EF32" w14:textId="77777777" w:rsidR="00A51385" w:rsidRPr="00A05C5D" w:rsidRDefault="00A51385" w:rsidP="00A51385">
      <w:pPr>
        <w:spacing w:line="360" w:lineRule="auto"/>
        <w:jc w:val="both"/>
        <w:rPr>
          <w:rFonts w:ascii="Times New Roman" w:hAnsi="Times New Roman" w:cs="Times New Roman"/>
          <w:sz w:val="24"/>
          <w:szCs w:val="24"/>
        </w:rPr>
      </w:pPr>
    </w:p>
    <w:p w14:paraId="7E6A0D2E" w14:textId="77777777" w:rsidR="00A51385" w:rsidRPr="00A05C5D" w:rsidRDefault="00A51385" w:rsidP="00A51385">
      <w:pPr>
        <w:spacing w:line="360" w:lineRule="auto"/>
        <w:jc w:val="both"/>
        <w:rPr>
          <w:rFonts w:ascii="Times New Roman" w:hAnsi="Times New Roman" w:cs="Times New Roman"/>
          <w:sz w:val="24"/>
          <w:szCs w:val="24"/>
        </w:rPr>
      </w:pPr>
      <w:r w:rsidRPr="00A05C5D">
        <w:rPr>
          <w:rFonts w:ascii="Times New Roman" w:hAnsi="Times New Roman" w:cs="Times New Roman"/>
          <w:noProof/>
          <w:sz w:val="24"/>
          <w:szCs w:val="24"/>
        </w:rPr>
        <w:lastRenderedPageBreak/>
        <w:drawing>
          <wp:inline distT="0" distB="0" distL="0" distR="0" wp14:anchorId="2773401A" wp14:editId="0B6EE12B">
            <wp:extent cx="4606636" cy="2867564"/>
            <wp:effectExtent l="0" t="0" r="381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8065" t="9691" r="12780" b="14685"/>
                    <a:stretch/>
                  </pic:blipFill>
                  <pic:spPr bwMode="auto">
                    <a:xfrm>
                      <a:off x="0" y="0"/>
                      <a:ext cx="4644400" cy="2891071"/>
                    </a:xfrm>
                    <a:prstGeom prst="rect">
                      <a:avLst/>
                    </a:prstGeom>
                    <a:ln>
                      <a:noFill/>
                    </a:ln>
                    <a:extLst>
                      <a:ext uri="{53640926-AAD7-44D8-BBD7-CCE9431645EC}">
                        <a14:shadowObscured xmlns:a14="http://schemas.microsoft.com/office/drawing/2010/main"/>
                      </a:ext>
                    </a:extLst>
                  </pic:spPr>
                </pic:pic>
              </a:graphicData>
            </a:graphic>
          </wp:inline>
        </w:drawing>
      </w:r>
    </w:p>
    <w:p w14:paraId="45888A82" w14:textId="77777777" w:rsidR="00A51385" w:rsidRPr="00A05C5D" w:rsidRDefault="00A51385" w:rsidP="00A51385">
      <w:pPr>
        <w:spacing w:line="360" w:lineRule="auto"/>
        <w:jc w:val="both"/>
        <w:rPr>
          <w:rFonts w:ascii="Times New Roman" w:hAnsi="Times New Roman" w:cs="Times New Roman"/>
          <w:sz w:val="24"/>
          <w:szCs w:val="24"/>
        </w:rPr>
      </w:pPr>
    </w:p>
    <w:p w14:paraId="22366D2D" w14:textId="279FC386" w:rsidR="00A51385" w:rsidRPr="00A05C5D" w:rsidRDefault="00A51385" w:rsidP="00A51385">
      <w:pPr>
        <w:spacing w:line="360" w:lineRule="auto"/>
        <w:jc w:val="both"/>
        <w:rPr>
          <w:rFonts w:ascii="Times New Roman" w:hAnsi="Times New Roman" w:cs="Times New Roman"/>
          <w:sz w:val="24"/>
          <w:szCs w:val="24"/>
        </w:rPr>
      </w:pPr>
      <w:r w:rsidRPr="00A05C5D">
        <w:rPr>
          <w:rFonts w:ascii="Times New Roman" w:hAnsi="Times New Roman" w:cs="Times New Roman"/>
          <w:sz w:val="24"/>
          <w:szCs w:val="24"/>
        </w:rPr>
        <w:t>Gambar  2 Skema Kontrol Model Reference Adaptif (MRAC) [</w:t>
      </w:r>
      <w:r>
        <w:rPr>
          <w:rFonts w:ascii="Times New Roman" w:hAnsi="Times New Roman" w:cs="Times New Roman"/>
          <w:sz w:val="24"/>
          <w:szCs w:val="24"/>
        </w:rPr>
        <w:t>46]</w:t>
      </w:r>
    </w:p>
    <w:p w14:paraId="1D0729EC" w14:textId="371CB6E9" w:rsidR="00A51385" w:rsidRPr="00A05C5D" w:rsidRDefault="00A51385" w:rsidP="00A51385">
      <w:pPr>
        <w:spacing w:line="240" w:lineRule="auto"/>
        <w:jc w:val="both"/>
        <w:rPr>
          <w:rFonts w:ascii="Times New Roman" w:hAnsi="Times New Roman" w:cs="Times New Roman"/>
          <w:sz w:val="24"/>
          <w:szCs w:val="24"/>
        </w:rPr>
      </w:pPr>
      <w:r w:rsidRPr="00A05C5D">
        <w:rPr>
          <w:rFonts w:ascii="Times New Roman" w:hAnsi="Times New Roman" w:cs="Times New Roman"/>
          <w:sz w:val="24"/>
          <w:szCs w:val="24"/>
        </w:rPr>
        <w:t xml:space="preserve">Pada Gambar 2  adalah model rujukan untuk model adaptif kontrol , MIT </w:t>
      </w:r>
      <w:r w:rsidRPr="00A05C5D">
        <w:rPr>
          <w:rFonts w:ascii="Times New Roman" w:hAnsi="Times New Roman" w:cs="Times New Roman"/>
          <w:i/>
          <w:iCs/>
          <w:sz w:val="24"/>
          <w:szCs w:val="24"/>
        </w:rPr>
        <w:t>Rule</w:t>
      </w:r>
      <w:r w:rsidRPr="00A05C5D">
        <w:rPr>
          <w:rFonts w:ascii="Times New Roman" w:hAnsi="Times New Roman" w:cs="Times New Roman"/>
          <w:sz w:val="24"/>
          <w:szCs w:val="24"/>
        </w:rPr>
        <w:t xml:space="preserve"> akan digunakan untuk membentuk mekanisme update parameter adaptif pada pengendali. Kemudian diasumsikan bahwa pengendali memiliki umpan balik adaptif (θ</w:t>
      </w:r>
      <w:r w:rsidRPr="00A05C5D">
        <w:rPr>
          <w:rFonts w:ascii="Times New Roman" w:hAnsi="Times New Roman" w:cs="Times New Roman"/>
          <w:sz w:val="24"/>
          <w:szCs w:val="24"/>
          <w:vertAlign w:val="subscript"/>
        </w:rPr>
        <w:t>1)</w:t>
      </w:r>
      <w:r w:rsidRPr="00A05C5D">
        <w:rPr>
          <w:rFonts w:ascii="Times New Roman" w:hAnsi="Times New Roman" w:cs="Times New Roman"/>
          <w:sz w:val="24"/>
          <w:szCs w:val="24"/>
        </w:rPr>
        <w:t xml:space="preserve"> dan umpan balik adaptif ( θ</w:t>
      </w:r>
      <w:r w:rsidRPr="00A05C5D">
        <w:rPr>
          <w:rFonts w:ascii="Times New Roman" w:hAnsi="Times New Roman" w:cs="Times New Roman"/>
          <w:sz w:val="24"/>
          <w:szCs w:val="24"/>
          <w:vertAlign w:val="subscript"/>
        </w:rPr>
        <w:t>2</w:t>
      </w:r>
      <w:r w:rsidRPr="00A05C5D">
        <w:rPr>
          <w:rFonts w:ascii="Times New Roman" w:hAnsi="Times New Roman" w:cs="Times New Roman"/>
          <w:sz w:val="24"/>
          <w:szCs w:val="24"/>
        </w:rPr>
        <w:t>). Kemudian  menurunkan umpan balik adaptif ((θ</w:t>
      </w:r>
      <w:r w:rsidRPr="00A05C5D">
        <w:rPr>
          <w:rFonts w:ascii="Times New Roman" w:hAnsi="Times New Roman" w:cs="Times New Roman"/>
          <w:sz w:val="24"/>
          <w:szCs w:val="24"/>
          <w:vertAlign w:val="subscript"/>
        </w:rPr>
        <w:t>1</w:t>
      </w:r>
      <w:r w:rsidRPr="00A05C5D">
        <w:rPr>
          <w:rFonts w:ascii="Times New Roman" w:hAnsi="Times New Roman" w:cs="Times New Roman"/>
          <w:sz w:val="24"/>
          <w:szCs w:val="24"/>
        </w:rPr>
        <w:t>) dan umpan balik adaptif (θ</w:t>
      </w:r>
      <w:r w:rsidRPr="00A05C5D">
        <w:rPr>
          <w:rFonts w:ascii="Times New Roman" w:hAnsi="Times New Roman" w:cs="Times New Roman"/>
          <w:sz w:val="24"/>
          <w:szCs w:val="24"/>
          <w:vertAlign w:val="subscript"/>
        </w:rPr>
        <w:t>2</w:t>
      </w:r>
      <w:r w:rsidRPr="00A05C5D">
        <w:rPr>
          <w:rFonts w:ascii="Times New Roman" w:hAnsi="Times New Roman" w:cs="Times New Roman"/>
          <w:sz w:val="24"/>
          <w:szCs w:val="24"/>
        </w:rPr>
        <w:t xml:space="preserve"> ) untuk mendapatkan Y plant. Selanjutnya adalah mencari nilai error dan Turunan sensitivitas yang diperoleh mengandung parameter dari plant. Jika modelnya mendekati plant aktual, karakteristik model dapat disesuaikan dengan karakteristik plant, Selanjutnya adalah nilai filter dan dibuat menyerupai fungsi alih model referensi, karena filter harus menyaring keluaran agar mengikuti keluaran model referensi. </w:t>
      </w:r>
    </w:p>
    <w:p w14:paraId="730C2C17" w14:textId="77777777" w:rsidR="00A51385" w:rsidRPr="00A05C5D" w:rsidRDefault="00A51385" w:rsidP="00A51385">
      <w:pPr>
        <w:spacing w:line="240" w:lineRule="auto"/>
        <w:jc w:val="both"/>
        <w:rPr>
          <w:rFonts w:ascii="Times New Roman" w:hAnsi="Times New Roman" w:cs="Times New Roman"/>
          <w:b/>
          <w:bCs/>
          <w:sz w:val="24"/>
          <w:szCs w:val="24"/>
        </w:rPr>
      </w:pPr>
      <w:r w:rsidRPr="00A05C5D">
        <w:rPr>
          <w:rFonts w:ascii="Times New Roman" w:hAnsi="Times New Roman" w:cs="Times New Roman"/>
          <w:b/>
          <w:bCs/>
          <w:sz w:val="24"/>
          <w:szCs w:val="24"/>
        </w:rPr>
        <w:t xml:space="preserve">Desain Rancangan : </w:t>
      </w:r>
    </w:p>
    <w:p w14:paraId="35046485" w14:textId="263BE45A" w:rsidR="00A51385" w:rsidRPr="00A05C5D" w:rsidRDefault="00A51385" w:rsidP="00A51385">
      <w:pPr>
        <w:spacing w:line="240" w:lineRule="auto"/>
        <w:jc w:val="both"/>
        <w:rPr>
          <w:rFonts w:ascii="Times New Roman" w:hAnsi="Times New Roman" w:cs="Times New Roman"/>
          <w:sz w:val="24"/>
          <w:szCs w:val="24"/>
        </w:rPr>
      </w:pPr>
      <w:r w:rsidRPr="00A05C5D">
        <w:rPr>
          <w:rFonts w:ascii="Times New Roman" w:hAnsi="Times New Roman" w:cs="Times New Roman"/>
          <w:sz w:val="24"/>
          <w:szCs w:val="24"/>
        </w:rPr>
        <w:t>Desain ini adalah modifikasi pada desain rujukan [</w:t>
      </w:r>
      <w:r>
        <w:rPr>
          <w:rFonts w:ascii="Times New Roman" w:hAnsi="Times New Roman" w:cs="Times New Roman"/>
          <w:sz w:val="24"/>
          <w:szCs w:val="24"/>
        </w:rPr>
        <w:t>46</w:t>
      </w:r>
      <w:r w:rsidRPr="00A05C5D">
        <w:rPr>
          <w:rFonts w:ascii="Times New Roman" w:hAnsi="Times New Roman" w:cs="Times New Roman"/>
          <w:sz w:val="24"/>
          <w:szCs w:val="24"/>
        </w:rPr>
        <w:t>]  dengan penambahan  3 parameter gain adaptasi untuk  memfilter error yang terjadi pada 2 gain parameter</w:t>
      </w:r>
      <w:r>
        <w:rPr>
          <w:rFonts w:ascii="Times New Roman" w:hAnsi="Times New Roman" w:cs="Times New Roman"/>
          <w:sz w:val="24"/>
          <w:szCs w:val="24"/>
        </w:rPr>
        <w:t xml:space="preserve"> lsinnys </w:t>
      </w:r>
      <w:r w:rsidRPr="00A05C5D">
        <w:rPr>
          <w:rFonts w:ascii="Times New Roman" w:hAnsi="Times New Roman" w:cs="Times New Roman"/>
          <w:sz w:val="24"/>
          <w:szCs w:val="24"/>
        </w:rPr>
        <w:t xml:space="preserve"> untuk menghilangkan overshoot dan memepercepat respon </w:t>
      </w:r>
    </w:p>
    <w:p w14:paraId="04910708" w14:textId="613497CF" w:rsidR="00A51385" w:rsidRPr="00A05C5D" w:rsidRDefault="00357957" w:rsidP="00A51385">
      <w:pPr>
        <w:spacing w:line="360" w:lineRule="auto"/>
        <w:jc w:val="both"/>
        <w:rPr>
          <w:rFonts w:ascii="Times New Roman" w:hAnsi="Times New Roman" w:cs="Times New Roman"/>
          <w:sz w:val="24"/>
          <w:szCs w:val="24"/>
        </w:rPr>
      </w:pPr>
      <w:r>
        <w:rPr>
          <w:noProof/>
        </w:rPr>
        <w:lastRenderedPageBreak/>
        <w:drawing>
          <wp:inline distT="0" distB="0" distL="0" distR="0" wp14:anchorId="54E56220" wp14:editId="7CE5BAE9">
            <wp:extent cx="5040630" cy="3783330"/>
            <wp:effectExtent l="0" t="0" r="762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40630" cy="3783330"/>
                    </a:xfrm>
                    <a:prstGeom prst="rect">
                      <a:avLst/>
                    </a:prstGeom>
                    <a:noFill/>
                    <a:ln>
                      <a:noFill/>
                    </a:ln>
                  </pic:spPr>
                </pic:pic>
              </a:graphicData>
            </a:graphic>
          </wp:inline>
        </w:drawing>
      </w:r>
    </w:p>
    <w:p w14:paraId="4AC760AC" w14:textId="77777777" w:rsidR="00A51385" w:rsidRPr="00A05C5D" w:rsidRDefault="00A51385" w:rsidP="00A51385">
      <w:pPr>
        <w:spacing w:line="360" w:lineRule="auto"/>
        <w:ind w:left="1418" w:hanging="1418"/>
        <w:jc w:val="both"/>
        <w:rPr>
          <w:rFonts w:ascii="Times New Roman" w:hAnsi="Times New Roman" w:cs="Times New Roman"/>
          <w:sz w:val="24"/>
          <w:szCs w:val="24"/>
        </w:rPr>
      </w:pPr>
      <w:r w:rsidRPr="00A05C5D">
        <w:rPr>
          <w:rFonts w:ascii="Times New Roman" w:hAnsi="Times New Roman" w:cs="Times New Roman"/>
          <w:sz w:val="24"/>
          <w:szCs w:val="24"/>
        </w:rPr>
        <w:t xml:space="preserve">.  Gambar 3. Desain  kendali adaptif Model control MRAC dengan Metode MIT Rule Modifikasi </w:t>
      </w:r>
    </w:p>
    <w:p w14:paraId="5DD48B1D" w14:textId="77777777" w:rsidR="00A51385" w:rsidRPr="00A05C5D" w:rsidRDefault="00A51385" w:rsidP="00A51385">
      <w:pPr>
        <w:spacing w:after="0" w:line="240" w:lineRule="auto"/>
        <w:jc w:val="both"/>
        <w:rPr>
          <w:rFonts w:ascii="Times New Roman" w:hAnsi="Times New Roman" w:cs="Times New Roman"/>
          <w:sz w:val="24"/>
          <w:szCs w:val="24"/>
        </w:rPr>
      </w:pPr>
      <w:r w:rsidRPr="00A05C5D">
        <w:rPr>
          <w:rFonts w:ascii="Times New Roman" w:hAnsi="Times New Roman" w:cs="Times New Roman"/>
          <w:sz w:val="24"/>
          <w:szCs w:val="24"/>
        </w:rPr>
        <w:t xml:space="preserve">Modifikasi  menggunakan 3 gain adaptasi ( gamma). Model reference yang digunakan ialah karakteristik orde dua yang di sesuaikan dengan system plant yang digunakan. Menentukan nilai gain gamma untuk mendapatkan hasil respons yang diinginkan dengan metode heuristik. Rancangan metode Heuristik ini diperoleh dengan cara perubahan parameter yang disesuaikan dengan kinerja plant yang akan dikendalikan. Adapun alur penentuan nilai gain pada MRAC sebagai berikut: </w:t>
      </w:r>
    </w:p>
    <w:p w14:paraId="3DE9AF34" w14:textId="77777777" w:rsidR="00A51385" w:rsidRPr="00A05C5D" w:rsidRDefault="00A51385" w:rsidP="00A51385">
      <w:pPr>
        <w:spacing w:after="0" w:line="240" w:lineRule="auto"/>
        <w:ind w:left="284" w:hanging="284"/>
        <w:jc w:val="both"/>
        <w:rPr>
          <w:rFonts w:ascii="Times New Roman" w:hAnsi="Times New Roman" w:cs="Times New Roman"/>
          <w:sz w:val="24"/>
          <w:szCs w:val="24"/>
        </w:rPr>
      </w:pPr>
      <w:r w:rsidRPr="00A05C5D">
        <w:rPr>
          <w:rFonts w:ascii="Times New Roman" w:hAnsi="Times New Roman" w:cs="Times New Roman"/>
          <w:sz w:val="24"/>
          <w:szCs w:val="24"/>
        </w:rPr>
        <w:t xml:space="preserve">a. Pertama,dengan memberi nilai gamma 0, dengan melihat respons sistem apakah sudah menyerupai model atau tidak. </w:t>
      </w:r>
    </w:p>
    <w:p w14:paraId="48F3254C" w14:textId="77777777" w:rsidR="00A51385" w:rsidRPr="00A05C5D" w:rsidRDefault="00A51385" w:rsidP="00A51385">
      <w:pPr>
        <w:spacing w:after="0" w:line="240" w:lineRule="auto"/>
        <w:ind w:left="284" w:hanging="284"/>
        <w:jc w:val="both"/>
        <w:rPr>
          <w:rFonts w:ascii="Times New Roman" w:hAnsi="Times New Roman" w:cs="Times New Roman"/>
          <w:sz w:val="24"/>
          <w:szCs w:val="24"/>
        </w:rPr>
      </w:pPr>
      <w:r w:rsidRPr="00A05C5D">
        <w:rPr>
          <w:rFonts w:ascii="Times New Roman" w:hAnsi="Times New Roman" w:cs="Times New Roman"/>
          <w:sz w:val="24"/>
          <w:szCs w:val="24"/>
        </w:rPr>
        <w:t xml:space="preserve">b. Jikat idak ada respons dari sistem, maka beri nilai gamma dengan menaikkan nilai gain menjadi sampai terjadi perubahan pada respons system yang menyerupai model reference. </w:t>
      </w:r>
    </w:p>
    <w:p w14:paraId="32EAB26C" w14:textId="77777777" w:rsidR="00A51385" w:rsidRPr="00A05C5D" w:rsidRDefault="00A51385" w:rsidP="00A51385">
      <w:pPr>
        <w:spacing w:after="0" w:line="240" w:lineRule="auto"/>
        <w:ind w:left="284" w:hanging="284"/>
        <w:jc w:val="both"/>
        <w:rPr>
          <w:rFonts w:ascii="Times New Roman" w:hAnsi="Times New Roman" w:cs="Times New Roman"/>
          <w:sz w:val="24"/>
          <w:szCs w:val="24"/>
        </w:rPr>
      </w:pPr>
      <w:r w:rsidRPr="00A05C5D">
        <w:rPr>
          <w:rFonts w:ascii="Times New Roman" w:hAnsi="Times New Roman" w:cs="Times New Roman"/>
          <w:sz w:val="24"/>
          <w:szCs w:val="24"/>
        </w:rPr>
        <w:t>c. Jikalau perubahan respons semakin menjauh dari model reference. Maka ubah nilai gain menjadi negatif dan dilanjutkan penaikan nilai gain sampai respons sistem menyerupai model</w:t>
      </w:r>
    </w:p>
    <w:p w14:paraId="70CB9C98" w14:textId="77777777" w:rsidR="00A51385" w:rsidRPr="00A05C5D" w:rsidRDefault="00A51385" w:rsidP="00A51385">
      <w:pPr>
        <w:spacing w:after="0" w:line="360" w:lineRule="auto"/>
        <w:ind w:left="284" w:hanging="284"/>
        <w:jc w:val="both"/>
        <w:rPr>
          <w:rFonts w:ascii="Times New Roman" w:hAnsi="Times New Roman" w:cs="Times New Roman"/>
          <w:sz w:val="24"/>
          <w:szCs w:val="24"/>
        </w:rPr>
      </w:pPr>
    </w:p>
    <w:p w14:paraId="4E43585F" w14:textId="77777777" w:rsidR="00A51385" w:rsidRPr="00A05C5D" w:rsidRDefault="00A51385" w:rsidP="00A51385">
      <w:pPr>
        <w:pStyle w:val="ListParagraph"/>
        <w:spacing w:after="0" w:line="360" w:lineRule="auto"/>
        <w:jc w:val="both"/>
        <w:rPr>
          <w:rFonts w:ascii="Times New Roman" w:hAnsi="Times New Roman" w:cs="Times New Roman"/>
          <w:sz w:val="24"/>
          <w:szCs w:val="24"/>
        </w:rPr>
      </w:pPr>
    </w:p>
    <w:p w14:paraId="08A216BF" w14:textId="77777777" w:rsidR="00A51385" w:rsidRPr="00A05C5D" w:rsidRDefault="00A51385" w:rsidP="00A51385">
      <w:pPr>
        <w:pStyle w:val="ListParagraph"/>
        <w:numPr>
          <w:ilvl w:val="0"/>
          <w:numId w:val="26"/>
        </w:numPr>
        <w:spacing w:line="360" w:lineRule="auto"/>
        <w:jc w:val="both"/>
        <w:rPr>
          <w:rFonts w:ascii="Times New Roman" w:hAnsi="Times New Roman" w:cs="Times New Roman"/>
          <w:b/>
          <w:bCs/>
          <w:sz w:val="24"/>
          <w:szCs w:val="24"/>
        </w:rPr>
      </w:pPr>
      <w:r w:rsidRPr="00A05C5D">
        <w:rPr>
          <w:rFonts w:ascii="Times New Roman" w:hAnsi="Times New Roman" w:cs="Times New Roman"/>
          <w:b/>
          <w:bCs/>
          <w:sz w:val="24"/>
          <w:szCs w:val="24"/>
        </w:rPr>
        <w:t xml:space="preserve">PID  adaptif dalam model Adaptif Reference Adaptive Control (MRAC-MIT </w:t>
      </w:r>
      <w:r w:rsidRPr="00A05C5D">
        <w:rPr>
          <w:rFonts w:ascii="Times New Roman" w:hAnsi="Times New Roman" w:cs="Times New Roman"/>
          <w:b/>
          <w:bCs/>
          <w:i/>
          <w:iCs/>
          <w:sz w:val="24"/>
          <w:szCs w:val="24"/>
        </w:rPr>
        <w:t xml:space="preserve">Rule </w:t>
      </w:r>
      <w:r w:rsidRPr="00A05C5D">
        <w:rPr>
          <w:rFonts w:ascii="Times New Roman" w:hAnsi="Times New Roman" w:cs="Times New Roman"/>
          <w:b/>
          <w:bCs/>
          <w:sz w:val="24"/>
          <w:szCs w:val="24"/>
        </w:rPr>
        <w:t>Modifikasi)</w:t>
      </w:r>
    </w:p>
    <w:p w14:paraId="4D4F55E2" w14:textId="77777777" w:rsidR="00A51385" w:rsidRPr="00A05C5D" w:rsidRDefault="00A51385" w:rsidP="00A51385">
      <w:pPr>
        <w:spacing w:line="240" w:lineRule="auto"/>
        <w:jc w:val="both"/>
        <w:rPr>
          <w:rFonts w:ascii="Times New Roman" w:hAnsi="Times New Roman" w:cs="Times New Roman"/>
          <w:sz w:val="24"/>
          <w:szCs w:val="24"/>
        </w:rPr>
      </w:pPr>
      <w:r w:rsidRPr="00A05C5D">
        <w:rPr>
          <w:rFonts w:ascii="Times New Roman" w:hAnsi="Times New Roman" w:cs="Times New Roman"/>
          <w:sz w:val="24"/>
          <w:szCs w:val="24"/>
        </w:rPr>
        <w:lastRenderedPageBreak/>
        <w:tab/>
        <w:t xml:space="preserve">Apabila penambahan nilai gamma mempengaruhi respon sistem, maka dengan penambahan kendali PID akan lebih mempengaruhi respon sistem, sehingga didaptkan pemodelan dengan kinerja yang sangat baik. Desain ini adalah  adalah mengadaftikan PID dengan menggunakan menggunakan MRAC dengan MIT </w:t>
      </w:r>
      <w:r w:rsidRPr="00A05C5D">
        <w:rPr>
          <w:rFonts w:ascii="Times New Roman" w:hAnsi="Times New Roman" w:cs="Times New Roman"/>
          <w:i/>
          <w:iCs/>
          <w:sz w:val="24"/>
          <w:szCs w:val="24"/>
        </w:rPr>
        <w:t xml:space="preserve">Rule </w:t>
      </w:r>
      <w:r w:rsidRPr="00A05C5D">
        <w:rPr>
          <w:rFonts w:ascii="Times New Roman" w:hAnsi="Times New Roman" w:cs="Times New Roman"/>
          <w:sz w:val="24"/>
          <w:szCs w:val="24"/>
        </w:rPr>
        <w:t xml:space="preserve"> modifikasi, dengan tidak merubah struktur yang sederhana dari kontroler PID. Algoritma Kontrol adaptif akan memberikan parameter kontrol yang baru pada kontrol PID, Dengan menerapkan aturan MIT, dimana mengganti parameter </w:t>
      </w:r>
      <w:r w:rsidRPr="00A05C5D">
        <w:rPr>
          <w:rFonts w:ascii="Cambria Math" w:hAnsi="Cambria Math" w:cs="Cambria Math"/>
          <w:sz w:val="24"/>
          <w:szCs w:val="24"/>
        </w:rPr>
        <w:t>𝜃</w:t>
      </w:r>
      <w:r w:rsidRPr="00A05C5D">
        <w:rPr>
          <w:rFonts w:ascii="Times New Roman" w:hAnsi="Times New Roman" w:cs="Times New Roman"/>
          <w:sz w:val="24"/>
          <w:szCs w:val="24"/>
        </w:rPr>
        <w:t xml:space="preserve"> dengan </w:t>
      </w:r>
      <w:r w:rsidRPr="00A05C5D">
        <w:rPr>
          <w:rFonts w:ascii="Cambria Math" w:hAnsi="Cambria Math" w:cs="Cambria Math"/>
          <w:sz w:val="24"/>
          <w:szCs w:val="24"/>
        </w:rPr>
        <w:t>𝐾𝑝</w:t>
      </w:r>
      <w:r w:rsidRPr="00A05C5D">
        <w:rPr>
          <w:rFonts w:ascii="Times New Roman" w:hAnsi="Times New Roman" w:cs="Times New Roman"/>
          <w:sz w:val="24"/>
          <w:szCs w:val="24"/>
        </w:rPr>
        <w:t xml:space="preserve">,  </w:t>
      </w:r>
      <w:r w:rsidRPr="00A05C5D">
        <w:rPr>
          <w:rFonts w:ascii="Cambria Math" w:hAnsi="Cambria Math" w:cs="Cambria Math"/>
          <w:sz w:val="24"/>
          <w:szCs w:val="24"/>
        </w:rPr>
        <w:t>𝐾𝑖</w:t>
      </w:r>
      <w:r w:rsidRPr="00A05C5D">
        <w:rPr>
          <w:rFonts w:ascii="Times New Roman" w:hAnsi="Times New Roman" w:cs="Times New Roman"/>
          <w:sz w:val="24"/>
          <w:szCs w:val="24"/>
        </w:rPr>
        <w:t xml:space="preserve"> , Kd., sehingga output dari MRAC  ini digunakan untuk menentukan parameter PID  ( Kp, ki, Kd ) secara adaptif. Metode ini akan melinieritaskan kondisi non-linier pada BLDC. Adanya proses penambahan gamma pada bagian kendali ini, maka akan menyebabkan respon keluaran sistem memiliki karakteristik yang sama untuk setiap setpoint yang berbeda-beda, karena suatu sistem hanya akan menghasilkan respon keluaran dengan karakteristik sama bila sistemnya linier.</w:t>
      </w:r>
    </w:p>
    <w:p w14:paraId="779E974A" w14:textId="31E25D32" w:rsidR="00A51385" w:rsidRPr="00A05C5D" w:rsidRDefault="00A51385" w:rsidP="00A51385">
      <w:pPr>
        <w:spacing w:line="240" w:lineRule="auto"/>
        <w:jc w:val="both"/>
        <w:rPr>
          <w:rFonts w:ascii="Times New Roman" w:hAnsi="Times New Roman" w:cs="Times New Roman"/>
          <w:sz w:val="24"/>
          <w:szCs w:val="24"/>
        </w:rPr>
      </w:pPr>
    </w:p>
    <w:p w14:paraId="1A1EEA12" w14:textId="77777777" w:rsidR="00A51385" w:rsidRPr="00A05C5D" w:rsidRDefault="00A51385" w:rsidP="00A51385">
      <w:pPr>
        <w:spacing w:line="360" w:lineRule="auto"/>
        <w:jc w:val="both"/>
        <w:rPr>
          <w:rFonts w:ascii="Times New Roman" w:hAnsi="Times New Roman" w:cs="Times New Roman"/>
          <w:sz w:val="24"/>
          <w:szCs w:val="24"/>
        </w:rPr>
      </w:pPr>
    </w:p>
    <w:p w14:paraId="2F067581" w14:textId="05E6D95D" w:rsidR="00A51385" w:rsidRPr="00A05C5D" w:rsidRDefault="00A51385" w:rsidP="00A51385">
      <w:pPr>
        <w:spacing w:line="360" w:lineRule="auto"/>
        <w:jc w:val="both"/>
        <w:rPr>
          <w:rFonts w:ascii="Times New Roman" w:hAnsi="Times New Roman" w:cs="Times New Roman"/>
          <w:sz w:val="24"/>
          <w:szCs w:val="24"/>
        </w:rPr>
      </w:pPr>
      <w:r w:rsidRPr="00A51385">
        <w:rPr>
          <w:rFonts w:ascii="Times New Roman" w:hAnsi="Times New Roman" w:cs="Times New Roman"/>
          <w:sz w:val="24"/>
          <w:szCs w:val="24"/>
        </w:rPr>
        <w:drawing>
          <wp:inline distT="0" distB="0" distL="0" distR="0" wp14:anchorId="042D7352" wp14:editId="670BE776">
            <wp:extent cx="5040630" cy="4201160"/>
            <wp:effectExtent l="0" t="0" r="7620" b="8890"/>
            <wp:docPr id="2" name="Picture 1">
              <a:extLst xmlns:a="http://schemas.openxmlformats.org/drawingml/2006/main">
                <a:ext uri="{FF2B5EF4-FFF2-40B4-BE49-F238E27FC236}">
                  <a16:creationId xmlns:a16="http://schemas.microsoft.com/office/drawing/2014/main" id="{3F760511-B158-7CF1-B013-44BC3593F8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F760511-B158-7CF1-B013-44BC3593F8F6}"/>
                        </a:ext>
                      </a:extLst>
                    </pic:cNvPr>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40630" cy="4201160"/>
                    </a:xfrm>
                    <a:prstGeom prst="rect">
                      <a:avLst/>
                    </a:prstGeom>
                    <a:noFill/>
                    <a:ln>
                      <a:noFill/>
                    </a:ln>
                  </pic:spPr>
                </pic:pic>
              </a:graphicData>
            </a:graphic>
          </wp:inline>
        </w:drawing>
      </w:r>
    </w:p>
    <w:p w14:paraId="25D69BD9" w14:textId="77777777" w:rsidR="00A51385" w:rsidRPr="00A05C5D" w:rsidRDefault="00A51385" w:rsidP="00A51385">
      <w:pPr>
        <w:spacing w:line="360" w:lineRule="auto"/>
        <w:jc w:val="center"/>
        <w:rPr>
          <w:rFonts w:ascii="Times New Roman" w:hAnsi="Times New Roman" w:cs="Times New Roman"/>
          <w:b/>
          <w:bCs/>
          <w:sz w:val="24"/>
          <w:szCs w:val="24"/>
        </w:rPr>
      </w:pPr>
      <w:r w:rsidRPr="00A05C5D">
        <w:rPr>
          <w:rFonts w:ascii="Times New Roman" w:hAnsi="Times New Roman" w:cs="Times New Roman"/>
          <w:b/>
          <w:bCs/>
          <w:sz w:val="24"/>
          <w:szCs w:val="24"/>
        </w:rPr>
        <w:t>Gambar . Skema Desain Rancangan PID Adaptif</w:t>
      </w:r>
    </w:p>
    <w:p w14:paraId="3525A056" w14:textId="77777777" w:rsidR="00A51385" w:rsidRPr="00A05C5D" w:rsidRDefault="00A51385" w:rsidP="00ED67EC">
      <w:pPr>
        <w:spacing w:after="0" w:line="360" w:lineRule="auto"/>
        <w:jc w:val="both"/>
        <w:rPr>
          <w:rFonts w:ascii="Times New Roman" w:hAnsi="Times New Roman" w:cs="Times New Roman"/>
          <w:sz w:val="24"/>
          <w:szCs w:val="24"/>
        </w:rPr>
      </w:pPr>
      <w:r w:rsidRPr="00A05C5D">
        <w:rPr>
          <w:rFonts w:ascii="Times New Roman" w:hAnsi="Times New Roman" w:cs="Times New Roman"/>
          <w:sz w:val="24"/>
          <w:szCs w:val="24"/>
        </w:rPr>
        <w:lastRenderedPageBreak/>
        <w:tab/>
        <w:t xml:space="preserve">Penentuan model referensi dengan cara heutiristik, sehingga didapatkan respon yang stabil yang mengikuti karakteristik dari plant . Model referensi yang akan  ditentukan tidak  memiliki error steady state, tidak terdapat osilasi dan memiliki settling time yang cepat. Penentuan model referensi  dengan melihat respon  saat simulasi melalui aplikasi matlab pada saat implementasi sistem.  Model akan diuji dalam beberapa skenario : </w:t>
      </w:r>
    </w:p>
    <w:p w14:paraId="7F84C82C" w14:textId="77777777" w:rsidR="00A51385" w:rsidRPr="00A05C5D" w:rsidRDefault="00A51385" w:rsidP="00ED67EC">
      <w:pPr>
        <w:pStyle w:val="ListParagraph"/>
        <w:numPr>
          <w:ilvl w:val="0"/>
          <w:numId w:val="27"/>
        </w:numPr>
        <w:spacing w:after="0" w:line="360" w:lineRule="auto"/>
        <w:ind w:left="142" w:hanging="295"/>
        <w:jc w:val="both"/>
        <w:rPr>
          <w:rFonts w:ascii="Times New Roman" w:hAnsi="Times New Roman" w:cs="Times New Roman"/>
          <w:sz w:val="24"/>
          <w:szCs w:val="24"/>
        </w:rPr>
      </w:pPr>
      <w:r w:rsidRPr="00A05C5D">
        <w:rPr>
          <w:rFonts w:ascii="Times New Roman" w:hAnsi="Times New Roman" w:cs="Times New Roman"/>
          <w:sz w:val="24"/>
          <w:szCs w:val="24"/>
        </w:rPr>
        <w:t>Simulasi dengan Kecepatan Referensi Tetap Tanpa Beban. Pada kondisi ini , akan diamati arus dan karakteristik torsi pada sistem motor BLDC yang akan diuji</w:t>
      </w:r>
    </w:p>
    <w:p w14:paraId="24004462" w14:textId="77777777" w:rsidR="00A51385" w:rsidRPr="00A05C5D" w:rsidRDefault="00A51385" w:rsidP="00ED67EC">
      <w:pPr>
        <w:pStyle w:val="ListParagraph"/>
        <w:numPr>
          <w:ilvl w:val="0"/>
          <w:numId w:val="27"/>
        </w:numPr>
        <w:spacing w:line="360" w:lineRule="auto"/>
        <w:ind w:left="142" w:hanging="295"/>
        <w:jc w:val="both"/>
        <w:rPr>
          <w:rFonts w:ascii="Times New Roman" w:hAnsi="Times New Roman" w:cs="Times New Roman"/>
          <w:sz w:val="24"/>
          <w:szCs w:val="24"/>
        </w:rPr>
      </w:pPr>
      <w:r w:rsidRPr="00A05C5D">
        <w:rPr>
          <w:rFonts w:ascii="Times New Roman" w:hAnsi="Times New Roman" w:cs="Times New Roman"/>
          <w:sz w:val="24"/>
          <w:szCs w:val="24"/>
        </w:rPr>
        <w:t>Simulasi dengan kecepatan referensi tetap dengan perubahan beban pada waktu tertentu.  Beban diberikan dengan mengubah torsi BLDC waktu tertentu, yang disesuaikan dengan  beban maksimum untuk motor dengan spesifikasi yang digunakan pada penelitian ini. Simulasi ini juga untuk mengetahui keakuratan model jika motor BLDC diberikan beban yang lebih dari kapasitasnya.</w:t>
      </w:r>
    </w:p>
    <w:p w14:paraId="394C3BF1" w14:textId="77777777" w:rsidR="00A51385" w:rsidRPr="00A05C5D" w:rsidRDefault="00A51385" w:rsidP="00ED67EC">
      <w:pPr>
        <w:pStyle w:val="ListParagraph"/>
        <w:numPr>
          <w:ilvl w:val="0"/>
          <w:numId w:val="27"/>
        </w:numPr>
        <w:spacing w:line="360" w:lineRule="auto"/>
        <w:ind w:left="142" w:hanging="295"/>
        <w:jc w:val="both"/>
        <w:rPr>
          <w:rFonts w:ascii="Times New Roman" w:hAnsi="Times New Roman" w:cs="Times New Roman"/>
          <w:sz w:val="24"/>
          <w:szCs w:val="24"/>
        </w:rPr>
      </w:pPr>
      <w:r w:rsidRPr="00A05C5D">
        <w:rPr>
          <w:rFonts w:ascii="Times New Roman" w:hAnsi="Times New Roman" w:cs="Times New Roman"/>
          <w:sz w:val="24"/>
          <w:szCs w:val="24"/>
        </w:rPr>
        <w:t>Simulasi dengan Kecepatan Referensi berubah  Tanpa Beban  dan dengan beban. Kondisi ini  Akan diamati, respon sistem kontrol yang telah didesain dapat mengikuti sesuai dengan nilai pada model referensi yang diberikan</w:t>
      </w:r>
    </w:p>
    <w:p w14:paraId="3CA46C4F" w14:textId="77777777" w:rsidR="00A51385" w:rsidRPr="00A05C5D" w:rsidRDefault="00A51385" w:rsidP="00ED67EC">
      <w:pPr>
        <w:pStyle w:val="ListParagraph"/>
        <w:numPr>
          <w:ilvl w:val="0"/>
          <w:numId w:val="27"/>
        </w:numPr>
        <w:spacing w:line="360" w:lineRule="auto"/>
        <w:ind w:left="142" w:hanging="295"/>
        <w:jc w:val="both"/>
        <w:rPr>
          <w:rFonts w:ascii="Times New Roman" w:hAnsi="Times New Roman" w:cs="Times New Roman"/>
          <w:sz w:val="24"/>
          <w:szCs w:val="24"/>
        </w:rPr>
      </w:pPr>
      <w:r w:rsidRPr="00A05C5D">
        <w:rPr>
          <w:rFonts w:ascii="Times New Roman" w:hAnsi="Times New Roman" w:cs="Times New Roman"/>
          <w:sz w:val="24"/>
          <w:szCs w:val="24"/>
        </w:rPr>
        <w:t>Pada penelitian ini waktu naik yang digunakan yaitu 10% sampai 90%, dimana waktu ini diperoleh dengan mencari selisih waktu dari kondisi respons saat 90% dengan kondisi respons saat 10% dari set point.  Waktu Tunak/ Time settling, pada penelitian ini ukuran waktu yang digunakan yaitu ukuran waktu yang menyatakan respons telah masuk ±2 % dari keadaan steady state.  Waktu tunda / Delay time ,ukuran waktu yang menyatakan faktor keterlambatan respons output terhadap input, diukur mulai dari t=0 sampai dengan respons 50% dari respons steady state</w:t>
      </w:r>
    </w:p>
    <w:p w14:paraId="32D772C1" w14:textId="7C7A2067" w:rsidR="00A51385" w:rsidRPr="00A05C5D" w:rsidRDefault="00A51385" w:rsidP="00ED67EC">
      <w:pPr>
        <w:spacing w:after="0" w:line="360" w:lineRule="auto"/>
        <w:ind w:firstLine="720"/>
        <w:jc w:val="both"/>
        <w:textAlignment w:val="baseline"/>
        <w:rPr>
          <w:rFonts w:ascii="Times New Roman" w:eastAsia="Times New Roman" w:hAnsi="Times New Roman" w:cs="Times New Roman"/>
          <w:color w:val="000000" w:themeColor="text1"/>
          <w:sz w:val="24"/>
          <w:szCs w:val="24"/>
        </w:rPr>
      </w:pPr>
      <w:r w:rsidRPr="00A05C5D">
        <w:rPr>
          <w:rFonts w:ascii="Times New Roman" w:hAnsi="Times New Roman" w:cs="Times New Roman"/>
          <w:sz w:val="24"/>
          <w:szCs w:val="24"/>
        </w:rPr>
        <w:t>Kinerja kontrol kecepatan diuji untuk skenario yang berbeda. Unjuk kerja model yang diusulkan dianalisa dalam performance. A</w:t>
      </w:r>
      <w:r w:rsidRPr="00A05C5D">
        <w:rPr>
          <w:rFonts w:ascii="Times New Roman" w:eastAsia="Times New Roman" w:hAnsi="Times New Roman" w:cs="Times New Roman"/>
          <w:sz w:val="24"/>
          <w:szCs w:val="24"/>
        </w:rPr>
        <w:t xml:space="preserve">da 3 tipe input sinyal test yang digunakan untuk </w:t>
      </w:r>
      <w:r w:rsidRPr="00A05C5D">
        <w:rPr>
          <w:rFonts w:ascii="Times New Roman" w:eastAsia="Times New Roman" w:hAnsi="Times New Roman" w:cs="Times New Roman"/>
          <w:color w:val="000000" w:themeColor="text1"/>
          <w:sz w:val="24"/>
          <w:szCs w:val="24"/>
        </w:rPr>
        <w:t>menganalisa system dari bentuk kurva response :</w:t>
      </w:r>
    </w:p>
    <w:p w14:paraId="0E5A1B93" w14:textId="77777777" w:rsidR="00A51385" w:rsidRPr="00A05C5D" w:rsidRDefault="00A51385" w:rsidP="00ED67EC">
      <w:pPr>
        <w:pStyle w:val="ListParagraph"/>
        <w:spacing w:after="0" w:line="360" w:lineRule="auto"/>
        <w:ind w:left="284" w:hanging="284"/>
        <w:jc w:val="both"/>
        <w:textAlignment w:val="baseline"/>
        <w:rPr>
          <w:rFonts w:ascii="Times New Roman" w:eastAsia="Times New Roman" w:hAnsi="Times New Roman" w:cs="Times New Roman"/>
          <w:color w:val="000000" w:themeColor="text1"/>
          <w:sz w:val="24"/>
          <w:szCs w:val="24"/>
        </w:rPr>
      </w:pPr>
      <w:r w:rsidRPr="00A05C5D">
        <w:rPr>
          <w:rFonts w:ascii="Times New Roman" w:eastAsia="Times New Roman" w:hAnsi="Times New Roman" w:cs="Times New Roman"/>
          <w:color w:val="000000" w:themeColor="text1"/>
          <w:sz w:val="24"/>
          <w:szCs w:val="24"/>
        </w:rPr>
        <w:t xml:space="preserve">a. Impulse signal, sinyal kejut sesaat, </w:t>
      </w:r>
      <w:r w:rsidRPr="00A05C5D">
        <w:rPr>
          <w:rFonts w:ascii="Times New Roman" w:hAnsi="Times New Roman" w:cs="Times New Roman"/>
          <w:color w:val="000000" w:themeColor="text1"/>
          <w:sz w:val="24"/>
          <w:szCs w:val="24"/>
          <w:shd w:val="clear" w:color="auto" w:fill="FFFFFF"/>
        </w:rPr>
        <w:t>berguna untuk menguji respon terhadap gangguan sesaat yang muncul tiba-tiba dan untuk menguji sistem yang responnya berubah dalam selang waktu yang sangat singkat.</w:t>
      </w:r>
    </w:p>
    <w:p w14:paraId="31E0987E" w14:textId="77777777" w:rsidR="00A51385" w:rsidRPr="00A05C5D" w:rsidRDefault="00A51385" w:rsidP="00ED67EC">
      <w:pPr>
        <w:spacing w:after="0" w:line="360" w:lineRule="auto"/>
        <w:ind w:left="284" w:hanging="284"/>
        <w:jc w:val="both"/>
        <w:textAlignment w:val="baseline"/>
        <w:rPr>
          <w:rFonts w:ascii="Times New Roman" w:eastAsia="Times New Roman" w:hAnsi="Times New Roman" w:cs="Times New Roman"/>
          <w:color w:val="000000" w:themeColor="text1"/>
          <w:sz w:val="24"/>
          <w:szCs w:val="24"/>
        </w:rPr>
      </w:pPr>
      <w:r w:rsidRPr="00A05C5D">
        <w:rPr>
          <w:rFonts w:ascii="Times New Roman" w:eastAsia="Times New Roman" w:hAnsi="Times New Roman" w:cs="Times New Roman"/>
          <w:color w:val="000000" w:themeColor="text1"/>
          <w:sz w:val="24"/>
          <w:szCs w:val="24"/>
        </w:rPr>
        <w:lastRenderedPageBreak/>
        <w:t xml:space="preserve"> b. Step signal, sinyal input tetap DC secara mendadak, </w:t>
      </w:r>
      <w:r w:rsidRPr="00A05C5D">
        <w:rPr>
          <w:rFonts w:ascii="Times New Roman" w:hAnsi="Times New Roman" w:cs="Times New Roman"/>
          <w:color w:val="000000" w:themeColor="text1"/>
          <w:sz w:val="24"/>
          <w:szCs w:val="24"/>
          <w:shd w:val="clear" w:color="auto" w:fill="FFFFFF"/>
        </w:rPr>
        <w:t>menguji respon terhadap ganguan yang muncul tiba-tiba, dan juga melihat kemampuan sistem kontrol dalam memposisikan respon.</w:t>
      </w:r>
    </w:p>
    <w:p w14:paraId="1046D532" w14:textId="77777777" w:rsidR="00A51385" w:rsidRPr="00A05C5D" w:rsidRDefault="00A51385" w:rsidP="00ED67EC">
      <w:pPr>
        <w:spacing w:after="0" w:line="360" w:lineRule="auto"/>
        <w:ind w:left="284" w:hanging="284"/>
        <w:jc w:val="both"/>
        <w:textAlignment w:val="baseline"/>
        <w:rPr>
          <w:rFonts w:ascii="Times New Roman" w:eastAsia="Times New Roman" w:hAnsi="Times New Roman" w:cs="Times New Roman"/>
          <w:color w:val="000000" w:themeColor="text1"/>
          <w:sz w:val="24"/>
          <w:szCs w:val="24"/>
        </w:rPr>
      </w:pPr>
      <w:r w:rsidRPr="00A05C5D">
        <w:rPr>
          <w:rFonts w:ascii="Times New Roman" w:eastAsia="Times New Roman" w:hAnsi="Times New Roman" w:cs="Times New Roman"/>
          <w:color w:val="000000" w:themeColor="text1"/>
          <w:sz w:val="24"/>
          <w:szCs w:val="24"/>
        </w:rPr>
        <w:t xml:space="preserve"> c. Ramp signal, sinyal yang berubah mendadak , </w:t>
      </w:r>
      <w:r w:rsidRPr="00A05C5D">
        <w:rPr>
          <w:rFonts w:ascii="Times New Roman" w:hAnsi="Times New Roman" w:cs="Times New Roman"/>
          <w:color w:val="000000" w:themeColor="text1"/>
          <w:sz w:val="24"/>
          <w:szCs w:val="24"/>
          <w:shd w:val="clear" w:color="auto" w:fill="FFFFFF"/>
        </w:rPr>
        <w:t> melihat kemampuan sistem kontrol dalam melacak target yang bergerak dengan kecepatan konstan.</w:t>
      </w:r>
    </w:p>
    <w:p w14:paraId="086D9438" w14:textId="77777777" w:rsidR="00A51385" w:rsidRPr="00A05C5D" w:rsidRDefault="00A51385" w:rsidP="00ED67EC">
      <w:pPr>
        <w:spacing w:after="0" w:line="360" w:lineRule="auto"/>
        <w:jc w:val="both"/>
        <w:textAlignment w:val="baseline"/>
        <w:rPr>
          <w:rFonts w:ascii="Times New Roman" w:eastAsia="Times New Roman" w:hAnsi="Times New Roman" w:cs="Times New Roman"/>
          <w:sz w:val="24"/>
          <w:szCs w:val="24"/>
        </w:rPr>
      </w:pPr>
    </w:p>
    <w:p w14:paraId="6EDBCC88" w14:textId="77777777" w:rsidR="00A51385" w:rsidRPr="00A05C5D" w:rsidRDefault="00A51385" w:rsidP="00ED67EC">
      <w:pPr>
        <w:spacing w:after="0" w:line="360" w:lineRule="auto"/>
        <w:jc w:val="both"/>
        <w:textAlignment w:val="baseline"/>
        <w:rPr>
          <w:rFonts w:ascii="Times New Roman" w:eastAsia="Times New Roman" w:hAnsi="Times New Roman" w:cs="Times New Roman"/>
          <w:sz w:val="24"/>
          <w:szCs w:val="24"/>
        </w:rPr>
      </w:pPr>
      <w:r w:rsidRPr="00A05C5D">
        <w:rPr>
          <w:rFonts w:ascii="Times New Roman" w:eastAsia="Times New Roman" w:hAnsi="Times New Roman" w:cs="Times New Roman"/>
          <w:sz w:val="24"/>
          <w:szCs w:val="24"/>
        </w:rPr>
        <w:t>Data yang akan di analisa adalah response transient yaitu respon yang terjadi Ketika  input  sebuah  sistem berubah  secara  tiba tiba,  keluaran  atau output  membutuhkan waktu   untuk   merespon   perubahan   itu yang akan  diamati mulai saat terjadinya perubahan sinyal input/gangguan/beban sampai  respon  masuk  dalam keadaan </w:t>
      </w:r>
      <w:r w:rsidRPr="00A05C5D">
        <w:rPr>
          <w:rFonts w:ascii="Times New Roman" w:eastAsia="Times New Roman" w:hAnsi="Times New Roman" w:cs="Times New Roman"/>
          <w:i/>
          <w:iCs/>
          <w:sz w:val="24"/>
          <w:szCs w:val="24"/>
          <w:bdr w:val="none" w:sz="0" w:space="0" w:color="auto" w:frame="1"/>
        </w:rPr>
        <w:t>steady state</w:t>
      </w:r>
      <w:r w:rsidRPr="00A05C5D">
        <w:rPr>
          <w:rFonts w:ascii="Times New Roman" w:eastAsia="Times New Roman" w:hAnsi="Times New Roman" w:cs="Times New Roman"/>
          <w:b/>
          <w:bCs/>
          <w:sz w:val="24"/>
          <w:szCs w:val="24"/>
          <w:bdr w:val="none" w:sz="0" w:space="0" w:color="auto" w:frame="1"/>
        </w:rPr>
        <w:t xml:space="preserve">. </w:t>
      </w:r>
      <w:r w:rsidRPr="00A05C5D">
        <w:rPr>
          <w:rFonts w:ascii="Times New Roman" w:eastAsia="Times New Roman" w:hAnsi="Times New Roman" w:cs="Times New Roman"/>
          <w:sz w:val="24"/>
          <w:szCs w:val="24"/>
        </w:rPr>
        <w:t>untuk mengukur kualitas respon </w:t>
      </w:r>
      <w:r w:rsidRPr="00A05C5D">
        <w:rPr>
          <w:rFonts w:ascii="Times New Roman" w:eastAsia="Times New Roman" w:hAnsi="Times New Roman" w:cs="Times New Roman"/>
          <w:i/>
          <w:iCs/>
          <w:sz w:val="24"/>
          <w:szCs w:val="24"/>
          <w:bdr w:val="none" w:sz="0" w:space="0" w:color="auto" w:frame="1"/>
        </w:rPr>
        <w:t>transient </w:t>
      </w:r>
      <w:r w:rsidRPr="00A05C5D">
        <w:rPr>
          <w:rFonts w:ascii="Times New Roman" w:eastAsia="Times New Roman" w:hAnsi="Times New Roman" w:cs="Times New Roman"/>
          <w:sz w:val="24"/>
          <w:szCs w:val="24"/>
        </w:rPr>
        <w:t xml:space="preserve">  tolah ukur yang digunakan adalah ;  </w:t>
      </w:r>
    </w:p>
    <w:p w14:paraId="01427359" w14:textId="77777777" w:rsidR="00A51385" w:rsidRPr="00A05C5D" w:rsidRDefault="00A51385" w:rsidP="00ED67EC">
      <w:pPr>
        <w:spacing w:after="0" w:line="360" w:lineRule="auto"/>
        <w:ind w:left="1985" w:hanging="1985"/>
        <w:jc w:val="both"/>
        <w:rPr>
          <w:rFonts w:ascii="Times New Roman" w:hAnsi="Times New Roman" w:cs="Times New Roman"/>
          <w:sz w:val="24"/>
          <w:szCs w:val="24"/>
        </w:rPr>
      </w:pPr>
      <w:r w:rsidRPr="00A05C5D">
        <w:rPr>
          <w:rFonts w:ascii="Times New Roman" w:hAnsi="Times New Roman" w:cs="Times New Roman"/>
          <w:sz w:val="24"/>
          <w:szCs w:val="24"/>
        </w:rPr>
        <w:t>Rise Time (TR)     : Ukuran waktu yang di ukur mulai respon mulai t= 0 s/d respon memotong sumbu steady state yang pertama.</w:t>
      </w:r>
    </w:p>
    <w:p w14:paraId="6D4FCD35" w14:textId="77777777" w:rsidR="00A51385" w:rsidRPr="00A05C5D" w:rsidRDefault="00A51385" w:rsidP="00ED67EC">
      <w:pPr>
        <w:spacing w:after="0" w:line="360" w:lineRule="auto"/>
        <w:ind w:left="1985" w:hanging="1985"/>
        <w:jc w:val="both"/>
        <w:rPr>
          <w:rFonts w:ascii="Times New Roman" w:hAnsi="Times New Roman" w:cs="Times New Roman"/>
          <w:sz w:val="24"/>
          <w:szCs w:val="24"/>
        </w:rPr>
      </w:pPr>
      <w:r w:rsidRPr="00A05C5D">
        <w:rPr>
          <w:rFonts w:ascii="Times New Roman" w:hAnsi="Times New Roman" w:cs="Times New Roman"/>
          <w:sz w:val="24"/>
          <w:szCs w:val="24"/>
        </w:rPr>
        <w:t>Settling Time (TS): Ukuran waktu yang menyatakan respon telah masuk  5%  atau 2%  atau 0,5%  dari respon steady state</w:t>
      </w:r>
    </w:p>
    <w:p w14:paraId="29806D15" w14:textId="77777777" w:rsidR="00A51385" w:rsidRPr="00A05C5D" w:rsidRDefault="00A51385" w:rsidP="00ED67EC">
      <w:pPr>
        <w:spacing w:after="0" w:line="360" w:lineRule="auto"/>
        <w:ind w:left="1985" w:hanging="1985"/>
        <w:jc w:val="both"/>
        <w:rPr>
          <w:rFonts w:ascii="Times New Roman" w:hAnsi="Times New Roman" w:cs="Times New Roman"/>
          <w:sz w:val="24"/>
          <w:szCs w:val="24"/>
        </w:rPr>
      </w:pPr>
      <w:r w:rsidRPr="00A05C5D">
        <w:rPr>
          <w:rFonts w:ascii="Times New Roman" w:hAnsi="Times New Roman" w:cs="Times New Roman"/>
          <w:sz w:val="24"/>
          <w:szCs w:val="24"/>
        </w:rPr>
        <w:t>Overshoot (MP)   : Nilai  relatif  yang  menyatakan  perbandingan harga   maksimum   respon   yang   melampaui harga steady state dibanding dengan nilai steady state.</w:t>
      </w:r>
    </w:p>
    <w:p w14:paraId="3EE58330" w14:textId="743A1A1B" w:rsidR="00A51385" w:rsidRDefault="00A51385" w:rsidP="00ED67EC">
      <w:pPr>
        <w:spacing w:after="0" w:line="360" w:lineRule="auto"/>
        <w:ind w:left="1985" w:hanging="1985"/>
        <w:jc w:val="both"/>
        <w:rPr>
          <w:rFonts w:ascii="Times New Roman" w:hAnsi="Times New Roman" w:cs="Times New Roman"/>
          <w:sz w:val="24"/>
          <w:szCs w:val="24"/>
        </w:rPr>
      </w:pPr>
      <w:r w:rsidRPr="00A05C5D">
        <w:rPr>
          <w:rFonts w:ascii="Times New Roman" w:hAnsi="Times New Roman" w:cs="Times New Roman"/>
          <w:sz w:val="24"/>
          <w:szCs w:val="24"/>
        </w:rPr>
        <w:t>Time Peak (TP)    : Ukuran waktu diukur mulai t = 0 s/d respon mencapai puncak yang pertama kali (paling besar).</w:t>
      </w:r>
    </w:p>
    <w:p w14:paraId="74088666" w14:textId="77777777" w:rsidR="00ED67EC" w:rsidRPr="00A05C5D" w:rsidRDefault="00ED67EC" w:rsidP="00A51385">
      <w:pPr>
        <w:spacing w:after="0" w:line="240" w:lineRule="auto"/>
        <w:ind w:left="1985" w:hanging="1985"/>
        <w:jc w:val="both"/>
        <w:rPr>
          <w:rFonts w:ascii="Times New Roman" w:hAnsi="Times New Roman" w:cs="Times New Roman"/>
          <w:sz w:val="24"/>
          <w:szCs w:val="24"/>
        </w:rPr>
      </w:pPr>
    </w:p>
    <w:p w14:paraId="47E3A747" w14:textId="77777777" w:rsidR="008B185A" w:rsidRPr="00422744" w:rsidRDefault="008B185A" w:rsidP="008B185A">
      <w:pPr>
        <w:pStyle w:val="ListParagraph"/>
        <w:numPr>
          <w:ilvl w:val="1"/>
          <w:numId w:val="28"/>
        </w:numPr>
        <w:spacing w:line="360" w:lineRule="auto"/>
        <w:ind w:left="567" w:hanging="567"/>
        <w:jc w:val="both"/>
        <w:rPr>
          <w:rFonts w:ascii="Times New Roman" w:hAnsi="Times New Roman" w:cs="Times New Roman"/>
          <w:b/>
          <w:bCs/>
          <w:sz w:val="24"/>
          <w:szCs w:val="24"/>
        </w:rPr>
      </w:pPr>
      <w:r w:rsidRPr="00422744">
        <w:rPr>
          <w:rFonts w:ascii="Times New Roman" w:hAnsi="Times New Roman" w:cs="Times New Roman"/>
          <w:b/>
          <w:bCs/>
          <w:sz w:val="24"/>
          <w:szCs w:val="24"/>
        </w:rPr>
        <w:t xml:space="preserve">Variabel Penelitian </w:t>
      </w:r>
    </w:p>
    <w:p w14:paraId="03952C62" w14:textId="77777777" w:rsidR="008B185A" w:rsidRPr="00422744" w:rsidRDefault="008B185A" w:rsidP="008B185A">
      <w:pPr>
        <w:pStyle w:val="ListParagraph"/>
        <w:spacing w:line="360" w:lineRule="auto"/>
        <w:ind w:left="1500"/>
        <w:jc w:val="both"/>
        <w:rPr>
          <w:rFonts w:ascii="Times New Roman" w:hAnsi="Times New Roman" w:cs="Times New Roman"/>
          <w:sz w:val="24"/>
          <w:szCs w:val="24"/>
        </w:rPr>
      </w:pPr>
      <w:r w:rsidRPr="00422744">
        <w:rPr>
          <w:rFonts w:ascii="Times New Roman" w:hAnsi="Times New Roman" w:cs="Times New Roman"/>
          <w:sz w:val="24"/>
          <w:szCs w:val="24"/>
        </w:rPr>
        <w:t xml:space="preserve">Variabel penelitian dapat dilihat pada  tabel dibawah ini </w:t>
      </w:r>
    </w:p>
    <w:p w14:paraId="0CD45A10" w14:textId="77777777" w:rsidR="008B185A" w:rsidRPr="00422744" w:rsidRDefault="008B185A" w:rsidP="008B185A">
      <w:pPr>
        <w:pStyle w:val="ListParagraph"/>
        <w:spacing w:line="360" w:lineRule="auto"/>
        <w:ind w:left="1500"/>
        <w:jc w:val="both"/>
        <w:rPr>
          <w:rFonts w:ascii="Times New Roman" w:hAnsi="Times New Roman" w:cs="Times New Roman"/>
          <w:sz w:val="24"/>
          <w:szCs w:val="24"/>
        </w:rPr>
      </w:pPr>
      <w:r w:rsidRPr="00422744">
        <w:rPr>
          <w:rFonts w:ascii="Times New Roman" w:hAnsi="Times New Roman" w:cs="Times New Roman"/>
          <w:sz w:val="24"/>
          <w:szCs w:val="24"/>
        </w:rPr>
        <w:t xml:space="preserve">Tabel 4.1. Variabel Penelitian </w:t>
      </w:r>
    </w:p>
    <w:p w14:paraId="498FBC9A" w14:textId="77777777" w:rsidR="008B185A" w:rsidRPr="00422744" w:rsidRDefault="008B185A" w:rsidP="008B185A">
      <w:pPr>
        <w:pStyle w:val="ListParagraph"/>
        <w:spacing w:line="360" w:lineRule="auto"/>
        <w:ind w:left="1500"/>
        <w:jc w:val="both"/>
        <w:rPr>
          <w:rFonts w:ascii="Times New Roman" w:hAnsi="Times New Roman" w:cs="Times New Roman"/>
          <w:sz w:val="24"/>
          <w:szCs w:val="24"/>
        </w:rPr>
      </w:pPr>
    </w:p>
    <w:tbl>
      <w:tblPr>
        <w:tblStyle w:val="TableGrid"/>
        <w:tblW w:w="0" w:type="auto"/>
        <w:tblInd w:w="421" w:type="dxa"/>
        <w:tblLook w:val="04A0" w:firstRow="1" w:lastRow="0" w:firstColumn="1" w:lastColumn="0" w:noHBand="0" w:noVBand="1"/>
      </w:tblPr>
      <w:tblGrid>
        <w:gridCol w:w="3118"/>
        <w:gridCol w:w="2977"/>
      </w:tblGrid>
      <w:tr w:rsidR="008B185A" w:rsidRPr="00422744" w14:paraId="1C5E9C4E" w14:textId="77777777" w:rsidTr="0071321D">
        <w:tc>
          <w:tcPr>
            <w:tcW w:w="3118" w:type="dxa"/>
          </w:tcPr>
          <w:p w14:paraId="2A4340E7" w14:textId="77777777" w:rsidR="008B185A" w:rsidRPr="00422744" w:rsidRDefault="008B185A" w:rsidP="008B185A">
            <w:pPr>
              <w:pStyle w:val="ListParagraph"/>
              <w:spacing w:line="360" w:lineRule="auto"/>
              <w:ind w:left="0"/>
              <w:jc w:val="center"/>
              <w:rPr>
                <w:rFonts w:ascii="Times New Roman" w:hAnsi="Times New Roman" w:cs="Times New Roman"/>
                <w:b/>
                <w:bCs/>
                <w:sz w:val="24"/>
                <w:szCs w:val="24"/>
              </w:rPr>
            </w:pPr>
            <w:r w:rsidRPr="00422744">
              <w:rPr>
                <w:rFonts w:ascii="Times New Roman" w:hAnsi="Times New Roman" w:cs="Times New Roman"/>
                <w:b/>
                <w:bCs/>
                <w:sz w:val="24"/>
                <w:szCs w:val="24"/>
              </w:rPr>
              <w:t>Variabel</w:t>
            </w:r>
          </w:p>
        </w:tc>
        <w:tc>
          <w:tcPr>
            <w:tcW w:w="2977" w:type="dxa"/>
          </w:tcPr>
          <w:p w14:paraId="711DB967" w14:textId="77777777" w:rsidR="008B185A" w:rsidRPr="00422744" w:rsidRDefault="008B185A" w:rsidP="008B185A">
            <w:pPr>
              <w:pStyle w:val="ListParagraph"/>
              <w:spacing w:line="360" w:lineRule="auto"/>
              <w:ind w:left="0"/>
              <w:jc w:val="center"/>
              <w:rPr>
                <w:rFonts w:ascii="Times New Roman" w:hAnsi="Times New Roman" w:cs="Times New Roman"/>
                <w:b/>
                <w:bCs/>
                <w:sz w:val="24"/>
                <w:szCs w:val="24"/>
              </w:rPr>
            </w:pPr>
            <w:r w:rsidRPr="00422744">
              <w:rPr>
                <w:rFonts w:ascii="Times New Roman" w:hAnsi="Times New Roman" w:cs="Times New Roman"/>
                <w:b/>
                <w:bCs/>
                <w:sz w:val="24"/>
                <w:szCs w:val="24"/>
              </w:rPr>
              <w:t>Satuan</w:t>
            </w:r>
          </w:p>
        </w:tc>
      </w:tr>
      <w:tr w:rsidR="008B185A" w:rsidRPr="00422744" w14:paraId="0998E45A" w14:textId="77777777" w:rsidTr="0071321D">
        <w:tc>
          <w:tcPr>
            <w:tcW w:w="3118" w:type="dxa"/>
          </w:tcPr>
          <w:p w14:paraId="749F27C9" w14:textId="77777777" w:rsidR="008B185A" w:rsidRPr="00422744" w:rsidRDefault="008B185A" w:rsidP="008B185A">
            <w:pPr>
              <w:pStyle w:val="ListParagraph"/>
              <w:spacing w:line="360" w:lineRule="auto"/>
              <w:ind w:left="0"/>
              <w:jc w:val="both"/>
              <w:rPr>
                <w:rFonts w:ascii="Times New Roman" w:hAnsi="Times New Roman" w:cs="Times New Roman"/>
                <w:sz w:val="24"/>
                <w:szCs w:val="24"/>
              </w:rPr>
            </w:pPr>
            <w:r w:rsidRPr="00422744">
              <w:rPr>
                <w:rFonts w:ascii="Times New Roman" w:hAnsi="Times New Roman" w:cs="Times New Roman"/>
                <w:sz w:val="24"/>
                <w:szCs w:val="24"/>
              </w:rPr>
              <w:t>Arus (i)</w:t>
            </w:r>
          </w:p>
        </w:tc>
        <w:tc>
          <w:tcPr>
            <w:tcW w:w="2977" w:type="dxa"/>
          </w:tcPr>
          <w:p w14:paraId="18C646DA" w14:textId="77777777" w:rsidR="008B185A" w:rsidRPr="00422744" w:rsidRDefault="008B185A" w:rsidP="008B185A">
            <w:pPr>
              <w:pStyle w:val="ListParagraph"/>
              <w:spacing w:line="360" w:lineRule="auto"/>
              <w:ind w:left="0"/>
              <w:jc w:val="both"/>
              <w:rPr>
                <w:rFonts w:ascii="Times New Roman" w:hAnsi="Times New Roman" w:cs="Times New Roman"/>
                <w:sz w:val="24"/>
                <w:szCs w:val="24"/>
              </w:rPr>
            </w:pPr>
            <w:r w:rsidRPr="00422744">
              <w:rPr>
                <w:rFonts w:ascii="Times New Roman" w:hAnsi="Times New Roman" w:cs="Times New Roman"/>
                <w:sz w:val="24"/>
                <w:szCs w:val="24"/>
              </w:rPr>
              <w:t>A</w:t>
            </w:r>
          </w:p>
        </w:tc>
      </w:tr>
      <w:tr w:rsidR="008B185A" w:rsidRPr="00422744" w14:paraId="3A069B09" w14:textId="77777777" w:rsidTr="0071321D">
        <w:tc>
          <w:tcPr>
            <w:tcW w:w="3118" w:type="dxa"/>
          </w:tcPr>
          <w:p w14:paraId="497D0B4A" w14:textId="77777777" w:rsidR="008B185A" w:rsidRPr="00422744" w:rsidRDefault="008B185A" w:rsidP="008B185A">
            <w:pPr>
              <w:pStyle w:val="ListParagraph"/>
              <w:spacing w:line="360" w:lineRule="auto"/>
              <w:ind w:left="0"/>
              <w:jc w:val="both"/>
              <w:rPr>
                <w:rFonts w:ascii="Times New Roman" w:hAnsi="Times New Roman" w:cs="Times New Roman"/>
                <w:sz w:val="24"/>
                <w:szCs w:val="24"/>
              </w:rPr>
            </w:pPr>
            <w:r w:rsidRPr="00422744">
              <w:rPr>
                <w:rFonts w:ascii="Times New Roman" w:hAnsi="Times New Roman" w:cs="Times New Roman"/>
                <w:sz w:val="24"/>
                <w:szCs w:val="24"/>
              </w:rPr>
              <w:t>Tegangan (V)</w:t>
            </w:r>
          </w:p>
        </w:tc>
        <w:tc>
          <w:tcPr>
            <w:tcW w:w="2977" w:type="dxa"/>
          </w:tcPr>
          <w:p w14:paraId="5D26F15E" w14:textId="77777777" w:rsidR="008B185A" w:rsidRPr="00422744" w:rsidRDefault="008B185A" w:rsidP="008B185A">
            <w:pPr>
              <w:pStyle w:val="ListParagraph"/>
              <w:spacing w:line="360" w:lineRule="auto"/>
              <w:ind w:left="0"/>
              <w:jc w:val="both"/>
              <w:rPr>
                <w:rFonts w:ascii="Times New Roman" w:hAnsi="Times New Roman" w:cs="Times New Roman"/>
                <w:sz w:val="24"/>
                <w:szCs w:val="24"/>
              </w:rPr>
            </w:pPr>
            <w:r w:rsidRPr="00422744">
              <w:rPr>
                <w:rFonts w:ascii="Times New Roman" w:hAnsi="Times New Roman" w:cs="Times New Roman"/>
                <w:sz w:val="24"/>
                <w:szCs w:val="24"/>
              </w:rPr>
              <w:t>V</w:t>
            </w:r>
          </w:p>
        </w:tc>
      </w:tr>
      <w:tr w:rsidR="008B185A" w:rsidRPr="00422744" w14:paraId="1503F5DB" w14:textId="77777777" w:rsidTr="0071321D">
        <w:tc>
          <w:tcPr>
            <w:tcW w:w="3118" w:type="dxa"/>
          </w:tcPr>
          <w:p w14:paraId="2A7673B9" w14:textId="77777777" w:rsidR="008B185A" w:rsidRPr="00422744" w:rsidRDefault="008B185A" w:rsidP="008B185A">
            <w:pPr>
              <w:pStyle w:val="ListParagraph"/>
              <w:spacing w:line="360" w:lineRule="auto"/>
              <w:ind w:left="0"/>
              <w:jc w:val="both"/>
              <w:rPr>
                <w:rFonts w:ascii="Times New Roman" w:hAnsi="Times New Roman" w:cs="Times New Roman"/>
                <w:sz w:val="24"/>
                <w:szCs w:val="24"/>
              </w:rPr>
            </w:pPr>
            <w:r w:rsidRPr="00422744">
              <w:rPr>
                <w:rFonts w:ascii="Times New Roman" w:hAnsi="Times New Roman" w:cs="Times New Roman"/>
                <w:sz w:val="24"/>
                <w:szCs w:val="24"/>
              </w:rPr>
              <w:t>Induktansi (L)</w:t>
            </w:r>
          </w:p>
        </w:tc>
        <w:tc>
          <w:tcPr>
            <w:tcW w:w="2977" w:type="dxa"/>
          </w:tcPr>
          <w:p w14:paraId="1D4256AD" w14:textId="77777777" w:rsidR="008B185A" w:rsidRPr="00422744" w:rsidRDefault="008B185A" w:rsidP="008B185A">
            <w:pPr>
              <w:pStyle w:val="ListParagraph"/>
              <w:spacing w:line="360" w:lineRule="auto"/>
              <w:ind w:left="0"/>
              <w:jc w:val="both"/>
              <w:rPr>
                <w:rFonts w:ascii="Times New Roman" w:hAnsi="Times New Roman" w:cs="Times New Roman"/>
                <w:sz w:val="24"/>
                <w:szCs w:val="24"/>
              </w:rPr>
            </w:pPr>
            <w:r w:rsidRPr="00422744">
              <w:rPr>
                <w:rFonts w:ascii="Times New Roman" w:hAnsi="Times New Roman" w:cs="Times New Roman"/>
                <w:sz w:val="24"/>
                <w:szCs w:val="24"/>
              </w:rPr>
              <w:t>L</w:t>
            </w:r>
          </w:p>
        </w:tc>
      </w:tr>
      <w:tr w:rsidR="008B185A" w:rsidRPr="00422744" w14:paraId="72F4CAE3" w14:textId="77777777" w:rsidTr="0071321D">
        <w:tc>
          <w:tcPr>
            <w:tcW w:w="3118" w:type="dxa"/>
          </w:tcPr>
          <w:p w14:paraId="53FB7F37" w14:textId="77777777" w:rsidR="008B185A" w:rsidRPr="00422744" w:rsidRDefault="008B185A" w:rsidP="008B185A">
            <w:pPr>
              <w:pStyle w:val="ListParagraph"/>
              <w:spacing w:line="360" w:lineRule="auto"/>
              <w:ind w:left="0"/>
              <w:jc w:val="both"/>
              <w:rPr>
                <w:rFonts w:ascii="Times New Roman" w:hAnsi="Times New Roman" w:cs="Times New Roman"/>
                <w:sz w:val="24"/>
                <w:szCs w:val="24"/>
              </w:rPr>
            </w:pPr>
            <w:r w:rsidRPr="00422744">
              <w:rPr>
                <w:rFonts w:ascii="Times New Roman" w:hAnsi="Times New Roman" w:cs="Times New Roman"/>
                <w:sz w:val="24"/>
                <w:szCs w:val="24"/>
              </w:rPr>
              <w:t>Konstanta  torsi  ( kt )</w:t>
            </w:r>
          </w:p>
        </w:tc>
        <w:tc>
          <w:tcPr>
            <w:tcW w:w="2977" w:type="dxa"/>
          </w:tcPr>
          <w:p w14:paraId="724C44B5" w14:textId="77777777" w:rsidR="008B185A" w:rsidRPr="00422744" w:rsidRDefault="008B185A" w:rsidP="008B185A">
            <w:pPr>
              <w:pStyle w:val="ListParagraph"/>
              <w:spacing w:line="360" w:lineRule="auto"/>
              <w:ind w:left="0"/>
              <w:jc w:val="both"/>
              <w:rPr>
                <w:rFonts w:ascii="Times New Roman" w:hAnsi="Times New Roman" w:cs="Times New Roman"/>
                <w:sz w:val="24"/>
                <w:szCs w:val="24"/>
              </w:rPr>
            </w:pPr>
            <w:r w:rsidRPr="00422744">
              <w:rPr>
                <w:rFonts w:ascii="Times New Roman" w:hAnsi="Times New Roman" w:cs="Times New Roman"/>
                <w:sz w:val="24"/>
                <w:szCs w:val="24"/>
              </w:rPr>
              <w:t>N.m/A</w:t>
            </w:r>
          </w:p>
        </w:tc>
      </w:tr>
      <w:tr w:rsidR="008B185A" w:rsidRPr="00422744" w14:paraId="56F99280" w14:textId="77777777" w:rsidTr="0071321D">
        <w:tc>
          <w:tcPr>
            <w:tcW w:w="3118" w:type="dxa"/>
          </w:tcPr>
          <w:p w14:paraId="34185F7A" w14:textId="77777777" w:rsidR="008B185A" w:rsidRPr="00422744" w:rsidRDefault="008B185A" w:rsidP="008B185A">
            <w:pPr>
              <w:pStyle w:val="ListParagraph"/>
              <w:spacing w:line="360" w:lineRule="auto"/>
              <w:ind w:left="0"/>
              <w:jc w:val="both"/>
              <w:rPr>
                <w:rFonts w:ascii="Times New Roman" w:hAnsi="Times New Roman" w:cs="Times New Roman"/>
                <w:sz w:val="24"/>
                <w:szCs w:val="24"/>
              </w:rPr>
            </w:pPr>
            <w:r w:rsidRPr="00422744">
              <w:rPr>
                <w:rFonts w:ascii="Times New Roman" w:hAnsi="Times New Roman" w:cs="Times New Roman"/>
                <w:sz w:val="24"/>
                <w:szCs w:val="24"/>
              </w:rPr>
              <w:lastRenderedPageBreak/>
              <w:t>Konstanta BEMF (ke )</w:t>
            </w:r>
          </w:p>
        </w:tc>
        <w:tc>
          <w:tcPr>
            <w:tcW w:w="2977" w:type="dxa"/>
          </w:tcPr>
          <w:p w14:paraId="26138C49" w14:textId="77777777" w:rsidR="008B185A" w:rsidRPr="00422744" w:rsidRDefault="008B185A" w:rsidP="008B185A">
            <w:pPr>
              <w:pStyle w:val="ListParagraph"/>
              <w:spacing w:line="360" w:lineRule="auto"/>
              <w:ind w:left="0"/>
              <w:jc w:val="both"/>
              <w:rPr>
                <w:rFonts w:ascii="Times New Roman" w:hAnsi="Times New Roman" w:cs="Times New Roman"/>
                <w:sz w:val="24"/>
                <w:szCs w:val="24"/>
              </w:rPr>
            </w:pPr>
            <w:r w:rsidRPr="00422744">
              <w:rPr>
                <w:rFonts w:ascii="Times New Roman" w:hAnsi="Times New Roman" w:cs="Times New Roman"/>
                <w:sz w:val="24"/>
                <w:szCs w:val="24"/>
              </w:rPr>
              <w:t>Volt/krpm</w:t>
            </w:r>
          </w:p>
        </w:tc>
      </w:tr>
      <w:tr w:rsidR="008B185A" w:rsidRPr="00422744" w14:paraId="16DA55AB" w14:textId="77777777" w:rsidTr="0071321D">
        <w:tc>
          <w:tcPr>
            <w:tcW w:w="3118" w:type="dxa"/>
          </w:tcPr>
          <w:p w14:paraId="3F762B5E" w14:textId="77777777" w:rsidR="008B185A" w:rsidRPr="00422744" w:rsidRDefault="008B185A" w:rsidP="008B185A">
            <w:pPr>
              <w:pStyle w:val="ListParagraph"/>
              <w:spacing w:line="360" w:lineRule="auto"/>
              <w:ind w:left="0"/>
              <w:jc w:val="both"/>
              <w:rPr>
                <w:rFonts w:ascii="Times New Roman" w:hAnsi="Times New Roman" w:cs="Times New Roman"/>
                <w:sz w:val="24"/>
                <w:szCs w:val="24"/>
              </w:rPr>
            </w:pPr>
            <w:r w:rsidRPr="00422744">
              <w:rPr>
                <w:rFonts w:ascii="Times New Roman" w:hAnsi="Times New Roman" w:cs="Times New Roman"/>
                <w:sz w:val="24"/>
                <w:szCs w:val="24"/>
              </w:rPr>
              <w:t>Konstanta mekanik waktu ™</w:t>
            </w:r>
          </w:p>
        </w:tc>
        <w:tc>
          <w:tcPr>
            <w:tcW w:w="2977" w:type="dxa"/>
          </w:tcPr>
          <w:p w14:paraId="336A7A15" w14:textId="77777777" w:rsidR="008B185A" w:rsidRPr="00422744" w:rsidRDefault="008B185A" w:rsidP="008B185A">
            <w:pPr>
              <w:pStyle w:val="ListParagraph"/>
              <w:spacing w:line="360" w:lineRule="auto"/>
              <w:ind w:left="0"/>
              <w:jc w:val="both"/>
              <w:rPr>
                <w:rFonts w:ascii="Times New Roman" w:hAnsi="Times New Roman" w:cs="Times New Roman"/>
                <w:sz w:val="24"/>
                <w:szCs w:val="24"/>
              </w:rPr>
            </w:pPr>
            <w:r w:rsidRPr="00422744">
              <w:rPr>
                <w:rFonts w:ascii="Times New Roman" w:hAnsi="Times New Roman" w:cs="Times New Roman"/>
                <w:sz w:val="24"/>
                <w:szCs w:val="24"/>
              </w:rPr>
              <w:t>s</w:t>
            </w:r>
          </w:p>
        </w:tc>
      </w:tr>
      <w:tr w:rsidR="008B185A" w:rsidRPr="00422744" w14:paraId="56B01E4C" w14:textId="77777777" w:rsidTr="0071321D">
        <w:tc>
          <w:tcPr>
            <w:tcW w:w="3118" w:type="dxa"/>
          </w:tcPr>
          <w:p w14:paraId="51153306" w14:textId="77777777" w:rsidR="008B185A" w:rsidRPr="00422744" w:rsidRDefault="008B185A" w:rsidP="008B185A">
            <w:pPr>
              <w:pStyle w:val="ListParagraph"/>
              <w:spacing w:line="360" w:lineRule="auto"/>
              <w:ind w:left="0"/>
              <w:jc w:val="both"/>
              <w:rPr>
                <w:rFonts w:ascii="Times New Roman" w:hAnsi="Times New Roman" w:cs="Times New Roman"/>
                <w:sz w:val="24"/>
                <w:szCs w:val="24"/>
              </w:rPr>
            </w:pPr>
            <w:r w:rsidRPr="00422744">
              <w:rPr>
                <w:rFonts w:ascii="Times New Roman" w:hAnsi="Times New Roman" w:cs="Times New Roman"/>
                <w:sz w:val="24"/>
                <w:szCs w:val="24"/>
              </w:rPr>
              <w:t>Konstanta gesek rotor  (</w:t>
            </w:r>
            <w:r w:rsidRPr="00422744">
              <w:rPr>
                <w:rFonts w:ascii="Times New Roman" w:hAnsi="Times New Roman" w:cs="Times New Roman"/>
                <w:i/>
                <w:iCs/>
                <w:sz w:val="24"/>
                <w:szCs w:val="24"/>
              </w:rPr>
              <w:t>B)</w:t>
            </w:r>
          </w:p>
        </w:tc>
        <w:tc>
          <w:tcPr>
            <w:tcW w:w="2977" w:type="dxa"/>
          </w:tcPr>
          <w:p w14:paraId="355345F8" w14:textId="77777777" w:rsidR="008B185A" w:rsidRPr="00422744" w:rsidRDefault="008B185A" w:rsidP="008B185A">
            <w:pPr>
              <w:pStyle w:val="ListParagraph"/>
              <w:spacing w:line="360" w:lineRule="auto"/>
              <w:ind w:left="0"/>
              <w:jc w:val="both"/>
              <w:rPr>
                <w:rFonts w:ascii="Times New Roman" w:hAnsi="Times New Roman" w:cs="Times New Roman"/>
                <w:sz w:val="24"/>
                <w:szCs w:val="24"/>
              </w:rPr>
            </w:pPr>
            <w:r w:rsidRPr="00422744">
              <w:rPr>
                <w:rFonts w:ascii="Times New Roman" w:hAnsi="Times New Roman" w:cs="Times New Roman"/>
                <w:sz w:val="24"/>
                <w:szCs w:val="24"/>
              </w:rPr>
              <w:t>N.ms</w:t>
            </w:r>
          </w:p>
        </w:tc>
      </w:tr>
      <w:tr w:rsidR="008B185A" w:rsidRPr="00422744" w14:paraId="2938859E" w14:textId="77777777" w:rsidTr="0071321D">
        <w:tc>
          <w:tcPr>
            <w:tcW w:w="3118" w:type="dxa"/>
          </w:tcPr>
          <w:p w14:paraId="3D873655" w14:textId="77777777" w:rsidR="008B185A" w:rsidRPr="00422744" w:rsidRDefault="008B185A" w:rsidP="008B185A">
            <w:pPr>
              <w:pStyle w:val="ListParagraph"/>
              <w:spacing w:line="360" w:lineRule="auto"/>
              <w:ind w:left="0"/>
              <w:jc w:val="both"/>
              <w:rPr>
                <w:rFonts w:ascii="Times New Roman" w:hAnsi="Times New Roman" w:cs="Times New Roman"/>
                <w:sz w:val="24"/>
                <w:szCs w:val="24"/>
              </w:rPr>
            </w:pPr>
            <w:r w:rsidRPr="00422744">
              <w:rPr>
                <w:rFonts w:ascii="Times New Roman" w:hAnsi="Times New Roman" w:cs="Times New Roman"/>
                <w:sz w:val="24"/>
                <w:szCs w:val="24"/>
              </w:rPr>
              <w:t>Inersia rotor (J)</w:t>
            </w:r>
          </w:p>
        </w:tc>
        <w:tc>
          <w:tcPr>
            <w:tcW w:w="2977" w:type="dxa"/>
          </w:tcPr>
          <w:p w14:paraId="073C23DD" w14:textId="77777777" w:rsidR="008B185A" w:rsidRPr="00422744" w:rsidRDefault="008B185A" w:rsidP="008B185A">
            <w:pPr>
              <w:pStyle w:val="ListParagraph"/>
              <w:spacing w:line="360" w:lineRule="auto"/>
              <w:ind w:left="0"/>
              <w:jc w:val="both"/>
              <w:rPr>
                <w:rFonts w:ascii="Times New Roman" w:hAnsi="Times New Roman" w:cs="Times New Roman"/>
                <w:sz w:val="24"/>
                <w:szCs w:val="24"/>
              </w:rPr>
            </w:pPr>
            <w:r w:rsidRPr="00422744">
              <w:rPr>
                <w:rFonts w:ascii="Times New Roman" w:hAnsi="Times New Roman" w:cs="Times New Roman"/>
                <w:sz w:val="24"/>
                <w:szCs w:val="24"/>
              </w:rPr>
              <w:t>Kg.m2</w:t>
            </w:r>
          </w:p>
        </w:tc>
      </w:tr>
      <w:tr w:rsidR="008B185A" w:rsidRPr="00422744" w14:paraId="215416F8" w14:textId="77777777" w:rsidTr="0071321D">
        <w:tc>
          <w:tcPr>
            <w:tcW w:w="3118" w:type="dxa"/>
          </w:tcPr>
          <w:p w14:paraId="786AB7F1" w14:textId="77777777" w:rsidR="008B185A" w:rsidRPr="00422744" w:rsidRDefault="008B185A" w:rsidP="008B185A">
            <w:pPr>
              <w:pStyle w:val="ListParagraph"/>
              <w:spacing w:line="360" w:lineRule="auto"/>
              <w:ind w:left="0"/>
              <w:jc w:val="both"/>
              <w:rPr>
                <w:rFonts w:ascii="Times New Roman" w:hAnsi="Times New Roman" w:cs="Times New Roman"/>
                <w:sz w:val="24"/>
                <w:szCs w:val="24"/>
              </w:rPr>
            </w:pPr>
            <w:r w:rsidRPr="00422744">
              <w:rPr>
                <w:rFonts w:ascii="Times New Roman" w:hAnsi="Times New Roman" w:cs="Times New Roman"/>
                <w:sz w:val="24"/>
                <w:szCs w:val="24"/>
              </w:rPr>
              <w:t>Kecepatan rotor (wm)</w:t>
            </w:r>
          </w:p>
        </w:tc>
        <w:tc>
          <w:tcPr>
            <w:tcW w:w="2977" w:type="dxa"/>
          </w:tcPr>
          <w:p w14:paraId="311F8593" w14:textId="77777777" w:rsidR="008B185A" w:rsidRPr="00422744" w:rsidRDefault="008B185A" w:rsidP="008B185A">
            <w:pPr>
              <w:pStyle w:val="ListParagraph"/>
              <w:spacing w:line="360" w:lineRule="auto"/>
              <w:ind w:left="0"/>
              <w:jc w:val="both"/>
              <w:rPr>
                <w:rFonts w:ascii="Times New Roman" w:hAnsi="Times New Roman" w:cs="Times New Roman"/>
                <w:sz w:val="24"/>
                <w:szCs w:val="24"/>
              </w:rPr>
            </w:pPr>
          </w:p>
        </w:tc>
      </w:tr>
      <w:tr w:rsidR="008B185A" w:rsidRPr="00422744" w14:paraId="64AA9D01" w14:textId="77777777" w:rsidTr="0071321D">
        <w:tc>
          <w:tcPr>
            <w:tcW w:w="3118" w:type="dxa"/>
          </w:tcPr>
          <w:p w14:paraId="3201F545" w14:textId="77777777" w:rsidR="008B185A" w:rsidRPr="00422744" w:rsidRDefault="008B185A" w:rsidP="008B185A">
            <w:pPr>
              <w:pStyle w:val="ListParagraph"/>
              <w:spacing w:line="360" w:lineRule="auto"/>
              <w:ind w:left="0"/>
              <w:jc w:val="both"/>
              <w:rPr>
                <w:rFonts w:ascii="Times New Roman" w:hAnsi="Times New Roman" w:cs="Times New Roman"/>
                <w:sz w:val="24"/>
                <w:szCs w:val="24"/>
              </w:rPr>
            </w:pPr>
            <w:r w:rsidRPr="00422744">
              <w:rPr>
                <w:rFonts w:ascii="Times New Roman" w:hAnsi="Times New Roman" w:cs="Times New Roman"/>
                <w:sz w:val="24"/>
                <w:szCs w:val="24"/>
              </w:rPr>
              <w:t>torsi electromotive (Te)</w:t>
            </w:r>
          </w:p>
        </w:tc>
        <w:tc>
          <w:tcPr>
            <w:tcW w:w="2977" w:type="dxa"/>
          </w:tcPr>
          <w:p w14:paraId="102B355B" w14:textId="77777777" w:rsidR="008B185A" w:rsidRPr="00422744" w:rsidRDefault="008B185A" w:rsidP="008B185A">
            <w:pPr>
              <w:pStyle w:val="ListParagraph"/>
              <w:spacing w:line="360" w:lineRule="auto"/>
              <w:ind w:left="0"/>
              <w:jc w:val="both"/>
              <w:rPr>
                <w:rFonts w:ascii="Times New Roman" w:hAnsi="Times New Roman" w:cs="Times New Roman"/>
                <w:sz w:val="24"/>
                <w:szCs w:val="24"/>
              </w:rPr>
            </w:pPr>
            <w:r w:rsidRPr="00422744">
              <w:rPr>
                <w:rFonts w:ascii="Times New Roman" w:hAnsi="Times New Roman" w:cs="Times New Roman"/>
                <w:sz w:val="24"/>
                <w:szCs w:val="24"/>
              </w:rPr>
              <w:t>N.m</w:t>
            </w:r>
          </w:p>
        </w:tc>
      </w:tr>
      <w:tr w:rsidR="008B185A" w:rsidRPr="00422744" w14:paraId="56931814" w14:textId="77777777" w:rsidTr="0071321D">
        <w:tc>
          <w:tcPr>
            <w:tcW w:w="3118" w:type="dxa"/>
          </w:tcPr>
          <w:p w14:paraId="00560B01" w14:textId="77777777" w:rsidR="008B185A" w:rsidRPr="00422744" w:rsidRDefault="008B185A" w:rsidP="008B185A">
            <w:pPr>
              <w:pStyle w:val="ListParagraph"/>
              <w:spacing w:line="360" w:lineRule="auto"/>
              <w:ind w:left="0"/>
              <w:jc w:val="both"/>
              <w:rPr>
                <w:rFonts w:ascii="Times New Roman" w:hAnsi="Times New Roman" w:cs="Times New Roman"/>
                <w:sz w:val="24"/>
                <w:szCs w:val="24"/>
              </w:rPr>
            </w:pPr>
            <w:r w:rsidRPr="00422744">
              <w:rPr>
                <w:rFonts w:ascii="Times New Roman" w:hAnsi="Times New Roman" w:cs="Times New Roman"/>
                <w:sz w:val="24"/>
                <w:szCs w:val="24"/>
              </w:rPr>
              <w:t>Torsi Beban  (TL)</w:t>
            </w:r>
          </w:p>
        </w:tc>
        <w:tc>
          <w:tcPr>
            <w:tcW w:w="2977" w:type="dxa"/>
          </w:tcPr>
          <w:p w14:paraId="7FF0DE74" w14:textId="77777777" w:rsidR="008B185A" w:rsidRPr="00422744" w:rsidRDefault="008B185A" w:rsidP="008B185A">
            <w:pPr>
              <w:pStyle w:val="ListParagraph"/>
              <w:spacing w:line="360" w:lineRule="auto"/>
              <w:ind w:left="0"/>
              <w:jc w:val="both"/>
              <w:rPr>
                <w:rFonts w:ascii="Times New Roman" w:hAnsi="Times New Roman" w:cs="Times New Roman"/>
                <w:sz w:val="24"/>
                <w:szCs w:val="24"/>
              </w:rPr>
            </w:pPr>
            <w:r w:rsidRPr="00422744">
              <w:rPr>
                <w:rFonts w:ascii="Times New Roman" w:hAnsi="Times New Roman" w:cs="Times New Roman"/>
                <w:sz w:val="24"/>
                <w:szCs w:val="24"/>
              </w:rPr>
              <w:t>N.m</w:t>
            </w:r>
          </w:p>
        </w:tc>
      </w:tr>
      <w:tr w:rsidR="008B185A" w:rsidRPr="00422744" w14:paraId="3DC8C4CC" w14:textId="77777777" w:rsidTr="0071321D">
        <w:tc>
          <w:tcPr>
            <w:tcW w:w="3118" w:type="dxa"/>
          </w:tcPr>
          <w:p w14:paraId="640F9CF1" w14:textId="77777777" w:rsidR="008B185A" w:rsidRPr="00422744" w:rsidRDefault="008B185A" w:rsidP="008B185A">
            <w:pPr>
              <w:pStyle w:val="ListParagraph"/>
              <w:spacing w:line="360" w:lineRule="auto"/>
              <w:ind w:left="0"/>
              <w:jc w:val="both"/>
              <w:rPr>
                <w:rFonts w:ascii="Times New Roman" w:hAnsi="Times New Roman" w:cs="Times New Roman"/>
                <w:sz w:val="24"/>
                <w:szCs w:val="24"/>
              </w:rPr>
            </w:pPr>
            <w:r w:rsidRPr="00422744">
              <w:rPr>
                <w:rFonts w:ascii="Times New Roman" w:hAnsi="Times New Roman" w:cs="Times New Roman"/>
                <w:sz w:val="24"/>
                <w:szCs w:val="24"/>
              </w:rPr>
              <w:t xml:space="preserve">Hambatan </w:t>
            </w:r>
          </w:p>
        </w:tc>
        <w:tc>
          <w:tcPr>
            <w:tcW w:w="2977" w:type="dxa"/>
          </w:tcPr>
          <w:p w14:paraId="4604B60C" w14:textId="77777777" w:rsidR="008B185A" w:rsidRPr="00422744" w:rsidRDefault="008B185A" w:rsidP="008B185A">
            <w:pPr>
              <w:pStyle w:val="ListParagraph"/>
              <w:spacing w:line="360" w:lineRule="auto"/>
              <w:ind w:left="0"/>
              <w:jc w:val="both"/>
              <w:rPr>
                <w:rFonts w:ascii="Times New Roman" w:hAnsi="Times New Roman" w:cs="Times New Roman"/>
                <w:sz w:val="24"/>
                <w:szCs w:val="24"/>
              </w:rPr>
            </w:pPr>
            <w:r w:rsidRPr="00422744">
              <w:rPr>
                <w:rFonts w:ascii="Times New Roman" w:hAnsi="Times New Roman" w:cs="Times New Roman"/>
                <w:sz w:val="24"/>
                <w:szCs w:val="24"/>
              </w:rPr>
              <w:t>R</w:t>
            </w:r>
          </w:p>
        </w:tc>
      </w:tr>
      <w:tr w:rsidR="008B185A" w:rsidRPr="00422744" w14:paraId="18CC6A39" w14:textId="77777777" w:rsidTr="0071321D">
        <w:tc>
          <w:tcPr>
            <w:tcW w:w="3118" w:type="dxa"/>
          </w:tcPr>
          <w:p w14:paraId="5A32A92A" w14:textId="77777777" w:rsidR="008B185A" w:rsidRPr="00422744" w:rsidRDefault="008B185A" w:rsidP="008B185A">
            <w:pPr>
              <w:pStyle w:val="ListParagraph"/>
              <w:spacing w:line="360" w:lineRule="auto"/>
              <w:ind w:left="0"/>
              <w:jc w:val="both"/>
              <w:rPr>
                <w:rFonts w:ascii="Times New Roman" w:hAnsi="Times New Roman" w:cs="Times New Roman"/>
                <w:sz w:val="24"/>
                <w:szCs w:val="24"/>
              </w:rPr>
            </w:pPr>
            <w:r w:rsidRPr="00422744">
              <w:rPr>
                <w:rFonts w:ascii="Times New Roman" w:hAnsi="Times New Roman" w:cs="Times New Roman"/>
                <w:sz w:val="24"/>
                <w:szCs w:val="24"/>
              </w:rPr>
              <w:t>Daya</w:t>
            </w:r>
          </w:p>
        </w:tc>
        <w:tc>
          <w:tcPr>
            <w:tcW w:w="2977" w:type="dxa"/>
          </w:tcPr>
          <w:p w14:paraId="64908F0A" w14:textId="77777777" w:rsidR="008B185A" w:rsidRPr="00422744" w:rsidRDefault="008B185A" w:rsidP="008B185A">
            <w:pPr>
              <w:pStyle w:val="ListParagraph"/>
              <w:spacing w:line="360" w:lineRule="auto"/>
              <w:ind w:left="0"/>
              <w:jc w:val="both"/>
              <w:rPr>
                <w:rFonts w:ascii="Times New Roman" w:hAnsi="Times New Roman" w:cs="Times New Roman"/>
                <w:sz w:val="24"/>
                <w:szCs w:val="24"/>
              </w:rPr>
            </w:pPr>
            <w:r w:rsidRPr="00422744">
              <w:rPr>
                <w:rFonts w:ascii="Times New Roman" w:hAnsi="Times New Roman" w:cs="Times New Roman"/>
                <w:sz w:val="24"/>
                <w:szCs w:val="24"/>
              </w:rPr>
              <w:t>P</w:t>
            </w:r>
          </w:p>
        </w:tc>
      </w:tr>
      <w:tr w:rsidR="008B185A" w:rsidRPr="00422744" w14:paraId="3EFCA29D" w14:textId="77777777" w:rsidTr="0071321D">
        <w:tc>
          <w:tcPr>
            <w:tcW w:w="3118" w:type="dxa"/>
          </w:tcPr>
          <w:p w14:paraId="7513BC49" w14:textId="77777777" w:rsidR="008B185A" w:rsidRPr="00422744" w:rsidRDefault="008B185A" w:rsidP="008B185A">
            <w:pPr>
              <w:pStyle w:val="ListParagraph"/>
              <w:spacing w:line="360" w:lineRule="auto"/>
              <w:ind w:left="0"/>
              <w:jc w:val="both"/>
              <w:rPr>
                <w:rFonts w:ascii="Times New Roman" w:hAnsi="Times New Roman" w:cs="Times New Roman"/>
                <w:sz w:val="24"/>
                <w:szCs w:val="24"/>
              </w:rPr>
            </w:pPr>
            <w:r w:rsidRPr="00422744">
              <w:rPr>
                <w:rFonts w:ascii="Times New Roman" w:hAnsi="Times New Roman" w:cs="Times New Roman"/>
                <w:sz w:val="24"/>
                <w:szCs w:val="24"/>
              </w:rPr>
              <w:t>Beban (B)</w:t>
            </w:r>
          </w:p>
        </w:tc>
        <w:tc>
          <w:tcPr>
            <w:tcW w:w="2977" w:type="dxa"/>
          </w:tcPr>
          <w:p w14:paraId="112B2379" w14:textId="77777777" w:rsidR="008B185A" w:rsidRPr="00422744" w:rsidRDefault="008B185A" w:rsidP="008B185A">
            <w:pPr>
              <w:pStyle w:val="ListParagraph"/>
              <w:spacing w:line="360" w:lineRule="auto"/>
              <w:ind w:left="0"/>
              <w:jc w:val="both"/>
              <w:rPr>
                <w:rFonts w:ascii="Times New Roman" w:hAnsi="Times New Roman" w:cs="Times New Roman"/>
                <w:sz w:val="24"/>
                <w:szCs w:val="24"/>
              </w:rPr>
            </w:pPr>
            <w:r w:rsidRPr="00422744">
              <w:rPr>
                <w:rFonts w:ascii="Times New Roman" w:hAnsi="Times New Roman" w:cs="Times New Roman"/>
                <w:sz w:val="24"/>
                <w:szCs w:val="24"/>
              </w:rPr>
              <w:t>Nms/rad</w:t>
            </w:r>
          </w:p>
        </w:tc>
      </w:tr>
      <w:tr w:rsidR="008B185A" w:rsidRPr="00422744" w14:paraId="228C6DDD" w14:textId="77777777" w:rsidTr="0071321D">
        <w:tc>
          <w:tcPr>
            <w:tcW w:w="3118" w:type="dxa"/>
          </w:tcPr>
          <w:p w14:paraId="7CF729B6" w14:textId="77777777" w:rsidR="008B185A" w:rsidRPr="00422744" w:rsidRDefault="008B185A" w:rsidP="008B185A">
            <w:pPr>
              <w:pStyle w:val="ListParagraph"/>
              <w:spacing w:line="360" w:lineRule="auto"/>
              <w:ind w:left="0"/>
              <w:jc w:val="both"/>
              <w:rPr>
                <w:rFonts w:ascii="Times New Roman" w:hAnsi="Times New Roman" w:cs="Times New Roman"/>
                <w:sz w:val="24"/>
                <w:szCs w:val="24"/>
              </w:rPr>
            </w:pPr>
            <w:r w:rsidRPr="00422744">
              <w:rPr>
                <w:rFonts w:ascii="Times New Roman" w:hAnsi="Times New Roman" w:cs="Times New Roman"/>
                <w:sz w:val="24"/>
                <w:szCs w:val="24"/>
              </w:rPr>
              <w:t xml:space="preserve">Kecepatan </w:t>
            </w:r>
          </w:p>
        </w:tc>
        <w:tc>
          <w:tcPr>
            <w:tcW w:w="2977" w:type="dxa"/>
          </w:tcPr>
          <w:p w14:paraId="310832AA" w14:textId="77777777" w:rsidR="008B185A" w:rsidRPr="00422744" w:rsidRDefault="008B185A" w:rsidP="008B185A">
            <w:pPr>
              <w:pStyle w:val="ListParagraph"/>
              <w:spacing w:line="360" w:lineRule="auto"/>
              <w:ind w:left="0"/>
              <w:jc w:val="both"/>
              <w:rPr>
                <w:rFonts w:ascii="Times New Roman" w:hAnsi="Times New Roman" w:cs="Times New Roman"/>
                <w:sz w:val="24"/>
                <w:szCs w:val="24"/>
              </w:rPr>
            </w:pPr>
            <w:r w:rsidRPr="00422744">
              <w:rPr>
                <w:rFonts w:ascii="Times New Roman" w:hAnsi="Times New Roman" w:cs="Times New Roman"/>
                <w:sz w:val="24"/>
                <w:szCs w:val="24"/>
              </w:rPr>
              <w:t>RPM</w:t>
            </w:r>
          </w:p>
        </w:tc>
      </w:tr>
    </w:tbl>
    <w:p w14:paraId="005F836B" w14:textId="77777777" w:rsidR="008B185A" w:rsidRPr="00422744" w:rsidRDefault="008B185A" w:rsidP="008B185A">
      <w:pPr>
        <w:pStyle w:val="ListParagraph"/>
        <w:spacing w:line="360" w:lineRule="auto"/>
        <w:ind w:left="1500"/>
        <w:jc w:val="both"/>
        <w:rPr>
          <w:rFonts w:ascii="Times New Roman" w:hAnsi="Times New Roman" w:cs="Times New Roman"/>
          <w:i/>
          <w:iCs/>
          <w:sz w:val="24"/>
          <w:szCs w:val="24"/>
        </w:rPr>
      </w:pPr>
    </w:p>
    <w:p w14:paraId="6B4141F6" w14:textId="77777777" w:rsidR="008B185A" w:rsidRPr="00422744" w:rsidRDefault="008B185A" w:rsidP="008B185A">
      <w:pPr>
        <w:pStyle w:val="ListParagraph"/>
        <w:spacing w:line="360" w:lineRule="auto"/>
        <w:ind w:left="1140"/>
        <w:jc w:val="both"/>
        <w:rPr>
          <w:rFonts w:ascii="Times New Roman" w:hAnsi="Times New Roman" w:cs="Times New Roman"/>
          <w:b/>
          <w:bCs/>
          <w:sz w:val="24"/>
          <w:szCs w:val="24"/>
        </w:rPr>
      </w:pPr>
    </w:p>
    <w:p w14:paraId="418C6D02" w14:textId="77777777" w:rsidR="008B185A" w:rsidRPr="00422744" w:rsidRDefault="008B185A" w:rsidP="008B185A">
      <w:pPr>
        <w:pStyle w:val="ListParagraph"/>
        <w:numPr>
          <w:ilvl w:val="1"/>
          <w:numId w:val="28"/>
        </w:numPr>
        <w:spacing w:line="360" w:lineRule="auto"/>
        <w:ind w:left="426" w:hanging="426"/>
        <w:jc w:val="both"/>
        <w:rPr>
          <w:rFonts w:ascii="Times New Roman" w:hAnsi="Times New Roman" w:cs="Times New Roman"/>
          <w:b/>
          <w:bCs/>
          <w:sz w:val="24"/>
          <w:szCs w:val="24"/>
        </w:rPr>
      </w:pPr>
      <w:r w:rsidRPr="00422744">
        <w:rPr>
          <w:rFonts w:ascii="Times New Roman" w:hAnsi="Times New Roman" w:cs="Times New Roman"/>
          <w:b/>
          <w:bCs/>
          <w:sz w:val="24"/>
          <w:szCs w:val="24"/>
        </w:rPr>
        <w:t xml:space="preserve">Bahan Penelitian </w:t>
      </w:r>
    </w:p>
    <w:p w14:paraId="433ECA81" w14:textId="77777777" w:rsidR="008B185A" w:rsidRPr="00422744" w:rsidRDefault="008B185A" w:rsidP="008B185A">
      <w:pPr>
        <w:pStyle w:val="ListParagraph"/>
        <w:spacing w:line="360" w:lineRule="auto"/>
        <w:ind w:left="426"/>
        <w:jc w:val="both"/>
        <w:rPr>
          <w:rFonts w:ascii="Times New Roman" w:hAnsi="Times New Roman" w:cs="Times New Roman"/>
          <w:sz w:val="24"/>
          <w:szCs w:val="24"/>
        </w:rPr>
      </w:pPr>
      <w:r w:rsidRPr="00422744">
        <w:rPr>
          <w:rFonts w:ascii="Times New Roman" w:hAnsi="Times New Roman" w:cs="Times New Roman"/>
          <w:sz w:val="24"/>
          <w:szCs w:val="24"/>
        </w:rPr>
        <w:t xml:space="preserve">Jurnal International dan buku referensi yang terkait dengan penelitian yang akan dilakukan </w:t>
      </w:r>
    </w:p>
    <w:p w14:paraId="5AEB9C77" w14:textId="77777777" w:rsidR="008B185A" w:rsidRPr="00422744" w:rsidRDefault="008B185A" w:rsidP="008B185A">
      <w:pPr>
        <w:pStyle w:val="ListParagraph"/>
        <w:numPr>
          <w:ilvl w:val="1"/>
          <w:numId w:val="28"/>
        </w:numPr>
        <w:spacing w:line="360" w:lineRule="auto"/>
        <w:ind w:left="426" w:hanging="426"/>
        <w:jc w:val="both"/>
        <w:rPr>
          <w:rFonts w:ascii="Times New Roman" w:hAnsi="Times New Roman" w:cs="Times New Roman"/>
          <w:b/>
          <w:bCs/>
          <w:sz w:val="24"/>
          <w:szCs w:val="24"/>
        </w:rPr>
      </w:pPr>
      <w:r w:rsidRPr="00422744">
        <w:rPr>
          <w:rFonts w:ascii="Times New Roman" w:hAnsi="Times New Roman" w:cs="Times New Roman"/>
          <w:b/>
          <w:bCs/>
          <w:sz w:val="24"/>
          <w:szCs w:val="24"/>
        </w:rPr>
        <w:t xml:space="preserve">Instrumen Penelitian </w:t>
      </w:r>
    </w:p>
    <w:p w14:paraId="1BDE66C3" w14:textId="77777777" w:rsidR="008B185A" w:rsidRPr="00422744" w:rsidRDefault="008B185A" w:rsidP="008B185A">
      <w:pPr>
        <w:pStyle w:val="ListParagraph"/>
        <w:numPr>
          <w:ilvl w:val="0"/>
          <w:numId w:val="29"/>
        </w:numPr>
        <w:spacing w:line="360" w:lineRule="auto"/>
        <w:ind w:left="851" w:hanging="425"/>
        <w:jc w:val="both"/>
        <w:rPr>
          <w:rFonts w:ascii="Times New Roman" w:hAnsi="Times New Roman" w:cs="Times New Roman"/>
          <w:b/>
          <w:bCs/>
          <w:sz w:val="24"/>
          <w:szCs w:val="24"/>
        </w:rPr>
      </w:pPr>
      <w:bookmarkStart w:id="18" w:name="_Hlk126594480"/>
      <w:r w:rsidRPr="00422744">
        <w:rPr>
          <w:rFonts w:ascii="Times New Roman" w:hAnsi="Times New Roman" w:cs="Times New Roman"/>
          <w:sz w:val="24"/>
          <w:szCs w:val="24"/>
        </w:rPr>
        <w:t xml:space="preserve">Eksperimen dilakukan pada EC 45 flat ɸ42.8mm, motor BLDC Maxon 50 watt. </w:t>
      </w:r>
    </w:p>
    <w:p w14:paraId="3E18FF09" w14:textId="77777777" w:rsidR="008B185A" w:rsidRPr="00422744" w:rsidRDefault="008B185A" w:rsidP="008B185A">
      <w:pPr>
        <w:pStyle w:val="ListParagraph"/>
        <w:numPr>
          <w:ilvl w:val="0"/>
          <w:numId w:val="29"/>
        </w:numPr>
        <w:spacing w:line="360" w:lineRule="auto"/>
        <w:ind w:left="851" w:hanging="425"/>
        <w:jc w:val="both"/>
        <w:rPr>
          <w:rFonts w:ascii="Times New Roman" w:hAnsi="Times New Roman" w:cs="Times New Roman"/>
          <w:b/>
          <w:bCs/>
          <w:sz w:val="24"/>
          <w:szCs w:val="24"/>
        </w:rPr>
      </w:pPr>
      <w:r w:rsidRPr="00422744">
        <w:rPr>
          <w:rFonts w:ascii="Times New Roman" w:hAnsi="Times New Roman" w:cs="Times New Roman"/>
          <w:sz w:val="24"/>
          <w:szCs w:val="24"/>
        </w:rPr>
        <w:t xml:space="preserve">Motor BLDC dengan tiga sensor hall effect yang digunakan untuk mendeteksi posisi rotor dan pengukuran kecepatan. </w:t>
      </w:r>
    </w:p>
    <w:p w14:paraId="5FFCDEF3" w14:textId="77777777" w:rsidR="008B185A" w:rsidRPr="00422744" w:rsidRDefault="008B185A" w:rsidP="008B185A">
      <w:pPr>
        <w:pStyle w:val="ListParagraph"/>
        <w:numPr>
          <w:ilvl w:val="0"/>
          <w:numId w:val="29"/>
        </w:numPr>
        <w:spacing w:line="360" w:lineRule="auto"/>
        <w:ind w:left="851" w:hanging="425"/>
        <w:jc w:val="both"/>
        <w:rPr>
          <w:rFonts w:ascii="Times New Roman" w:hAnsi="Times New Roman" w:cs="Times New Roman"/>
          <w:b/>
          <w:bCs/>
          <w:sz w:val="24"/>
          <w:szCs w:val="24"/>
        </w:rPr>
      </w:pPr>
      <w:r w:rsidRPr="00422744">
        <w:rPr>
          <w:rFonts w:ascii="Times New Roman" w:hAnsi="Times New Roman" w:cs="Times New Roman"/>
          <w:sz w:val="24"/>
          <w:szCs w:val="24"/>
        </w:rPr>
        <w:t xml:space="preserve">2) ESCON 36/3 EC adalah pengontrol servo PWM 4-kuadran berukuran kecil dan kuat untuk kontrol yang sangat efisien dari motor EC tanpa sikat yang diaktifkan magnet permanen hingga sekitar 97 Watt. </w:t>
      </w:r>
    </w:p>
    <w:p w14:paraId="0301F296" w14:textId="77777777" w:rsidR="008B185A" w:rsidRPr="00422744" w:rsidRDefault="008B185A" w:rsidP="008B185A">
      <w:pPr>
        <w:pStyle w:val="ListParagraph"/>
        <w:numPr>
          <w:ilvl w:val="0"/>
          <w:numId w:val="29"/>
        </w:numPr>
        <w:spacing w:line="360" w:lineRule="auto"/>
        <w:ind w:left="851" w:hanging="425"/>
        <w:jc w:val="both"/>
        <w:rPr>
          <w:rFonts w:ascii="Times New Roman" w:hAnsi="Times New Roman" w:cs="Times New Roman"/>
          <w:b/>
          <w:bCs/>
          <w:sz w:val="24"/>
          <w:szCs w:val="24"/>
        </w:rPr>
      </w:pPr>
      <w:r w:rsidRPr="00422744">
        <w:rPr>
          <w:rFonts w:ascii="Times New Roman" w:hAnsi="Times New Roman" w:cs="Times New Roman"/>
          <w:sz w:val="24"/>
          <w:szCs w:val="24"/>
        </w:rPr>
        <w:t xml:space="preserve">3) Catu daya memiliki input (220 V,6A) dan output (24 V) 4) </w:t>
      </w:r>
    </w:p>
    <w:p w14:paraId="7CC423F4" w14:textId="77777777" w:rsidR="008B185A" w:rsidRPr="00422744" w:rsidRDefault="008B185A" w:rsidP="008B185A">
      <w:pPr>
        <w:pStyle w:val="ListParagraph"/>
        <w:numPr>
          <w:ilvl w:val="0"/>
          <w:numId w:val="29"/>
        </w:numPr>
        <w:spacing w:line="360" w:lineRule="auto"/>
        <w:ind w:left="851" w:hanging="425"/>
        <w:jc w:val="both"/>
        <w:rPr>
          <w:rFonts w:ascii="Times New Roman" w:hAnsi="Times New Roman" w:cs="Times New Roman"/>
          <w:b/>
          <w:bCs/>
          <w:sz w:val="24"/>
          <w:szCs w:val="24"/>
        </w:rPr>
      </w:pPr>
      <w:r w:rsidRPr="00422744">
        <w:rPr>
          <w:rFonts w:ascii="Times New Roman" w:hAnsi="Times New Roman" w:cs="Times New Roman"/>
          <w:sz w:val="24"/>
          <w:szCs w:val="24"/>
        </w:rPr>
        <w:t xml:space="preserve">Kartu akuisisi data </w:t>
      </w:r>
    </w:p>
    <w:p w14:paraId="0BA44214" w14:textId="77777777" w:rsidR="008B185A" w:rsidRPr="00422744" w:rsidRDefault="008B185A" w:rsidP="008B185A">
      <w:pPr>
        <w:pStyle w:val="ListParagraph"/>
        <w:numPr>
          <w:ilvl w:val="0"/>
          <w:numId w:val="29"/>
        </w:numPr>
        <w:spacing w:line="360" w:lineRule="auto"/>
        <w:ind w:left="851" w:hanging="425"/>
        <w:jc w:val="both"/>
        <w:rPr>
          <w:rFonts w:ascii="Times New Roman" w:hAnsi="Times New Roman" w:cs="Times New Roman"/>
          <w:b/>
          <w:bCs/>
          <w:sz w:val="24"/>
          <w:szCs w:val="24"/>
        </w:rPr>
      </w:pPr>
      <w:r w:rsidRPr="00422744">
        <w:rPr>
          <w:rFonts w:ascii="Times New Roman" w:hAnsi="Times New Roman" w:cs="Times New Roman"/>
          <w:sz w:val="24"/>
          <w:szCs w:val="24"/>
        </w:rPr>
        <w:t>Komputer melakukan algoritma kontrol.</w:t>
      </w:r>
    </w:p>
    <w:p w14:paraId="3787BC2D" w14:textId="77777777" w:rsidR="008B185A" w:rsidRPr="00422744" w:rsidRDefault="008B185A" w:rsidP="008B185A">
      <w:pPr>
        <w:pStyle w:val="ListParagraph"/>
        <w:numPr>
          <w:ilvl w:val="0"/>
          <w:numId w:val="29"/>
        </w:numPr>
        <w:spacing w:line="360" w:lineRule="auto"/>
        <w:ind w:left="851" w:hanging="425"/>
        <w:jc w:val="both"/>
        <w:rPr>
          <w:rFonts w:ascii="Times New Roman" w:hAnsi="Times New Roman" w:cs="Times New Roman"/>
          <w:b/>
          <w:bCs/>
          <w:sz w:val="24"/>
          <w:szCs w:val="24"/>
        </w:rPr>
      </w:pPr>
      <w:r w:rsidRPr="00422744">
        <w:rPr>
          <w:rFonts w:ascii="Times New Roman" w:hAnsi="Times New Roman" w:cs="Times New Roman"/>
          <w:sz w:val="24"/>
          <w:szCs w:val="24"/>
        </w:rPr>
        <w:t>Matlab</w:t>
      </w:r>
    </w:p>
    <w:bookmarkEnd w:id="18"/>
    <w:p w14:paraId="6D4AEC0D" w14:textId="77777777" w:rsidR="008B185A" w:rsidRPr="00422744" w:rsidRDefault="008B185A" w:rsidP="008B185A">
      <w:pPr>
        <w:pStyle w:val="ListParagraph"/>
        <w:spacing w:line="360" w:lineRule="auto"/>
        <w:ind w:left="426" w:hanging="426"/>
        <w:jc w:val="both"/>
        <w:rPr>
          <w:rFonts w:ascii="Times New Roman" w:hAnsi="Times New Roman" w:cs="Times New Roman"/>
          <w:b/>
          <w:bCs/>
          <w:sz w:val="24"/>
          <w:szCs w:val="24"/>
        </w:rPr>
      </w:pPr>
    </w:p>
    <w:p w14:paraId="6E4EA987" w14:textId="77777777" w:rsidR="008B185A" w:rsidRPr="00422744" w:rsidRDefault="008B185A" w:rsidP="008B185A">
      <w:pPr>
        <w:pStyle w:val="ListParagraph"/>
        <w:spacing w:line="360" w:lineRule="auto"/>
        <w:ind w:left="0"/>
        <w:jc w:val="both"/>
        <w:rPr>
          <w:rFonts w:ascii="Times New Roman" w:hAnsi="Times New Roman" w:cs="Times New Roman"/>
          <w:b/>
          <w:bCs/>
          <w:sz w:val="24"/>
          <w:szCs w:val="24"/>
        </w:rPr>
      </w:pPr>
      <w:r w:rsidRPr="00422744">
        <w:rPr>
          <w:rFonts w:ascii="Times New Roman" w:hAnsi="Times New Roman" w:cs="Times New Roman"/>
          <w:b/>
          <w:bCs/>
          <w:sz w:val="24"/>
          <w:szCs w:val="24"/>
        </w:rPr>
        <w:t>4.5. Lokasi dan Waktu Penelitian</w:t>
      </w:r>
    </w:p>
    <w:p w14:paraId="5ACA9528" w14:textId="77777777" w:rsidR="008B185A" w:rsidRPr="00422744" w:rsidRDefault="008B185A" w:rsidP="00ED67EC">
      <w:pPr>
        <w:spacing w:line="360" w:lineRule="auto"/>
        <w:ind w:left="284" w:firstLine="142"/>
        <w:jc w:val="both"/>
        <w:rPr>
          <w:rFonts w:ascii="Times New Roman" w:hAnsi="Times New Roman" w:cs="Times New Roman"/>
          <w:sz w:val="24"/>
          <w:szCs w:val="24"/>
        </w:rPr>
      </w:pPr>
      <w:r w:rsidRPr="00422744">
        <w:rPr>
          <w:rFonts w:ascii="Times New Roman" w:hAnsi="Times New Roman" w:cs="Times New Roman"/>
          <w:sz w:val="24"/>
          <w:szCs w:val="24"/>
        </w:rPr>
        <w:lastRenderedPageBreak/>
        <w:t xml:space="preserve">Penelitian dilaksanakan di Laboratorium Departemen Teknik Elektro Fakultas Teknik Universitas Hasanuddin y ang berlokasi di Jalan Poros Malino Kilometer 6 Kecamatan Bontomarannu Kabupaten Gowa Provinsi Sulawesi Selatan, Indonesia, </w:t>
      </w:r>
    </w:p>
    <w:p w14:paraId="28C8F5C7" w14:textId="77777777" w:rsidR="008B185A" w:rsidRPr="00422744" w:rsidRDefault="008B185A" w:rsidP="008B185A">
      <w:pPr>
        <w:spacing w:line="360" w:lineRule="auto"/>
        <w:jc w:val="both"/>
        <w:rPr>
          <w:rFonts w:ascii="Times New Roman" w:hAnsi="Times New Roman" w:cs="Times New Roman"/>
          <w:b/>
          <w:bCs/>
          <w:sz w:val="24"/>
          <w:szCs w:val="24"/>
        </w:rPr>
      </w:pPr>
      <w:r w:rsidRPr="00422744">
        <w:rPr>
          <w:rFonts w:ascii="Times New Roman" w:hAnsi="Times New Roman" w:cs="Times New Roman"/>
          <w:b/>
          <w:bCs/>
          <w:sz w:val="24"/>
          <w:szCs w:val="24"/>
        </w:rPr>
        <w:t>4.6.  Prosedur Pengambilan dan Pengumpulan Data</w:t>
      </w:r>
    </w:p>
    <w:p w14:paraId="40898964" w14:textId="77777777" w:rsidR="008B185A" w:rsidRPr="00422744" w:rsidRDefault="008B185A" w:rsidP="008B185A">
      <w:pPr>
        <w:spacing w:after="0" w:line="360" w:lineRule="auto"/>
        <w:jc w:val="both"/>
        <w:rPr>
          <w:rFonts w:ascii="Times New Roman" w:hAnsi="Times New Roman" w:cs="Times New Roman"/>
          <w:sz w:val="24"/>
          <w:szCs w:val="24"/>
        </w:rPr>
      </w:pPr>
      <w:r w:rsidRPr="00422744">
        <w:rPr>
          <w:rFonts w:ascii="Times New Roman" w:hAnsi="Times New Roman" w:cs="Times New Roman"/>
          <w:b/>
          <w:bCs/>
          <w:sz w:val="24"/>
          <w:szCs w:val="24"/>
        </w:rPr>
        <w:t xml:space="preserve">  </w:t>
      </w:r>
      <w:r w:rsidRPr="00422744">
        <w:rPr>
          <w:rFonts w:ascii="Times New Roman" w:hAnsi="Times New Roman" w:cs="Times New Roman"/>
          <w:sz w:val="24"/>
          <w:szCs w:val="24"/>
        </w:rPr>
        <w:t>Pengumpulan data dilakukan melalui simulasi di simulik matlab dan pengukuran melalui ekperimental</w:t>
      </w:r>
      <w:r w:rsidRPr="00422744">
        <w:rPr>
          <w:rFonts w:ascii="Times New Roman" w:hAnsi="Times New Roman" w:cs="Times New Roman"/>
          <w:b/>
          <w:bCs/>
          <w:sz w:val="24"/>
          <w:szCs w:val="24"/>
        </w:rPr>
        <w:t xml:space="preserve">. </w:t>
      </w:r>
      <w:r w:rsidRPr="00422744">
        <w:rPr>
          <w:rFonts w:ascii="Times New Roman" w:hAnsi="Times New Roman" w:cs="Times New Roman"/>
          <w:sz w:val="24"/>
          <w:szCs w:val="24"/>
        </w:rPr>
        <w:t>Adapun desain pengumpulan data yang diremncanakan adalah :  Data Acquisition Toolbox di MATLABdigunakan untuk transfer data antara dunia nyata dan komputer melalui perangkat USB-6008 DAQ. Pembacaan data meliputi Akuisisi data, tata letak plotter generator , dan pemantauan parameter kontrol terukur dan di konfigurasi di modul terhubung ke komputer. Data-data hasil pengukuran terekam di komputer</w:t>
      </w:r>
    </w:p>
    <w:p w14:paraId="7768A0B5" w14:textId="77777777" w:rsidR="008B185A" w:rsidRPr="00422744" w:rsidRDefault="008B185A" w:rsidP="008B185A">
      <w:pPr>
        <w:spacing w:line="360" w:lineRule="auto"/>
        <w:jc w:val="both"/>
        <w:rPr>
          <w:rFonts w:ascii="Times New Roman" w:hAnsi="Times New Roman" w:cs="Times New Roman"/>
          <w:b/>
          <w:bCs/>
          <w:sz w:val="24"/>
          <w:szCs w:val="24"/>
        </w:rPr>
      </w:pPr>
      <w:r w:rsidRPr="00422744">
        <w:rPr>
          <w:rFonts w:ascii="Times New Roman" w:hAnsi="Times New Roman" w:cs="Times New Roman"/>
          <w:b/>
          <w:bCs/>
          <w:sz w:val="24"/>
          <w:szCs w:val="24"/>
        </w:rPr>
        <w:t>4.7. Analisis Data</w:t>
      </w:r>
    </w:p>
    <w:p w14:paraId="03EA48BA" w14:textId="59A20B4D" w:rsidR="008B185A" w:rsidRPr="00422744" w:rsidRDefault="008B185A" w:rsidP="008B185A">
      <w:pPr>
        <w:spacing w:after="0" w:line="360" w:lineRule="auto"/>
        <w:ind w:firstLine="720"/>
        <w:jc w:val="both"/>
        <w:textAlignment w:val="baseline"/>
        <w:rPr>
          <w:rFonts w:ascii="Times New Roman" w:eastAsia="Times New Roman" w:hAnsi="Times New Roman" w:cs="Times New Roman"/>
          <w:sz w:val="24"/>
          <w:szCs w:val="24"/>
        </w:rPr>
      </w:pPr>
      <w:bookmarkStart w:id="19" w:name="_Hlk126594346"/>
      <w:r w:rsidRPr="00422744">
        <w:rPr>
          <w:rFonts w:ascii="Times New Roman" w:hAnsi="Times New Roman" w:cs="Times New Roman"/>
          <w:sz w:val="24"/>
          <w:szCs w:val="24"/>
        </w:rPr>
        <w:t xml:space="preserve">Kinerja algoritma yang diusulkan </w:t>
      </w:r>
      <w:r w:rsidR="00355009" w:rsidRPr="00422744">
        <w:rPr>
          <w:rFonts w:ascii="Times New Roman" w:hAnsi="Times New Roman" w:cs="Times New Roman"/>
          <w:sz w:val="24"/>
          <w:szCs w:val="24"/>
        </w:rPr>
        <w:t xml:space="preserve">akan </w:t>
      </w:r>
      <w:r w:rsidRPr="00422744">
        <w:rPr>
          <w:rFonts w:ascii="Times New Roman" w:hAnsi="Times New Roman" w:cs="Times New Roman"/>
          <w:sz w:val="24"/>
          <w:szCs w:val="24"/>
        </w:rPr>
        <w:t xml:space="preserve"> diselidiki dalam implementasi perangkat keras dengan pengaturan laboratorium, Kinerja kontrol kecepatan diuji untuk skenario yang berbeda. Kontroler yang diusulkan di analisa  dengan mengubah parameter motor. Unjuk kerja model yang diusulkan dianalisa dalam performance. A</w:t>
      </w:r>
      <w:r w:rsidRPr="00422744">
        <w:rPr>
          <w:rFonts w:ascii="Times New Roman" w:eastAsia="Times New Roman" w:hAnsi="Times New Roman" w:cs="Times New Roman"/>
          <w:sz w:val="24"/>
          <w:szCs w:val="24"/>
        </w:rPr>
        <w:t>da 3 tipe input sinyal test yang digunakan untuk menganalisa system dari bentuk kurva response :</w:t>
      </w:r>
    </w:p>
    <w:p w14:paraId="4DF4BC8B" w14:textId="77777777" w:rsidR="008B185A" w:rsidRPr="00422744" w:rsidRDefault="008B185A" w:rsidP="008B185A">
      <w:pPr>
        <w:pStyle w:val="ListParagraph"/>
        <w:spacing w:after="0" w:line="360" w:lineRule="auto"/>
        <w:ind w:left="0"/>
        <w:jc w:val="both"/>
        <w:textAlignment w:val="baseline"/>
        <w:rPr>
          <w:rFonts w:ascii="Times New Roman" w:eastAsia="Times New Roman" w:hAnsi="Times New Roman" w:cs="Times New Roman"/>
          <w:sz w:val="24"/>
          <w:szCs w:val="24"/>
        </w:rPr>
      </w:pPr>
      <w:r w:rsidRPr="00422744">
        <w:rPr>
          <w:rFonts w:ascii="Times New Roman" w:eastAsia="Times New Roman" w:hAnsi="Times New Roman" w:cs="Times New Roman"/>
          <w:sz w:val="24"/>
          <w:szCs w:val="24"/>
        </w:rPr>
        <w:t>a. Impulse signal, sinyal kejut sesaat</w:t>
      </w:r>
    </w:p>
    <w:p w14:paraId="40F20A72" w14:textId="77777777" w:rsidR="008B185A" w:rsidRPr="00422744" w:rsidRDefault="008B185A" w:rsidP="008B185A">
      <w:pPr>
        <w:spacing w:after="0" w:line="360" w:lineRule="auto"/>
        <w:jc w:val="both"/>
        <w:textAlignment w:val="baseline"/>
        <w:rPr>
          <w:rFonts w:ascii="Times New Roman" w:eastAsia="Times New Roman" w:hAnsi="Times New Roman" w:cs="Times New Roman"/>
          <w:sz w:val="24"/>
          <w:szCs w:val="24"/>
        </w:rPr>
      </w:pPr>
      <w:r w:rsidRPr="00422744">
        <w:rPr>
          <w:rFonts w:ascii="Times New Roman" w:eastAsia="Times New Roman" w:hAnsi="Times New Roman" w:cs="Times New Roman"/>
          <w:sz w:val="24"/>
          <w:szCs w:val="24"/>
        </w:rPr>
        <w:t xml:space="preserve"> b. Step signal, sinyal input tetap DC secara mendadak</w:t>
      </w:r>
    </w:p>
    <w:p w14:paraId="20878B1C" w14:textId="77777777" w:rsidR="008B185A" w:rsidRPr="00422744" w:rsidRDefault="008B185A" w:rsidP="008B185A">
      <w:pPr>
        <w:spacing w:after="0" w:line="360" w:lineRule="auto"/>
        <w:jc w:val="both"/>
        <w:textAlignment w:val="baseline"/>
        <w:rPr>
          <w:rFonts w:ascii="Times New Roman" w:eastAsia="Times New Roman" w:hAnsi="Times New Roman" w:cs="Times New Roman"/>
          <w:sz w:val="24"/>
          <w:szCs w:val="24"/>
        </w:rPr>
      </w:pPr>
      <w:r w:rsidRPr="00422744">
        <w:rPr>
          <w:rFonts w:ascii="Times New Roman" w:eastAsia="Times New Roman" w:hAnsi="Times New Roman" w:cs="Times New Roman"/>
          <w:sz w:val="24"/>
          <w:szCs w:val="24"/>
        </w:rPr>
        <w:t xml:space="preserve"> c. Ramp signal, sinyal yang berubah mendadak (sin, cos).</w:t>
      </w:r>
    </w:p>
    <w:p w14:paraId="0AF086E5" w14:textId="77777777" w:rsidR="008B185A" w:rsidRPr="00422744" w:rsidRDefault="008B185A" w:rsidP="008B185A">
      <w:pPr>
        <w:spacing w:after="0" w:line="360" w:lineRule="auto"/>
        <w:jc w:val="both"/>
        <w:textAlignment w:val="baseline"/>
        <w:rPr>
          <w:rFonts w:ascii="Times New Roman" w:eastAsia="Times New Roman" w:hAnsi="Times New Roman" w:cs="Times New Roman"/>
          <w:sz w:val="24"/>
          <w:szCs w:val="24"/>
        </w:rPr>
      </w:pPr>
      <w:r w:rsidRPr="00422744">
        <w:rPr>
          <w:rFonts w:ascii="Times New Roman" w:eastAsia="Times New Roman" w:hAnsi="Times New Roman" w:cs="Times New Roman"/>
          <w:sz w:val="24"/>
          <w:szCs w:val="24"/>
        </w:rPr>
        <w:t>Data yang akan di analisa adalah response transient yaitu respon yang terjadi Ketika  input  sebuah  sistem berubah  secara  tiba tiba,  keluaran  atau output  membutuhkan waktu   untuk   merespon   perubahan   itu yang akan  diamati mulai saat terjadinya perubahan sinyal input/gangguan/beban sampai  respon  masuk  dalam keadaan </w:t>
      </w:r>
      <w:r w:rsidRPr="00422744">
        <w:rPr>
          <w:rFonts w:ascii="Times New Roman" w:eastAsia="Times New Roman" w:hAnsi="Times New Roman" w:cs="Times New Roman"/>
          <w:i/>
          <w:iCs/>
          <w:sz w:val="24"/>
          <w:szCs w:val="24"/>
          <w:bdr w:val="none" w:sz="0" w:space="0" w:color="auto" w:frame="1"/>
        </w:rPr>
        <w:t>steady state</w:t>
      </w:r>
      <w:r w:rsidRPr="00422744">
        <w:rPr>
          <w:rFonts w:ascii="Times New Roman" w:eastAsia="Times New Roman" w:hAnsi="Times New Roman" w:cs="Times New Roman"/>
          <w:b/>
          <w:bCs/>
          <w:sz w:val="24"/>
          <w:szCs w:val="24"/>
          <w:bdr w:val="none" w:sz="0" w:space="0" w:color="auto" w:frame="1"/>
        </w:rPr>
        <w:t xml:space="preserve">. </w:t>
      </w:r>
      <w:r w:rsidRPr="00422744">
        <w:rPr>
          <w:rFonts w:ascii="Times New Roman" w:eastAsia="Times New Roman" w:hAnsi="Times New Roman" w:cs="Times New Roman"/>
          <w:sz w:val="24"/>
          <w:szCs w:val="24"/>
        </w:rPr>
        <w:t>untuk mengukur kualitas respon </w:t>
      </w:r>
      <w:r w:rsidRPr="00422744">
        <w:rPr>
          <w:rFonts w:ascii="Times New Roman" w:eastAsia="Times New Roman" w:hAnsi="Times New Roman" w:cs="Times New Roman"/>
          <w:i/>
          <w:iCs/>
          <w:sz w:val="24"/>
          <w:szCs w:val="24"/>
          <w:bdr w:val="none" w:sz="0" w:space="0" w:color="auto" w:frame="1"/>
        </w:rPr>
        <w:t>transient </w:t>
      </w:r>
      <w:r w:rsidRPr="00422744">
        <w:rPr>
          <w:rFonts w:ascii="Times New Roman" w:eastAsia="Times New Roman" w:hAnsi="Times New Roman" w:cs="Times New Roman"/>
          <w:sz w:val="24"/>
          <w:szCs w:val="24"/>
        </w:rPr>
        <w:t xml:space="preserve">  tolah ukur yang digunakan adalah ;  </w:t>
      </w:r>
    </w:p>
    <w:p w14:paraId="4873AAE0" w14:textId="77777777" w:rsidR="008B185A" w:rsidRPr="00422744" w:rsidRDefault="008B185A" w:rsidP="008B185A">
      <w:pPr>
        <w:spacing w:after="0" w:line="360" w:lineRule="auto"/>
        <w:ind w:left="1985" w:hanging="1985"/>
        <w:jc w:val="both"/>
        <w:rPr>
          <w:rFonts w:ascii="Times New Roman" w:hAnsi="Times New Roman" w:cs="Times New Roman"/>
          <w:sz w:val="24"/>
          <w:szCs w:val="24"/>
        </w:rPr>
      </w:pPr>
      <w:r w:rsidRPr="00422744">
        <w:rPr>
          <w:rFonts w:ascii="Times New Roman" w:hAnsi="Times New Roman" w:cs="Times New Roman"/>
          <w:sz w:val="24"/>
          <w:szCs w:val="24"/>
        </w:rPr>
        <w:t>Rise Time (TR)     : Ukuran waktu yang di ukur mulai respon mulai t= 0 s/d respon memotong sumbu steady state yang pertama.</w:t>
      </w:r>
    </w:p>
    <w:p w14:paraId="186F293F" w14:textId="77777777" w:rsidR="008B185A" w:rsidRPr="00422744" w:rsidRDefault="008B185A" w:rsidP="008B185A">
      <w:pPr>
        <w:spacing w:after="0" w:line="360" w:lineRule="auto"/>
        <w:ind w:left="1985" w:hanging="1985"/>
        <w:jc w:val="both"/>
        <w:rPr>
          <w:rFonts w:ascii="Times New Roman" w:hAnsi="Times New Roman" w:cs="Times New Roman"/>
          <w:sz w:val="24"/>
          <w:szCs w:val="24"/>
        </w:rPr>
      </w:pPr>
      <w:r w:rsidRPr="00422744">
        <w:rPr>
          <w:rFonts w:ascii="Times New Roman" w:hAnsi="Times New Roman" w:cs="Times New Roman"/>
          <w:sz w:val="24"/>
          <w:szCs w:val="24"/>
        </w:rPr>
        <w:lastRenderedPageBreak/>
        <w:t>Settling Time (TS): Ukuran waktu yang menyatakan respon telah masuk  5%  atau 2%  atau 0,5%  dari respon steady state</w:t>
      </w:r>
    </w:p>
    <w:p w14:paraId="7B8E0F81" w14:textId="77777777" w:rsidR="008B185A" w:rsidRPr="00422744" w:rsidRDefault="008B185A" w:rsidP="008B185A">
      <w:pPr>
        <w:spacing w:after="0" w:line="360" w:lineRule="auto"/>
        <w:ind w:left="1985" w:hanging="1985"/>
        <w:jc w:val="both"/>
        <w:rPr>
          <w:rFonts w:ascii="Times New Roman" w:hAnsi="Times New Roman" w:cs="Times New Roman"/>
          <w:sz w:val="24"/>
          <w:szCs w:val="24"/>
        </w:rPr>
      </w:pPr>
      <w:r w:rsidRPr="00422744">
        <w:rPr>
          <w:rFonts w:ascii="Times New Roman" w:hAnsi="Times New Roman" w:cs="Times New Roman"/>
          <w:sz w:val="24"/>
          <w:szCs w:val="24"/>
        </w:rPr>
        <w:t>Delay Time (TD)   : Ukuran    waktu    yang    menyatakan    faktor keterlambatan respon output terhadap input, di ukur mulai t = 0 s/d respon mencapai 50% dari respon steady state.</w:t>
      </w:r>
    </w:p>
    <w:p w14:paraId="13F5BBDB" w14:textId="77777777" w:rsidR="008B185A" w:rsidRPr="00422744" w:rsidRDefault="008B185A" w:rsidP="008B185A">
      <w:pPr>
        <w:spacing w:after="0" w:line="360" w:lineRule="auto"/>
        <w:ind w:left="1985" w:hanging="1985"/>
        <w:jc w:val="both"/>
        <w:rPr>
          <w:rFonts w:ascii="Times New Roman" w:hAnsi="Times New Roman" w:cs="Times New Roman"/>
          <w:sz w:val="24"/>
          <w:szCs w:val="24"/>
        </w:rPr>
      </w:pPr>
      <w:r w:rsidRPr="00422744">
        <w:rPr>
          <w:rFonts w:ascii="Times New Roman" w:hAnsi="Times New Roman" w:cs="Times New Roman"/>
          <w:sz w:val="24"/>
          <w:szCs w:val="24"/>
        </w:rPr>
        <w:t>Overshoot (MP)   : Nilai  relatif  yang  menyatakan  perbandingan harga   maksimum   respon   yang   melampaui harga steady state dibanding dengan nilai steady state.</w:t>
      </w:r>
    </w:p>
    <w:p w14:paraId="55347AED" w14:textId="77777777" w:rsidR="008B185A" w:rsidRPr="00422744" w:rsidRDefault="008B185A" w:rsidP="008B185A">
      <w:pPr>
        <w:spacing w:after="0" w:line="360" w:lineRule="auto"/>
        <w:ind w:left="1985" w:hanging="1985"/>
        <w:jc w:val="both"/>
        <w:rPr>
          <w:rFonts w:ascii="Times New Roman" w:hAnsi="Times New Roman" w:cs="Times New Roman"/>
          <w:sz w:val="24"/>
          <w:szCs w:val="24"/>
        </w:rPr>
      </w:pPr>
      <w:r w:rsidRPr="00422744">
        <w:rPr>
          <w:rFonts w:ascii="Times New Roman" w:hAnsi="Times New Roman" w:cs="Times New Roman"/>
          <w:sz w:val="24"/>
          <w:szCs w:val="24"/>
        </w:rPr>
        <w:t>Time Peak (TP)    : Ukuran waktu diukur mulai t = 0 s/d respon mencapai puncak yang pertama kali (paling besar).</w:t>
      </w:r>
    </w:p>
    <w:p w14:paraId="595CC30B" w14:textId="77777777" w:rsidR="008B185A" w:rsidRPr="00422744" w:rsidRDefault="008B185A" w:rsidP="008B185A">
      <w:pPr>
        <w:spacing w:before="100" w:beforeAutospacing="1" w:after="100" w:afterAutospacing="1" w:line="360" w:lineRule="auto"/>
        <w:jc w:val="both"/>
        <w:textAlignment w:val="baseline"/>
        <w:rPr>
          <w:rFonts w:ascii="Times New Roman" w:eastAsia="Times New Roman" w:hAnsi="Times New Roman" w:cs="Times New Roman"/>
          <w:b/>
          <w:bCs/>
          <w:sz w:val="24"/>
          <w:szCs w:val="24"/>
          <w:bdr w:val="none" w:sz="0" w:space="0" w:color="auto" w:frame="1"/>
        </w:rPr>
      </w:pPr>
    </w:p>
    <w:bookmarkEnd w:id="19"/>
    <w:p w14:paraId="56B35AE1" w14:textId="77777777" w:rsidR="008B185A" w:rsidRPr="00422744" w:rsidRDefault="008B185A" w:rsidP="008B185A">
      <w:pPr>
        <w:spacing w:before="100" w:beforeAutospacing="1" w:after="100" w:afterAutospacing="1" w:line="360" w:lineRule="auto"/>
        <w:jc w:val="both"/>
        <w:textAlignment w:val="baseline"/>
        <w:rPr>
          <w:rFonts w:ascii="Times New Roman" w:eastAsia="Times New Roman" w:hAnsi="Times New Roman" w:cs="Times New Roman"/>
          <w:b/>
          <w:bCs/>
          <w:sz w:val="24"/>
          <w:szCs w:val="24"/>
          <w:bdr w:val="none" w:sz="0" w:space="0" w:color="auto" w:frame="1"/>
        </w:rPr>
      </w:pPr>
    </w:p>
    <w:p w14:paraId="39B25A6E" w14:textId="77777777" w:rsidR="008B185A" w:rsidRPr="00422744" w:rsidRDefault="008B185A" w:rsidP="008B185A">
      <w:pPr>
        <w:jc w:val="both"/>
        <w:rPr>
          <w:rFonts w:ascii="Times New Roman" w:hAnsi="Times New Roman" w:cs="Times New Roman"/>
          <w:b/>
          <w:bCs/>
          <w:sz w:val="24"/>
          <w:szCs w:val="24"/>
        </w:rPr>
      </w:pPr>
      <w:r w:rsidRPr="00422744">
        <w:rPr>
          <w:rFonts w:ascii="Times New Roman" w:hAnsi="Times New Roman" w:cs="Times New Roman"/>
          <w:b/>
          <w:bCs/>
          <w:sz w:val="24"/>
          <w:szCs w:val="24"/>
        </w:rPr>
        <w:t>4.8. Bagan Kerangka Operasional</w:t>
      </w:r>
    </w:p>
    <w:p w14:paraId="0A440EFF" w14:textId="1F6ADD09" w:rsidR="008B185A" w:rsidRPr="00422744" w:rsidRDefault="008B185A" w:rsidP="008B185A">
      <w:pPr>
        <w:jc w:val="both"/>
        <w:rPr>
          <w:rFonts w:ascii="Times New Roman" w:hAnsi="Times New Roman" w:cs="Times New Roman"/>
          <w:sz w:val="24"/>
          <w:szCs w:val="24"/>
        </w:rPr>
      </w:pPr>
      <w:r w:rsidRPr="00422744">
        <w:rPr>
          <w:rFonts w:ascii="Times New Roman" w:hAnsi="Times New Roman" w:cs="Times New Roman"/>
          <w:sz w:val="24"/>
          <w:szCs w:val="24"/>
        </w:rPr>
        <w:lastRenderedPageBreak/>
        <w:t xml:space="preserve"> </w:t>
      </w:r>
      <w:r w:rsidR="00ED67EC" w:rsidRPr="00A05C5D">
        <w:rPr>
          <w:rFonts w:ascii="Times New Roman" w:hAnsi="Times New Roman" w:cs="Times New Roman"/>
          <w:b/>
          <w:bCs/>
          <w:noProof/>
          <w:sz w:val="24"/>
          <w:szCs w:val="24"/>
        </w:rPr>
        <w:drawing>
          <wp:anchor distT="0" distB="0" distL="114300" distR="114300" simplePos="0" relativeHeight="251671552" behindDoc="0" locked="0" layoutInCell="1" allowOverlap="1" wp14:anchorId="61AE6999" wp14:editId="7B160FC9">
            <wp:simplePos x="0" y="0"/>
            <wp:positionH relativeFrom="column">
              <wp:posOffset>0</wp:posOffset>
            </wp:positionH>
            <wp:positionV relativeFrom="paragraph">
              <wp:posOffset>180340</wp:posOffset>
            </wp:positionV>
            <wp:extent cx="5988050" cy="7698740"/>
            <wp:effectExtent l="0" t="0" r="0" b="0"/>
            <wp:wrapThrough wrapText="bothSides">
              <wp:wrapPolygon edited="0">
                <wp:start x="9689" y="107"/>
                <wp:lineTo x="9139" y="321"/>
                <wp:lineTo x="8796" y="695"/>
                <wp:lineTo x="8864" y="1069"/>
                <wp:lineTo x="10445" y="1924"/>
                <wp:lineTo x="9002" y="2031"/>
                <wp:lineTo x="2749" y="2672"/>
                <wp:lineTo x="2749" y="4490"/>
                <wp:lineTo x="2955" y="6681"/>
                <wp:lineTo x="3092" y="7055"/>
                <wp:lineTo x="7559" y="7910"/>
                <wp:lineTo x="7765" y="8071"/>
                <wp:lineTo x="9758" y="8765"/>
                <wp:lineTo x="10170" y="8765"/>
                <wp:lineTo x="9208" y="9888"/>
                <wp:lineTo x="9277" y="10155"/>
                <wp:lineTo x="9620" y="10476"/>
                <wp:lineTo x="9071" y="10743"/>
                <wp:lineTo x="8933" y="10903"/>
                <wp:lineTo x="8933" y="11331"/>
                <wp:lineTo x="8109" y="11758"/>
                <wp:lineTo x="7902" y="11919"/>
                <wp:lineTo x="7902" y="12186"/>
                <wp:lineTo x="0" y="12881"/>
                <wp:lineTo x="0" y="15179"/>
                <wp:lineTo x="5291" y="15607"/>
                <wp:lineTo x="10033" y="15607"/>
                <wp:lineTo x="9277" y="16462"/>
                <wp:lineTo x="9208" y="16676"/>
                <wp:lineTo x="9483" y="17210"/>
                <wp:lineTo x="1443" y="17852"/>
                <wp:lineTo x="206" y="18012"/>
                <wp:lineTo x="206" y="20257"/>
                <wp:lineTo x="5360" y="20738"/>
                <wp:lineTo x="9139" y="20738"/>
                <wp:lineTo x="9208" y="21433"/>
                <wp:lineTo x="11407" y="21433"/>
                <wp:lineTo x="11613" y="20577"/>
                <wp:lineTo x="11338" y="20310"/>
                <wp:lineTo x="10514" y="19883"/>
                <wp:lineTo x="12644" y="19883"/>
                <wp:lineTo x="13331" y="19669"/>
                <wp:lineTo x="13331" y="18653"/>
                <wp:lineTo x="12987" y="18386"/>
                <wp:lineTo x="11751" y="18172"/>
                <wp:lineTo x="11819" y="17852"/>
                <wp:lineTo x="11544" y="17531"/>
                <wp:lineTo x="10995" y="17317"/>
                <wp:lineTo x="11751" y="17317"/>
                <wp:lineTo x="14224" y="16676"/>
                <wp:lineTo x="14224" y="16462"/>
                <wp:lineTo x="14980" y="16462"/>
                <wp:lineTo x="15530" y="16088"/>
                <wp:lineTo x="15530" y="15233"/>
                <wp:lineTo x="15255" y="14965"/>
                <wp:lineTo x="14224" y="14752"/>
                <wp:lineTo x="21508" y="13950"/>
                <wp:lineTo x="21508" y="11277"/>
                <wp:lineTo x="11063" y="10476"/>
                <wp:lineTo x="12506" y="10476"/>
                <wp:lineTo x="14499" y="9995"/>
                <wp:lineTo x="14568" y="9621"/>
                <wp:lineTo x="17110" y="8819"/>
                <wp:lineTo x="19241" y="8765"/>
                <wp:lineTo x="19722" y="8605"/>
                <wp:lineTo x="19653" y="6200"/>
                <wp:lineTo x="14431" y="5345"/>
                <wp:lineTo x="14568" y="4917"/>
                <wp:lineTo x="14293" y="4757"/>
                <wp:lineTo x="13125" y="4490"/>
                <wp:lineTo x="13194" y="3581"/>
                <wp:lineTo x="12850" y="3367"/>
                <wp:lineTo x="11613" y="2779"/>
                <wp:lineTo x="11682" y="2298"/>
                <wp:lineTo x="11407" y="1978"/>
                <wp:lineTo x="10857" y="1924"/>
                <wp:lineTo x="11819" y="1069"/>
                <wp:lineTo x="11957" y="748"/>
                <wp:lineTo x="11544" y="321"/>
                <wp:lineTo x="10995" y="107"/>
                <wp:lineTo x="9689" y="107"/>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88050" cy="7698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0008BA" w14:textId="77777777" w:rsidR="008B185A" w:rsidRPr="00422744" w:rsidRDefault="008B185A" w:rsidP="008B185A">
      <w:pPr>
        <w:jc w:val="both"/>
        <w:rPr>
          <w:rFonts w:ascii="Times New Roman" w:hAnsi="Times New Roman" w:cs="Times New Roman"/>
          <w:sz w:val="24"/>
          <w:szCs w:val="24"/>
        </w:rPr>
      </w:pPr>
    </w:p>
    <w:p w14:paraId="4FE6CCBA" w14:textId="4BD58BEF" w:rsidR="00E248F8" w:rsidRPr="00422744" w:rsidRDefault="00E248F8" w:rsidP="00F71EE9">
      <w:pPr>
        <w:spacing w:line="360" w:lineRule="auto"/>
        <w:jc w:val="center"/>
        <w:rPr>
          <w:rFonts w:ascii="Times New Roman" w:hAnsi="Times New Roman" w:cs="Times New Roman"/>
          <w:b/>
          <w:bCs/>
          <w:sz w:val="24"/>
          <w:szCs w:val="24"/>
        </w:rPr>
      </w:pPr>
    </w:p>
    <w:p w14:paraId="69E173EF" w14:textId="2901A41B" w:rsidR="00BD64F3" w:rsidRDefault="00BD64F3" w:rsidP="00F71EE9">
      <w:pPr>
        <w:spacing w:line="360" w:lineRule="auto"/>
        <w:jc w:val="center"/>
        <w:rPr>
          <w:rFonts w:ascii="Times New Roman" w:hAnsi="Times New Roman" w:cs="Times New Roman"/>
          <w:b/>
          <w:bCs/>
          <w:sz w:val="24"/>
          <w:szCs w:val="24"/>
        </w:rPr>
      </w:pPr>
    </w:p>
    <w:p w14:paraId="3F016A96" w14:textId="3462E0F9" w:rsidR="00ED67EC" w:rsidRDefault="00ED67EC" w:rsidP="00F71EE9">
      <w:pPr>
        <w:spacing w:line="360" w:lineRule="auto"/>
        <w:jc w:val="center"/>
        <w:rPr>
          <w:rFonts w:ascii="Times New Roman" w:hAnsi="Times New Roman" w:cs="Times New Roman"/>
          <w:b/>
          <w:bCs/>
          <w:sz w:val="24"/>
          <w:szCs w:val="24"/>
        </w:rPr>
      </w:pPr>
    </w:p>
    <w:p w14:paraId="505D7A30" w14:textId="4398F37D" w:rsidR="00ED67EC" w:rsidRDefault="00ED67EC" w:rsidP="00F71EE9">
      <w:pPr>
        <w:spacing w:line="360" w:lineRule="auto"/>
        <w:jc w:val="center"/>
        <w:rPr>
          <w:rFonts w:ascii="Times New Roman" w:hAnsi="Times New Roman" w:cs="Times New Roman"/>
          <w:b/>
          <w:bCs/>
          <w:sz w:val="24"/>
          <w:szCs w:val="24"/>
        </w:rPr>
      </w:pPr>
    </w:p>
    <w:p w14:paraId="5DC1EA69" w14:textId="171FBF53" w:rsidR="00ED67EC" w:rsidRDefault="00ED67EC" w:rsidP="00F71EE9">
      <w:pPr>
        <w:spacing w:line="360" w:lineRule="auto"/>
        <w:jc w:val="center"/>
        <w:rPr>
          <w:rFonts w:ascii="Times New Roman" w:hAnsi="Times New Roman" w:cs="Times New Roman"/>
          <w:b/>
          <w:bCs/>
          <w:sz w:val="24"/>
          <w:szCs w:val="24"/>
        </w:rPr>
      </w:pPr>
    </w:p>
    <w:p w14:paraId="37FB9F6E" w14:textId="35A357DC" w:rsidR="00ED67EC" w:rsidRDefault="00ED67EC" w:rsidP="00F71EE9">
      <w:pPr>
        <w:spacing w:line="360" w:lineRule="auto"/>
        <w:jc w:val="center"/>
        <w:rPr>
          <w:rFonts w:ascii="Times New Roman" w:hAnsi="Times New Roman" w:cs="Times New Roman"/>
          <w:b/>
          <w:bCs/>
          <w:sz w:val="24"/>
          <w:szCs w:val="24"/>
        </w:rPr>
      </w:pPr>
    </w:p>
    <w:p w14:paraId="566E7647" w14:textId="36E27D29" w:rsidR="00ED67EC" w:rsidRDefault="00ED67EC" w:rsidP="00F71EE9">
      <w:pPr>
        <w:spacing w:line="360" w:lineRule="auto"/>
        <w:jc w:val="center"/>
        <w:rPr>
          <w:rFonts w:ascii="Times New Roman" w:hAnsi="Times New Roman" w:cs="Times New Roman"/>
          <w:b/>
          <w:bCs/>
          <w:sz w:val="24"/>
          <w:szCs w:val="24"/>
        </w:rPr>
      </w:pPr>
    </w:p>
    <w:p w14:paraId="29E866C3" w14:textId="5DD60FA2" w:rsidR="00ED67EC" w:rsidRDefault="00ED67EC" w:rsidP="00F71EE9">
      <w:pPr>
        <w:spacing w:line="360" w:lineRule="auto"/>
        <w:jc w:val="center"/>
        <w:rPr>
          <w:rFonts w:ascii="Times New Roman" w:hAnsi="Times New Roman" w:cs="Times New Roman"/>
          <w:b/>
          <w:bCs/>
          <w:sz w:val="24"/>
          <w:szCs w:val="24"/>
        </w:rPr>
      </w:pPr>
    </w:p>
    <w:p w14:paraId="7822B362" w14:textId="2C3ACBB3" w:rsidR="00ED67EC" w:rsidRDefault="00ED67EC" w:rsidP="00F71EE9">
      <w:pPr>
        <w:spacing w:line="360" w:lineRule="auto"/>
        <w:jc w:val="center"/>
        <w:rPr>
          <w:rFonts w:ascii="Times New Roman" w:hAnsi="Times New Roman" w:cs="Times New Roman"/>
          <w:b/>
          <w:bCs/>
          <w:sz w:val="24"/>
          <w:szCs w:val="24"/>
        </w:rPr>
      </w:pPr>
    </w:p>
    <w:p w14:paraId="66A5602D" w14:textId="6126E761" w:rsidR="00ED67EC" w:rsidRDefault="00ED67EC" w:rsidP="00F71EE9">
      <w:pPr>
        <w:spacing w:line="360" w:lineRule="auto"/>
        <w:jc w:val="center"/>
        <w:rPr>
          <w:rFonts w:ascii="Times New Roman" w:hAnsi="Times New Roman" w:cs="Times New Roman"/>
          <w:b/>
          <w:bCs/>
          <w:sz w:val="24"/>
          <w:szCs w:val="24"/>
        </w:rPr>
      </w:pPr>
    </w:p>
    <w:p w14:paraId="2C875340" w14:textId="17DEFFFC" w:rsidR="00ED67EC" w:rsidRDefault="00ED67EC" w:rsidP="00F71EE9">
      <w:pPr>
        <w:spacing w:line="360" w:lineRule="auto"/>
        <w:jc w:val="center"/>
        <w:rPr>
          <w:rFonts w:ascii="Times New Roman" w:hAnsi="Times New Roman" w:cs="Times New Roman"/>
          <w:b/>
          <w:bCs/>
          <w:sz w:val="24"/>
          <w:szCs w:val="24"/>
        </w:rPr>
      </w:pPr>
    </w:p>
    <w:p w14:paraId="610F257C" w14:textId="3B5B5CBE" w:rsidR="00ED67EC" w:rsidRDefault="00ED67EC" w:rsidP="00F71EE9">
      <w:pPr>
        <w:spacing w:line="360" w:lineRule="auto"/>
        <w:jc w:val="center"/>
        <w:rPr>
          <w:rFonts w:ascii="Times New Roman" w:hAnsi="Times New Roman" w:cs="Times New Roman"/>
          <w:b/>
          <w:bCs/>
          <w:sz w:val="24"/>
          <w:szCs w:val="24"/>
        </w:rPr>
      </w:pPr>
    </w:p>
    <w:p w14:paraId="3B01AF0E" w14:textId="4E938322" w:rsidR="00ED67EC" w:rsidRDefault="00ED67EC" w:rsidP="00F71EE9">
      <w:pPr>
        <w:spacing w:line="360" w:lineRule="auto"/>
        <w:jc w:val="center"/>
        <w:rPr>
          <w:rFonts w:ascii="Times New Roman" w:hAnsi="Times New Roman" w:cs="Times New Roman"/>
          <w:b/>
          <w:bCs/>
          <w:sz w:val="24"/>
          <w:szCs w:val="24"/>
        </w:rPr>
      </w:pPr>
    </w:p>
    <w:p w14:paraId="0C1A8945" w14:textId="308F81E9" w:rsidR="00ED67EC" w:rsidRDefault="00ED67EC" w:rsidP="00F71EE9">
      <w:pPr>
        <w:spacing w:line="360" w:lineRule="auto"/>
        <w:jc w:val="center"/>
        <w:rPr>
          <w:rFonts w:ascii="Times New Roman" w:hAnsi="Times New Roman" w:cs="Times New Roman"/>
          <w:b/>
          <w:bCs/>
          <w:sz w:val="24"/>
          <w:szCs w:val="24"/>
        </w:rPr>
      </w:pPr>
    </w:p>
    <w:p w14:paraId="0C779DD1" w14:textId="5244E916" w:rsidR="00ED67EC" w:rsidRDefault="00ED67EC" w:rsidP="00F71EE9">
      <w:pPr>
        <w:spacing w:line="360" w:lineRule="auto"/>
        <w:jc w:val="center"/>
        <w:rPr>
          <w:rFonts w:ascii="Times New Roman" w:hAnsi="Times New Roman" w:cs="Times New Roman"/>
          <w:b/>
          <w:bCs/>
          <w:sz w:val="24"/>
          <w:szCs w:val="24"/>
        </w:rPr>
      </w:pPr>
    </w:p>
    <w:p w14:paraId="38AECFDA" w14:textId="06959759" w:rsidR="00ED67EC" w:rsidRDefault="00ED67EC" w:rsidP="00F71EE9">
      <w:pPr>
        <w:spacing w:line="360" w:lineRule="auto"/>
        <w:jc w:val="center"/>
        <w:rPr>
          <w:rFonts w:ascii="Times New Roman" w:hAnsi="Times New Roman" w:cs="Times New Roman"/>
          <w:b/>
          <w:bCs/>
          <w:sz w:val="24"/>
          <w:szCs w:val="24"/>
        </w:rPr>
      </w:pPr>
    </w:p>
    <w:p w14:paraId="33DBF751" w14:textId="1D78CDBB" w:rsidR="00ED67EC" w:rsidRDefault="00ED67EC" w:rsidP="00F71EE9">
      <w:pPr>
        <w:spacing w:line="360" w:lineRule="auto"/>
        <w:jc w:val="center"/>
        <w:rPr>
          <w:rFonts w:ascii="Times New Roman" w:hAnsi="Times New Roman" w:cs="Times New Roman"/>
          <w:b/>
          <w:bCs/>
          <w:sz w:val="24"/>
          <w:szCs w:val="24"/>
        </w:rPr>
      </w:pPr>
    </w:p>
    <w:p w14:paraId="3E7930D6" w14:textId="7135AB64" w:rsidR="00ED67EC" w:rsidRDefault="00ED67EC" w:rsidP="00F71EE9">
      <w:pPr>
        <w:spacing w:line="360" w:lineRule="auto"/>
        <w:jc w:val="center"/>
        <w:rPr>
          <w:rFonts w:ascii="Times New Roman" w:hAnsi="Times New Roman" w:cs="Times New Roman"/>
          <w:b/>
          <w:bCs/>
          <w:sz w:val="24"/>
          <w:szCs w:val="24"/>
        </w:rPr>
      </w:pPr>
    </w:p>
    <w:p w14:paraId="32FD0ABF" w14:textId="77777777" w:rsidR="00ED67EC" w:rsidRPr="00422744" w:rsidRDefault="00ED67EC" w:rsidP="00F71EE9">
      <w:pPr>
        <w:spacing w:line="360" w:lineRule="auto"/>
        <w:jc w:val="center"/>
        <w:rPr>
          <w:rFonts w:ascii="Times New Roman" w:hAnsi="Times New Roman" w:cs="Times New Roman"/>
          <w:b/>
          <w:bCs/>
          <w:sz w:val="24"/>
          <w:szCs w:val="24"/>
        </w:rPr>
      </w:pPr>
    </w:p>
    <w:p w14:paraId="1BF0B3C3" w14:textId="50D86D66" w:rsidR="00BD64F3" w:rsidRPr="00422744" w:rsidRDefault="00BD64F3" w:rsidP="00F71EE9">
      <w:pPr>
        <w:spacing w:line="360" w:lineRule="auto"/>
        <w:jc w:val="center"/>
        <w:rPr>
          <w:rFonts w:ascii="Times New Roman" w:hAnsi="Times New Roman" w:cs="Times New Roman"/>
          <w:b/>
          <w:bCs/>
          <w:sz w:val="24"/>
          <w:szCs w:val="24"/>
        </w:rPr>
      </w:pPr>
      <w:bookmarkStart w:id="20" w:name="_Hlk126653600"/>
      <w:r w:rsidRPr="00422744">
        <w:rPr>
          <w:rFonts w:ascii="Times New Roman" w:hAnsi="Times New Roman" w:cs="Times New Roman"/>
          <w:b/>
          <w:bCs/>
          <w:sz w:val="24"/>
          <w:szCs w:val="24"/>
        </w:rPr>
        <w:t xml:space="preserve">DAFTAR PUSTAKA </w:t>
      </w:r>
    </w:p>
    <w:tbl>
      <w:tblPr>
        <w:tblStyle w:val="TableGrid"/>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8026"/>
      </w:tblGrid>
      <w:tr w:rsidR="00BD64F3" w:rsidRPr="00422744" w14:paraId="26690457" w14:textId="77777777" w:rsidTr="00551EC8">
        <w:tc>
          <w:tcPr>
            <w:tcW w:w="616" w:type="dxa"/>
          </w:tcPr>
          <w:p w14:paraId="7CDC3DC1" w14:textId="77777777" w:rsidR="00BD64F3" w:rsidRPr="00422744" w:rsidRDefault="00BD64F3" w:rsidP="0071321D">
            <w:pPr>
              <w:jc w:val="cente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[1]</w:t>
            </w:r>
          </w:p>
        </w:tc>
        <w:tc>
          <w:tcPr>
            <w:tcW w:w="8026" w:type="dxa"/>
          </w:tcPr>
          <w:p w14:paraId="55E0A6BA" w14:textId="46C32B53" w:rsidR="00BD64F3" w:rsidRPr="00422744" w:rsidRDefault="00BD64F3" w:rsidP="00DE063E">
            <w:pPr>
              <w:jc w:val="both"/>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Viswanathan, V., Jeevananthan, S., 2015. Approach for torque ripple reduction for brushless DC motor based on three-level neutral-point-clamped inverter with DC–DC converter. IET Power Electron. 8 (1), 47–55)</w:t>
            </w:r>
          </w:p>
        </w:tc>
      </w:tr>
      <w:tr w:rsidR="00BD64F3" w:rsidRPr="00422744" w14:paraId="24569057" w14:textId="77777777" w:rsidTr="00551EC8">
        <w:tc>
          <w:tcPr>
            <w:tcW w:w="616" w:type="dxa"/>
          </w:tcPr>
          <w:p w14:paraId="25D83E1F" w14:textId="77777777" w:rsidR="00BD64F3" w:rsidRPr="00422744" w:rsidRDefault="00BD64F3" w:rsidP="0071321D">
            <w:pPr>
              <w:jc w:val="cente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[2]</w:t>
            </w:r>
          </w:p>
        </w:tc>
        <w:tc>
          <w:tcPr>
            <w:tcW w:w="8026" w:type="dxa"/>
          </w:tcPr>
          <w:p w14:paraId="73D3EDCC" w14:textId="77777777" w:rsidR="00BD64F3" w:rsidRPr="00422744" w:rsidRDefault="00BD64F3" w:rsidP="0071321D">
            <w:pPr>
              <w:rPr>
                <w:rFonts w:ascii="Times New Roman" w:hAnsi="Times New Roman" w:cs="Times New Roman"/>
                <w:color w:val="000000" w:themeColor="text1"/>
                <w:sz w:val="24"/>
                <w:szCs w:val="24"/>
              </w:rPr>
            </w:pPr>
            <w:bookmarkStart w:id="21" w:name="_Hlk123293425"/>
            <w:r w:rsidRPr="00422744">
              <w:rPr>
                <w:rFonts w:ascii="Times New Roman" w:hAnsi="Times New Roman" w:cs="Times New Roman"/>
                <w:color w:val="000000" w:themeColor="text1"/>
                <w:sz w:val="24"/>
                <w:szCs w:val="24"/>
              </w:rPr>
              <w:t>D. Mohanraj et al., "A Review of BLDC Motor: State of Art, Advanced Control Techniques, and Applications," in IEEE Access, vol. 10, pp. 54833-54869, 2022, doi: 10.1109/ACCESS.2022.3175011.</w:t>
            </w:r>
            <w:bookmarkEnd w:id="21"/>
          </w:p>
        </w:tc>
      </w:tr>
      <w:tr w:rsidR="00BD64F3" w:rsidRPr="00422744" w14:paraId="1742CE70" w14:textId="77777777" w:rsidTr="00551EC8">
        <w:tc>
          <w:tcPr>
            <w:tcW w:w="616" w:type="dxa"/>
          </w:tcPr>
          <w:p w14:paraId="27EC1C5E" w14:textId="77777777" w:rsidR="00BD64F3" w:rsidRPr="00422744" w:rsidRDefault="00BD64F3" w:rsidP="0071321D">
            <w:pPr>
              <w:jc w:val="cente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[3]</w:t>
            </w:r>
          </w:p>
          <w:p w14:paraId="280915EC" w14:textId="77777777" w:rsidR="00BD64F3" w:rsidRPr="00422744" w:rsidRDefault="00BD64F3" w:rsidP="0071321D">
            <w:pPr>
              <w:jc w:val="center"/>
              <w:rPr>
                <w:rFonts w:ascii="Times New Roman" w:hAnsi="Times New Roman" w:cs="Times New Roman"/>
                <w:color w:val="000000" w:themeColor="text1"/>
                <w:sz w:val="24"/>
                <w:szCs w:val="24"/>
              </w:rPr>
            </w:pPr>
          </w:p>
        </w:tc>
        <w:tc>
          <w:tcPr>
            <w:tcW w:w="8026" w:type="dxa"/>
          </w:tcPr>
          <w:p w14:paraId="7F9AB50E"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Devendra Potnuru, Alice Mary K., Saibabu Ch.,</w:t>
            </w:r>
          </w:p>
          <w:p w14:paraId="6D20CE5F"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Design and implementation methodology for rapid control prototyping of closed loop speed control for BLDC motor, Journal of Electrical Systems and Information Technology, Volume 5, Issue 1,2018, Pages 99-111, ISSN 2314-7172, https://doi.org/10.1016/j.jesit.2016.12.005.</w:t>
            </w:r>
          </w:p>
          <w:p w14:paraId="1E9A0F1F"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(https://www.sciencedirect.com/science/article/pii/S2314717216301118)</w:t>
            </w:r>
          </w:p>
        </w:tc>
      </w:tr>
      <w:tr w:rsidR="00BD64F3" w:rsidRPr="00422744" w14:paraId="392925AB" w14:textId="77777777" w:rsidTr="00551EC8">
        <w:tc>
          <w:tcPr>
            <w:tcW w:w="616" w:type="dxa"/>
          </w:tcPr>
          <w:p w14:paraId="78F65EAC" w14:textId="77777777" w:rsidR="00BD64F3" w:rsidRPr="00422744" w:rsidRDefault="00BD64F3" w:rsidP="0071321D">
            <w:pPr>
              <w:jc w:val="cente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[4]</w:t>
            </w:r>
          </w:p>
        </w:tc>
        <w:tc>
          <w:tcPr>
            <w:tcW w:w="8026" w:type="dxa"/>
          </w:tcPr>
          <w:p w14:paraId="1E9AF156"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Bapayya Naidu Kommula, Venkata Reddy Kota, “Performance Evaluation of Hybrid Fuzzy PI Speed Controller for Brushless DC Motor for Electric Vehicle Application”, IEEE Conference on Power, Control, Communication and Computational Technologies for Sustainable Growth (PCCCTSG), Dec. 2015</w:t>
            </w:r>
          </w:p>
        </w:tc>
      </w:tr>
      <w:tr w:rsidR="00BD64F3" w:rsidRPr="00422744" w14:paraId="7E4AD38A" w14:textId="77777777" w:rsidTr="00551EC8">
        <w:tc>
          <w:tcPr>
            <w:tcW w:w="616" w:type="dxa"/>
          </w:tcPr>
          <w:p w14:paraId="7A96D826" w14:textId="77777777" w:rsidR="00BD64F3" w:rsidRPr="00422744" w:rsidRDefault="00BD64F3" w:rsidP="0071321D">
            <w:pPr>
              <w:jc w:val="cente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[5]</w:t>
            </w:r>
          </w:p>
        </w:tc>
        <w:tc>
          <w:tcPr>
            <w:tcW w:w="8026" w:type="dxa"/>
          </w:tcPr>
          <w:p w14:paraId="07EF3181" w14:textId="77777777" w:rsidR="00BD64F3" w:rsidRPr="00422744" w:rsidRDefault="00BD64F3" w:rsidP="0071321D">
            <w:pPr>
              <w:jc w:val="both"/>
              <w:rPr>
                <w:rFonts w:ascii="Times New Roman" w:hAnsi="Times New Roman" w:cs="Times New Roman"/>
                <w:b/>
                <w:bCs/>
                <w:color w:val="000000" w:themeColor="text1"/>
                <w:sz w:val="24"/>
                <w:szCs w:val="24"/>
              </w:rPr>
            </w:pPr>
            <w:r w:rsidRPr="00422744">
              <w:rPr>
                <w:rFonts w:ascii="Times New Roman" w:hAnsi="Times New Roman" w:cs="Times New Roman"/>
                <w:color w:val="000000" w:themeColor="text1"/>
                <w:sz w:val="24"/>
                <w:szCs w:val="24"/>
              </w:rPr>
              <w:t>Madhusudan Singh, Archna Garg, “Performance Evaluation of BLDC Motor with Conventional PI and Fuzzy Speed Controller”, IEEE 5th India International Conference on Power Electronics (IICPE), Dec. 2012</w:t>
            </w:r>
          </w:p>
        </w:tc>
      </w:tr>
      <w:tr w:rsidR="00BD64F3" w:rsidRPr="00422744" w14:paraId="5FE2992C" w14:textId="77777777" w:rsidTr="00551EC8">
        <w:tc>
          <w:tcPr>
            <w:tcW w:w="616" w:type="dxa"/>
          </w:tcPr>
          <w:p w14:paraId="17A23F62" w14:textId="77777777" w:rsidR="00BD64F3" w:rsidRPr="00422744" w:rsidRDefault="00BD64F3" w:rsidP="0071321D">
            <w:pPr>
              <w:jc w:val="cente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[6]</w:t>
            </w:r>
          </w:p>
        </w:tc>
        <w:tc>
          <w:tcPr>
            <w:tcW w:w="8026" w:type="dxa"/>
          </w:tcPr>
          <w:p w14:paraId="46665BF5" w14:textId="77777777" w:rsidR="00BD64F3" w:rsidRPr="00422744" w:rsidRDefault="00BD64F3" w:rsidP="0071321D">
            <w:pPr>
              <w:pStyle w:val="ListParagraph"/>
              <w:ind w:left="35" w:hanging="35"/>
              <w:jc w:val="both"/>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 xml:space="preserve">Merve Yildirim, Mehmet Polat, Hasan Kürüm, “A Survey On Compariso   Of Electric Motor Types And Drives Used For Electric Vehicles”, IEEE 16th International Power Electronics and Motion Control Conference and Exposition, Turkey, Sept. 2014) </w:t>
            </w:r>
          </w:p>
        </w:tc>
      </w:tr>
      <w:tr w:rsidR="00BD64F3" w:rsidRPr="00422744" w14:paraId="7BFB38C5" w14:textId="77777777" w:rsidTr="00551EC8">
        <w:tc>
          <w:tcPr>
            <w:tcW w:w="616" w:type="dxa"/>
          </w:tcPr>
          <w:p w14:paraId="131B1EA7" w14:textId="77777777" w:rsidR="00BD64F3" w:rsidRPr="00422744" w:rsidRDefault="00BD64F3" w:rsidP="0071321D">
            <w:pPr>
              <w:jc w:val="cente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[7]</w:t>
            </w:r>
          </w:p>
        </w:tc>
        <w:tc>
          <w:tcPr>
            <w:tcW w:w="8026" w:type="dxa"/>
          </w:tcPr>
          <w:p w14:paraId="1273B534"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S. Sakunthala, R. Kiranmayi, and P. N. Mandadi, ‘‘A study on industrial motor drives: Comparison and applications of PMSM and BLDC motor drives,’’ in Proc. Int. Conf. Energy, Commun., Data Anal. Soft Comput. (ICECDS), Aug. 2017, pp. 537–540, doi: 10.1109/ ICECDS.2017.8390224</w:t>
            </w:r>
          </w:p>
        </w:tc>
      </w:tr>
      <w:tr w:rsidR="00BD64F3" w:rsidRPr="00422744" w14:paraId="6EF7879E" w14:textId="77777777" w:rsidTr="00551EC8">
        <w:tc>
          <w:tcPr>
            <w:tcW w:w="616" w:type="dxa"/>
          </w:tcPr>
          <w:p w14:paraId="6FBDD633" w14:textId="77777777" w:rsidR="00BD64F3" w:rsidRPr="00422744" w:rsidRDefault="00BD64F3" w:rsidP="0071321D">
            <w:pPr>
              <w:jc w:val="cente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 xml:space="preserve">[8] </w:t>
            </w:r>
          </w:p>
        </w:tc>
        <w:tc>
          <w:tcPr>
            <w:tcW w:w="8026" w:type="dxa"/>
          </w:tcPr>
          <w:p w14:paraId="0BDB166A" w14:textId="4861F162"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 xml:space="preserve">A. A. El-samahy and M. A. Shamseldin, “Brushless DC motor tracking control using self-tuning fuzzy PID control and model reference adaptive control,” Ain Shams Eng. J., 2016. </w:t>
            </w:r>
          </w:p>
        </w:tc>
      </w:tr>
      <w:tr w:rsidR="00BD64F3" w:rsidRPr="00422744" w14:paraId="1B1A1D71" w14:textId="77777777" w:rsidTr="00551EC8">
        <w:tc>
          <w:tcPr>
            <w:tcW w:w="616" w:type="dxa"/>
          </w:tcPr>
          <w:p w14:paraId="291AB18F"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[9]</w:t>
            </w:r>
          </w:p>
        </w:tc>
        <w:tc>
          <w:tcPr>
            <w:tcW w:w="8026" w:type="dxa"/>
          </w:tcPr>
          <w:p w14:paraId="15272DF0" w14:textId="70761B75"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A. P. C. Rao, Y. P. Obulesh dan C. Saibabu, “Mathematical Modeling of BLDC Motor with Closed Loop Speed Control Using PID Controller Under Various Loading Conditions,” APRN Journal of Engineering and Applied Sciences, vol. 7, pp. 1321-1328, 2012.)</w:t>
            </w:r>
          </w:p>
        </w:tc>
      </w:tr>
      <w:tr w:rsidR="00BD64F3" w:rsidRPr="00422744" w14:paraId="35746C2D" w14:textId="77777777" w:rsidTr="00551EC8">
        <w:tc>
          <w:tcPr>
            <w:tcW w:w="616" w:type="dxa"/>
          </w:tcPr>
          <w:p w14:paraId="53E8444F"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[10]</w:t>
            </w:r>
          </w:p>
        </w:tc>
        <w:tc>
          <w:tcPr>
            <w:tcW w:w="8026" w:type="dxa"/>
          </w:tcPr>
          <w:p w14:paraId="109168F6"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 xml:space="preserve">Adaptive PID Controller Based on Additional Error of an Inversed-Control Signal for Improved Performance of Brushless DC Motor Muhammad Rif’an, Feri Yusivar, Benyamin Kusumoputro Department of Electrical Engineering Faculty of Engineering, Universitas Indonesi  </w:t>
            </w:r>
          </w:p>
        </w:tc>
      </w:tr>
      <w:tr w:rsidR="00BD64F3" w:rsidRPr="00422744" w14:paraId="0928CC3F" w14:textId="77777777" w:rsidTr="00551EC8">
        <w:tc>
          <w:tcPr>
            <w:tcW w:w="616" w:type="dxa"/>
          </w:tcPr>
          <w:p w14:paraId="4E66C6C6"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[11]</w:t>
            </w:r>
          </w:p>
        </w:tc>
        <w:tc>
          <w:tcPr>
            <w:tcW w:w="8026" w:type="dxa"/>
          </w:tcPr>
          <w:p w14:paraId="73CC8C21" w14:textId="7E08560E" w:rsidR="00BD64F3" w:rsidRPr="00422744" w:rsidRDefault="00BD64F3" w:rsidP="00DE063E">
            <w:pPr>
              <w:jc w:val="both"/>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sumber: Honeywell, 2000). ( Desborough, L., R. Miller, and P. Nordh. 2000. Regulatory Control Survey. Honeywell, unpublished manuscript.)</w:t>
            </w:r>
          </w:p>
        </w:tc>
      </w:tr>
      <w:tr w:rsidR="00BD64F3" w:rsidRPr="00422744" w14:paraId="3BF8CF2D" w14:textId="77777777" w:rsidTr="00551EC8">
        <w:tc>
          <w:tcPr>
            <w:tcW w:w="616" w:type="dxa"/>
          </w:tcPr>
          <w:p w14:paraId="7D3042E8"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lastRenderedPageBreak/>
              <w:t>[12]</w:t>
            </w:r>
          </w:p>
        </w:tc>
        <w:tc>
          <w:tcPr>
            <w:tcW w:w="8026" w:type="dxa"/>
          </w:tcPr>
          <w:p w14:paraId="3F83BD0F" w14:textId="77777777" w:rsidR="00BD64F3" w:rsidRPr="00422744" w:rsidRDefault="00BD64F3" w:rsidP="0071321D">
            <w:pPr>
              <w:jc w:val="both"/>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A. Scientiarum, “dSPACE real time implementation of fuzzy PID position controller for vertical rotating single link arm robot using four-quadrant BLDC drive,” pp. 301–311, 2017</w:t>
            </w:r>
          </w:p>
        </w:tc>
      </w:tr>
      <w:tr w:rsidR="00BD64F3" w:rsidRPr="00422744" w14:paraId="2C16B9EC" w14:textId="77777777" w:rsidTr="00551EC8">
        <w:tc>
          <w:tcPr>
            <w:tcW w:w="616" w:type="dxa"/>
          </w:tcPr>
          <w:p w14:paraId="5330CC4F"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[13]</w:t>
            </w:r>
          </w:p>
        </w:tc>
        <w:tc>
          <w:tcPr>
            <w:tcW w:w="8026" w:type="dxa"/>
          </w:tcPr>
          <w:p w14:paraId="121AE02C"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i/>
                <w:iCs/>
                <w:color w:val="000000" w:themeColor="text1"/>
                <w:sz w:val="24"/>
                <w:szCs w:val="24"/>
              </w:rPr>
              <w:t>]  Rajashekara K. Present status and future trends in electric vehicle propulsion technologies. IEEE J Emerg Select Topics Power Electron 2013;1(1):3–10</w:t>
            </w:r>
          </w:p>
        </w:tc>
      </w:tr>
      <w:tr w:rsidR="00BD64F3" w:rsidRPr="00422744" w14:paraId="3F5D3C30" w14:textId="77777777" w:rsidTr="00551EC8">
        <w:tc>
          <w:tcPr>
            <w:tcW w:w="616" w:type="dxa"/>
          </w:tcPr>
          <w:p w14:paraId="7EE76693"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[14]</w:t>
            </w:r>
          </w:p>
        </w:tc>
        <w:tc>
          <w:tcPr>
            <w:tcW w:w="8026" w:type="dxa"/>
          </w:tcPr>
          <w:p w14:paraId="0E571F6C"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U. Saranya and S. A. S. Allirani, “Model Reference Adaptive System based Speed Sensorless Control of Induction  Motor using Fuzzy-PI Controller,” Int. J. Comput. Appl., vol. 110, no. 5, pp. 23–28, 2015</w:t>
            </w:r>
          </w:p>
        </w:tc>
      </w:tr>
      <w:tr w:rsidR="00BD64F3" w:rsidRPr="00422744" w14:paraId="52E5250F" w14:textId="77777777" w:rsidTr="00551EC8">
        <w:tc>
          <w:tcPr>
            <w:tcW w:w="616" w:type="dxa"/>
          </w:tcPr>
          <w:p w14:paraId="76DAE1FD"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[15]</w:t>
            </w:r>
          </w:p>
        </w:tc>
        <w:tc>
          <w:tcPr>
            <w:tcW w:w="8026" w:type="dxa"/>
          </w:tcPr>
          <w:p w14:paraId="461C9DF9" w14:textId="77777777" w:rsidR="00BD64F3" w:rsidRPr="00422744" w:rsidRDefault="00BD64F3" w:rsidP="0071321D">
            <w:pPr>
              <w:jc w:val="both"/>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A. A. El-samahy and M. A. Shamseldin, “Brushless DC Motor Tracking Control Using Self-Tuning Fuzzy PID  Control and Model Reference Adaptive Control,” Ain Shams Eng. J., 2016.</w:t>
            </w:r>
          </w:p>
        </w:tc>
      </w:tr>
      <w:tr w:rsidR="00BD64F3" w:rsidRPr="00422744" w14:paraId="69BB158F" w14:textId="77777777" w:rsidTr="00551EC8">
        <w:tc>
          <w:tcPr>
            <w:tcW w:w="616" w:type="dxa"/>
          </w:tcPr>
          <w:p w14:paraId="3BCB94DB"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[16]</w:t>
            </w:r>
          </w:p>
        </w:tc>
        <w:tc>
          <w:tcPr>
            <w:tcW w:w="8026" w:type="dxa"/>
          </w:tcPr>
          <w:p w14:paraId="0C1A5853"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 Jain P. Design of a model reference adaptive controller using modified MIT rule for a second order system. Adv Electron Electr Eng 2013;3:477–84.</w:t>
            </w:r>
          </w:p>
        </w:tc>
      </w:tr>
      <w:tr w:rsidR="00BD64F3" w:rsidRPr="00422744" w14:paraId="5AF82D52" w14:textId="77777777" w:rsidTr="00551EC8">
        <w:tc>
          <w:tcPr>
            <w:tcW w:w="616" w:type="dxa"/>
          </w:tcPr>
          <w:p w14:paraId="4936EBA3"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[17]</w:t>
            </w:r>
          </w:p>
        </w:tc>
        <w:tc>
          <w:tcPr>
            <w:tcW w:w="8026" w:type="dxa"/>
          </w:tcPr>
          <w:p w14:paraId="5AFA9A24"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noProof/>
                <w:color w:val="000000" w:themeColor="text1"/>
                <w:sz w:val="24"/>
                <w:szCs w:val="24"/>
              </w:rPr>
              <w:t xml:space="preserve">D.Potnuru, K. A. Mary, and C. S. Babu, “Experimental implementation of Flower Pollination Algorithm for speed controller of a BLDC motor,” </w:t>
            </w:r>
            <w:r w:rsidRPr="00422744">
              <w:rPr>
                <w:rFonts w:ascii="Times New Roman" w:hAnsi="Times New Roman" w:cs="Times New Roman"/>
                <w:i/>
                <w:iCs/>
                <w:noProof/>
                <w:color w:val="000000" w:themeColor="text1"/>
                <w:sz w:val="24"/>
                <w:szCs w:val="24"/>
              </w:rPr>
              <w:t>Ain Shams Engineering Journal</w:t>
            </w:r>
            <w:r w:rsidRPr="00422744">
              <w:rPr>
                <w:rFonts w:ascii="Times New Roman" w:hAnsi="Times New Roman" w:cs="Times New Roman"/>
                <w:noProof/>
                <w:color w:val="000000" w:themeColor="text1"/>
                <w:sz w:val="24"/>
                <w:szCs w:val="24"/>
              </w:rPr>
              <w:t>. Elsevie</w:t>
            </w:r>
          </w:p>
        </w:tc>
      </w:tr>
      <w:tr w:rsidR="00BD64F3" w:rsidRPr="00422744" w14:paraId="3A9FBE88" w14:textId="77777777" w:rsidTr="00551EC8">
        <w:tc>
          <w:tcPr>
            <w:tcW w:w="616" w:type="dxa"/>
          </w:tcPr>
          <w:p w14:paraId="7DEF7F3F"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[18]</w:t>
            </w:r>
          </w:p>
        </w:tc>
        <w:tc>
          <w:tcPr>
            <w:tcW w:w="8026" w:type="dxa"/>
          </w:tcPr>
          <w:p w14:paraId="67F199A2"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noProof/>
                <w:color w:val="000000" w:themeColor="text1"/>
                <w:sz w:val="24"/>
                <w:szCs w:val="24"/>
              </w:rPr>
              <w:t xml:space="preserve">S. Ekinci, B. Hekimoğlu, and D. Izci, “Opposition based Henry gas solubility optimization as a novel algorithm for PID control of DC motor,” </w:t>
            </w:r>
            <w:r w:rsidRPr="00422744">
              <w:rPr>
                <w:rFonts w:ascii="Times New Roman" w:hAnsi="Times New Roman" w:cs="Times New Roman"/>
                <w:i/>
                <w:iCs/>
                <w:noProof/>
                <w:color w:val="000000" w:themeColor="text1"/>
                <w:sz w:val="24"/>
                <w:szCs w:val="24"/>
              </w:rPr>
              <w:t>Engineering Science and Technology, an …</w:t>
            </w:r>
            <w:r w:rsidRPr="00422744">
              <w:rPr>
                <w:rFonts w:ascii="Times New Roman" w:hAnsi="Times New Roman" w:cs="Times New Roman"/>
                <w:noProof/>
                <w:color w:val="000000" w:themeColor="text1"/>
                <w:sz w:val="24"/>
                <w:szCs w:val="24"/>
              </w:rPr>
              <w:t>. Elsevier, 2021, [Online]. Available: https://www.sciencedirect.com/science/article/pii/S2215098620304985</w:t>
            </w:r>
          </w:p>
        </w:tc>
      </w:tr>
      <w:tr w:rsidR="00BD64F3" w:rsidRPr="00422744" w14:paraId="534E07FC" w14:textId="77777777" w:rsidTr="00551EC8">
        <w:tc>
          <w:tcPr>
            <w:tcW w:w="616" w:type="dxa"/>
          </w:tcPr>
          <w:p w14:paraId="1D5D49B7"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[19]</w:t>
            </w:r>
          </w:p>
        </w:tc>
        <w:tc>
          <w:tcPr>
            <w:tcW w:w="8026" w:type="dxa"/>
          </w:tcPr>
          <w:p w14:paraId="1EE1B0F2" w14:textId="20DA4F59" w:rsidR="00BD64F3" w:rsidRPr="00422744" w:rsidRDefault="00BD64F3" w:rsidP="00DE063E">
            <w:pPr>
              <w:rPr>
                <w:rFonts w:ascii="Times New Roman" w:hAnsi="Times New Roman" w:cs="Times New Roman"/>
                <w:color w:val="000000" w:themeColor="text1"/>
                <w:sz w:val="24"/>
                <w:szCs w:val="24"/>
              </w:rPr>
            </w:pPr>
            <w:r w:rsidRPr="00422744">
              <w:rPr>
                <w:rFonts w:ascii="Times New Roman" w:hAnsi="Times New Roman" w:cs="Times New Roman"/>
                <w:noProof/>
                <w:color w:val="000000" w:themeColor="text1"/>
                <w:sz w:val="24"/>
                <w:szCs w:val="24"/>
              </w:rPr>
              <w:t xml:space="preserve">A. Varshney, D. Gupta, and B. Dwivedi, “Speed response of brushless DC motor using fuzzy PID controller under varying load condition,” </w:t>
            </w:r>
            <w:r w:rsidRPr="00422744">
              <w:rPr>
                <w:rFonts w:ascii="Times New Roman" w:hAnsi="Times New Roman" w:cs="Times New Roman"/>
                <w:i/>
                <w:iCs/>
                <w:noProof/>
                <w:color w:val="000000" w:themeColor="text1"/>
                <w:sz w:val="24"/>
                <w:szCs w:val="24"/>
              </w:rPr>
              <w:t>Journal of Electrical Systems and …</w:t>
            </w:r>
            <w:r w:rsidRPr="00422744">
              <w:rPr>
                <w:rFonts w:ascii="Times New Roman" w:hAnsi="Times New Roman" w:cs="Times New Roman"/>
                <w:noProof/>
                <w:color w:val="000000" w:themeColor="text1"/>
                <w:sz w:val="24"/>
                <w:szCs w:val="24"/>
              </w:rPr>
              <w:t>. Elsevier, 2017, [Online]. Available: https://www.sciencedirect.com/science/article/pii/S2314717217300077</w:t>
            </w:r>
          </w:p>
        </w:tc>
      </w:tr>
      <w:tr w:rsidR="00BD64F3" w:rsidRPr="00422744" w14:paraId="3CD568DA" w14:textId="77777777" w:rsidTr="00551EC8">
        <w:tc>
          <w:tcPr>
            <w:tcW w:w="616" w:type="dxa"/>
          </w:tcPr>
          <w:p w14:paraId="739520BE"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[20]</w:t>
            </w:r>
          </w:p>
        </w:tc>
        <w:tc>
          <w:tcPr>
            <w:tcW w:w="8026" w:type="dxa"/>
          </w:tcPr>
          <w:p w14:paraId="3B15FCD4"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K. Premkumar, B.V. Manikandan,Bat algorithm optimized fuzzy PD based speed controller for brushless direct current motor, Engineering Science and Technology, an International Journal, Volume 19, Issue 2, 2016, Pages 818-840, ISSN 2215-0986, https://doi.org/10.1016/j.jestch.2015.11.004.</w:t>
            </w:r>
          </w:p>
          <w:p w14:paraId="559128C1"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(https://www.sciencedirect.com/science/article/pii/S2215098615001676)</w:t>
            </w:r>
          </w:p>
        </w:tc>
      </w:tr>
      <w:tr w:rsidR="00BD64F3" w:rsidRPr="00422744" w14:paraId="00E42460" w14:textId="77777777" w:rsidTr="00551EC8">
        <w:tc>
          <w:tcPr>
            <w:tcW w:w="616" w:type="dxa"/>
          </w:tcPr>
          <w:p w14:paraId="62244CE2"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[21]</w:t>
            </w:r>
          </w:p>
        </w:tc>
        <w:tc>
          <w:tcPr>
            <w:tcW w:w="8026" w:type="dxa"/>
          </w:tcPr>
          <w:p w14:paraId="25A66434"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Tariku Sinshaw Tamir, Gang Xiong, Zhen Shen, Xiaoyan Gong, Sheng Liu, Ehtisham Lodhi, Li Wan, Xisong Dong, Comparative Study of Four Speed Controllers of Brushless DC Motors for Industrial Applications, IFAC-PapersOnLine, Volume 53, Issue 5, 2020, Pages 59-64, ISSN 2405-8963, https://doi.org/10.1016/j.ifacol.2021.04.124.</w:t>
            </w:r>
          </w:p>
          <w:p w14:paraId="7B5EDA28"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(https://www.sciencedirect.com/science/article/pii/S2405896321002366)</w:t>
            </w:r>
          </w:p>
        </w:tc>
      </w:tr>
      <w:tr w:rsidR="00BD64F3" w:rsidRPr="00422744" w14:paraId="6BA2BB3D" w14:textId="77777777" w:rsidTr="00551EC8">
        <w:tc>
          <w:tcPr>
            <w:tcW w:w="616" w:type="dxa"/>
          </w:tcPr>
          <w:p w14:paraId="4B542375"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[22]</w:t>
            </w:r>
          </w:p>
        </w:tc>
        <w:tc>
          <w:tcPr>
            <w:tcW w:w="8026" w:type="dxa"/>
          </w:tcPr>
          <w:p w14:paraId="75E11C43"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Devendra Somwanshi, Mahesh Bundele, Gaurav Kumar, Gajal Parashar,</w:t>
            </w:r>
          </w:p>
          <w:p w14:paraId="58063D0F"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Comparison of Fuzzy-PID and PID Controller for Speed Control of DC Motor using LabVIEW, Procedia Computer Science, Volume 152, 2019, Pages 252-260, ISSN 1877-0509, https://doi.org/10.1016/j.procs.2019.05.019.</w:t>
            </w:r>
          </w:p>
          <w:p w14:paraId="02615912"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(https://www.sciencedirect.com/science/article/pii/S1877050919306702)</w:t>
            </w:r>
          </w:p>
        </w:tc>
      </w:tr>
      <w:tr w:rsidR="00BD64F3" w:rsidRPr="00422744" w14:paraId="0E411B82" w14:textId="77777777" w:rsidTr="00551EC8">
        <w:tc>
          <w:tcPr>
            <w:tcW w:w="616" w:type="dxa"/>
          </w:tcPr>
          <w:p w14:paraId="5CF5F9BD"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[23]</w:t>
            </w:r>
          </w:p>
        </w:tc>
        <w:tc>
          <w:tcPr>
            <w:tcW w:w="8026" w:type="dxa"/>
          </w:tcPr>
          <w:p w14:paraId="637AABB0" w14:textId="77777777" w:rsidR="00BD64F3" w:rsidRPr="00422744" w:rsidRDefault="00BD64F3" w:rsidP="0071321D">
            <w:pPr>
              <w:widowControl w:val="0"/>
              <w:autoSpaceDE w:val="0"/>
              <w:autoSpaceDN w:val="0"/>
              <w:adjustRightInd w:val="0"/>
              <w:rPr>
                <w:rFonts w:ascii="Times New Roman" w:hAnsi="Times New Roman" w:cs="Times New Roman"/>
                <w:noProof/>
                <w:color w:val="000000" w:themeColor="text1"/>
                <w:sz w:val="24"/>
                <w:szCs w:val="24"/>
              </w:rPr>
            </w:pPr>
            <w:r w:rsidRPr="00422744">
              <w:rPr>
                <w:rFonts w:ascii="Times New Roman" w:hAnsi="Times New Roman" w:cs="Times New Roman"/>
                <w:color w:val="000000" w:themeColor="text1"/>
                <w:sz w:val="24"/>
                <w:szCs w:val="24"/>
              </w:rPr>
              <w:fldChar w:fldCharType="begin" w:fldLock="1"/>
            </w:r>
            <w:r w:rsidRPr="00422744">
              <w:rPr>
                <w:rFonts w:ascii="Times New Roman" w:hAnsi="Times New Roman" w:cs="Times New Roman"/>
                <w:color w:val="000000" w:themeColor="text1"/>
                <w:sz w:val="24"/>
                <w:szCs w:val="24"/>
              </w:rPr>
              <w:instrText xml:space="preserve">ADDIN Mendeley Bibliography CSL_BIBLIOGRAPHY </w:instrText>
            </w:r>
            <w:r w:rsidRPr="00422744">
              <w:rPr>
                <w:rFonts w:ascii="Times New Roman" w:hAnsi="Times New Roman" w:cs="Times New Roman"/>
                <w:color w:val="000000" w:themeColor="text1"/>
                <w:sz w:val="24"/>
                <w:szCs w:val="24"/>
              </w:rPr>
              <w:fldChar w:fldCharType="separate"/>
            </w:r>
            <w:r w:rsidRPr="00422744">
              <w:rPr>
                <w:rFonts w:ascii="Times New Roman" w:hAnsi="Times New Roman" w:cs="Times New Roman"/>
                <w:noProof/>
                <w:color w:val="000000" w:themeColor="text1"/>
                <w:sz w:val="24"/>
                <w:szCs w:val="24"/>
              </w:rPr>
              <w:t xml:space="preserve">V. Rajs, N. L. Rašević, M. Z. Bodić, M. M. Zuković, and ..., “PID Controller Design for Motor Speed Regulation with Linear and Non-Linear Load,” </w:t>
            </w:r>
            <w:r w:rsidRPr="00422744">
              <w:rPr>
                <w:rFonts w:ascii="Times New Roman" w:hAnsi="Times New Roman" w:cs="Times New Roman"/>
                <w:i/>
                <w:iCs/>
                <w:noProof/>
                <w:color w:val="000000" w:themeColor="text1"/>
                <w:sz w:val="24"/>
                <w:szCs w:val="24"/>
              </w:rPr>
              <w:t>IFAC-PapersOnLine</w:t>
            </w:r>
            <w:r w:rsidRPr="00422744">
              <w:rPr>
                <w:rFonts w:ascii="Times New Roman" w:hAnsi="Times New Roman" w:cs="Times New Roman"/>
                <w:noProof/>
                <w:color w:val="000000" w:themeColor="text1"/>
                <w:sz w:val="24"/>
                <w:szCs w:val="24"/>
              </w:rPr>
              <w:t>, 2022, [Online]. Available: https://www.sciencedirect.com/science/article/pii/S2405896322003524.</w:t>
            </w:r>
          </w:p>
          <w:p w14:paraId="74196B95"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fldChar w:fldCharType="end"/>
            </w:r>
          </w:p>
        </w:tc>
      </w:tr>
      <w:tr w:rsidR="00BD64F3" w:rsidRPr="00422744" w14:paraId="55AEAD56" w14:textId="77777777" w:rsidTr="00551EC8">
        <w:tc>
          <w:tcPr>
            <w:tcW w:w="616" w:type="dxa"/>
          </w:tcPr>
          <w:p w14:paraId="72C8FEC0"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lastRenderedPageBreak/>
              <w:t>[24]</w:t>
            </w:r>
          </w:p>
          <w:p w14:paraId="23E1F241" w14:textId="77777777" w:rsidR="00BD64F3" w:rsidRPr="00422744" w:rsidRDefault="00BD64F3" w:rsidP="0071321D">
            <w:pPr>
              <w:rPr>
                <w:rFonts w:ascii="Times New Roman" w:hAnsi="Times New Roman" w:cs="Times New Roman"/>
                <w:color w:val="000000" w:themeColor="text1"/>
                <w:sz w:val="24"/>
                <w:szCs w:val="24"/>
              </w:rPr>
            </w:pPr>
          </w:p>
        </w:tc>
        <w:tc>
          <w:tcPr>
            <w:tcW w:w="8026" w:type="dxa"/>
          </w:tcPr>
          <w:p w14:paraId="53D732F4" w14:textId="01512B7A"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V. Sankardoss, P. Geethanjali, Parameter estimation and speed control of a PMDC motor used in wheelchair, Energy Procedia,Volume 117,2017,Pages 345-352,</w:t>
            </w:r>
            <w:r w:rsidR="00DE063E" w:rsidRPr="00422744">
              <w:rPr>
                <w:rFonts w:ascii="Times New Roman" w:hAnsi="Times New Roman" w:cs="Times New Roman"/>
                <w:color w:val="000000" w:themeColor="text1"/>
                <w:sz w:val="24"/>
                <w:szCs w:val="24"/>
              </w:rPr>
              <w:t xml:space="preserve"> </w:t>
            </w:r>
            <w:r w:rsidRPr="00422744">
              <w:rPr>
                <w:rFonts w:ascii="Times New Roman" w:hAnsi="Times New Roman" w:cs="Times New Roman"/>
                <w:color w:val="000000" w:themeColor="text1"/>
                <w:sz w:val="24"/>
                <w:szCs w:val="24"/>
              </w:rPr>
              <w:t xml:space="preserve">ISSN 1876-6102, </w:t>
            </w:r>
            <w:hyperlink r:id="rId52" w:history="1">
              <w:r w:rsidRPr="00422744">
                <w:rPr>
                  <w:rStyle w:val="Hyperlink"/>
                  <w:rFonts w:ascii="Times New Roman" w:hAnsi="Times New Roman" w:cs="Times New Roman"/>
                  <w:color w:val="000000" w:themeColor="text1"/>
                  <w:sz w:val="24"/>
                  <w:szCs w:val="24"/>
                </w:rPr>
                <w:t>https://doi.org/10.1016/j.egypro.2017.05.142</w:t>
              </w:r>
            </w:hyperlink>
          </w:p>
          <w:p w14:paraId="01CAA1D2" w14:textId="77777777" w:rsidR="00BD64F3" w:rsidRPr="00422744" w:rsidRDefault="00BD64F3" w:rsidP="0071321D">
            <w:pPr>
              <w:ind w:firstLine="720"/>
              <w:rPr>
                <w:rFonts w:ascii="Times New Roman" w:hAnsi="Times New Roman" w:cs="Times New Roman"/>
                <w:color w:val="000000" w:themeColor="text1"/>
                <w:sz w:val="24"/>
                <w:szCs w:val="24"/>
              </w:rPr>
            </w:pPr>
          </w:p>
        </w:tc>
      </w:tr>
      <w:tr w:rsidR="00BD64F3" w:rsidRPr="00422744" w14:paraId="17A8D318" w14:textId="77777777" w:rsidTr="00551EC8">
        <w:tc>
          <w:tcPr>
            <w:tcW w:w="616" w:type="dxa"/>
          </w:tcPr>
          <w:p w14:paraId="293C90FD"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[25]</w:t>
            </w:r>
          </w:p>
          <w:p w14:paraId="1393151A" w14:textId="77777777" w:rsidR="00BD64F3" w:rsidRPr="00422744" w:rsidRDefault="00BD64F3" w:rsidP="0071321D">
            <w:pPr>
              <w:rPr>
                <w:rFonts w:ascii="Times New Roman" w:hAnsi="Times New Roman" w:cs="Times New Roman"/>
                <w:color w:val="000000" w:themeColor="text1"/>
                <w:sz w:val="24"/>
                <w:szCs w:val="24"/>
              </w:rPr>
            </w:pPr>
          </w:p>
        </w:tc>
        <w:tc>
          <w:tcPr>
            <w:tcW w:w="8026" w:type="dxa"/>
          </w:tcPr>
          <w:p w14:paraId="0C9D3C19" w14:textId="77777777" w:rsidR="00BD64F3" w:rsidRPr="00422744" w:rsidRDefault="00BD64F3" w:rsidP="00551EC8">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K. Premkumar, B.V. Manikandan, Fuzzy PID supervised online ANFIS based speed controller for brushless dc motor, Neurocomputing, Volume 157, 2015, Pages 76-90, ISSN 0925-2312, https://doi.org/10.1016/j.neucom.2015.01.032.</w:t>
            </w:r>
          </w:p>
          <w:p w14:paraId="22184201" w14:textId="7222D156" w:rsidR="00BD64F3" w:rsidRPr="00422744" w:rsidRDefault="00BD64F3" w:rsidP="00551EC8">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w:t>
            </w:r>
            <w:hyperlink r:id="rId53" w:history="1">
              <w:r w:rsidRPr="00422744">
                <w:rPr>
                  <w:rStyle w:val="Hyperlink"/>
                  <w:rFonts w:ascii="Times New Roman" w:hAnsi="Times New Roman" w:cs="Times New Roman"/>
                  <w:color w:val="000000" w:themeColor="text1"/>
                  <w:sz w:val="24"/>
                  <w:szCs w:val="24"/>
                </w:rPr>
                <w:t>https://www.sciencedirect.com/science/article/pii/S0925231215000533</w:t>
              </w:r>
            </w:hyperlink>
            <w:r w:rsidRPr="00422744">
              <w:rPr>
                <w:rFonts w:ascii="Times New Roman" w:hAnsi="Times New Roman" w:cs="Times New Roman"/>
                <w:color w:val="000000" w:themeColor="text1"/>
                <w:sz w:val="24"/>
                <w:szCs w:val="24"/>
              </w:rPr>
              <w:t>)</w:t>
            </w:r>
          </w:p>
        </w:tc>
      </w:tr>
      <w:tr w:rsidR="00BD64F3" w:rsidRPr="00422744" w14:paraId="17DEBA7B" w14:textId="77777777" w:rsidTr="00551EC8">
        <w:tc>
          <w:tcPr>
            <w:tcW w:w="616" w:type="dxa"/>
          </w:tcPr>
          <w:p w14:paraId="42B6F212"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[26]</w:t>
            </w:r>
          </w:p>
          <w:p w14:paraId="7F7178C6" w14:textId="77777777" w:rsidR="00BD64F3" w:rsidRPr="00422744" w:rsidRDefault="00BD64F3" w:rsidP="0071321D">
            <w:pPr>
              <w:rPr>
                <w:rFonts w:ascii="Times New Roman" w:hAnsi="Times New Roman" w:cs="Times New Roman"/>
                <w:color w:val="000000" w:themeColor="text1"/>
                <w:sz w:val="24"/>
                <w:szCs w:val="24"/>
              </w:rPr>
            </w:pPr>
          </w:p>
        </w:tc>
        <w:tc>
          <w:tcPr>
            <w:tcW w:w="8026" w:type="dxa"/>
          </w:tcPr>
          <w:p w14:paraId="2A7C58B0" w14:textId="3A5DDC81" w:rsidR="00BD64F3" w:rsidRPr="00422744" w:rsidRDefault="00BD64F3" w:rsidP="00551EC8">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E Gowthaman, V Vinodhini, Mir Yasser Hussain, S.K. Dhinakaran, T Sabarinathan,</w:t>
            </w:r>
            <w:r w:rsidR="00DE063E" w:rsidRPr="00422744">
              <w:rPr>
                <w:rFonts w:ascii="Times New Roman" w:hAnsi="Times New Roman" w:cs="Times New Roman"/>
                <w:color w:val="000000" w:themeColor="text1"/>
                <w:sz w:val="24"/>
                <w:szCs w:val="24"/>
              </w:rPr>
              <w:t xml:space="preserve"> </w:t>
            </w:r>
            <w:r w:rsidRPr="00422744">
              <w:rPr>
                <w:rFonts w:ascii="Times New Roman" w:hAnsi="Times New Roman" w:cs="Times New Roman"/>
                <w:color w:val="000000" w:themeColor="text1"/>
                <w:sz w:val="24"/>
                <w:szCs w:val="24"/>
              </w:rPr>
              <w:t>Speed Control of Permanent Magnet Brushless DC Motor Using Hybrid Fuzzy Proportional plus Integral plus Derivative Controller, Energy Procedia, Volume 117, 2017, Pages 1101-1108, ISSN 1876-6102, https://doi.org/10.1016/j.egypro.2017.05.234.</w:t>
            </w:r>
          </w:p>
          <w:p w14:paraId="7F6319B9" w14:textId="77777777" w:rsidR="00BD64F3" w:rsidRPr="00422744" w:rsidRDefault="00BD64F3" w:rsidP="00551EC8">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(https://www.sciencedirect.com/science/article/pii/S187661021732475X)</w:t>
            </w:r>
          </w:p>
        </w:tc>
      </w:tr>
      <w:tr w:rsidR="00BD64F3" w:rsidRPr="00422744" w14:paraId="3C139979" w14:textId="77777777" w:rsidTr="00551EC8">
        <w:tc>
          <w:tcPr>
            <w:tcW w:w="616" w:type="dxa"/>
          </w:tcPr>
          <w:p w14:paraId="56A4C64A"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[27]</w:t>
            </w:r>
          </w:p>
        </w:tc>
        <w:tc>
          <w:tcPr>
            <w:tcW w:w="8026" w:type="dxa"/>
          </w:tcPr>
          <w:p w14:paraId="0A57FB46" w14:textId="77777777" w:rsidR="00BD64F3" w:rsidRPr="00422744" w:rsidRDefault="00BD64F3" w:rsidP="00551EC8">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H.E.A. Ibrahim, F.N. Hassan, Anas O. Shomer, Optimal PID control of a brushless DC motor using PSO and BF techniques, Ain Shams Engineering Journal, Volume 5, Issue 2, 2014, Pages 391-398, ISSN 2090-4479, https://doi.org/10.1016/j.asej.2013.09.013.</w:t>
            </w:r>
          </w:p>
          <w:p w14:paraId="6C4F5F9A" w14:textId="77777777" w:rsidR="00BD64F3" w:rsidRPr="00422744" w:rsidRDefault="00BD64F3" w:rsidP="00551EC8">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(https://www.sciencedirect.com/science/article/pii/S2090447913000993)</w:t>
            </w:r>
          </w:p>
        </w:tc>
      </w:tr>
      <w:tr w:rsidR="00BD64F3" w:rsidRPr="00422744" w14:paraId="11F69406" w14:textId="77777777" w:rsidTr="00551EC8">
        <w:tc>
          <w:tcPr>
            <w:tcW w:w="616" w:type="dxa"/>
          </w:tcPr>
          <w:p w14:paraId="56F37A9E"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[28]</w:t>
            </w:r>
          </w:p>
          <w:p w14:paraId="55B3DA10" w14:textId="77777777" w:rsidR="00BD64F3" w:rsidRPr="00422744" w:rsidRDefault="00BD64F3" w:rsidP="0071321D">
            <w:pPr>
              <w:rPr>
                <w:rFonts w:ascii="Times New Roman" w:hAnsi="Times New Roman" w:cs="Times New Roman"/>
                <w:color w:val="000000" w:themeColor="text1"/>
                <w:sz w:val="24"/>
                <w:szCs w:val="24"/>
              </w:rPr>
            </w:pPr>
          </w:p>
        </w:tc>
        <w:tc>
          <w:tcPr>
            <w:tcW w:w="8026" w:type="dxa"/>
          </w:tcPr>
          <w:p w14:paraId="69F5B390" w14:textId="3CC5BF70" w:rsidR="00BD64F3" w:rsidRPr="00422744" w:rsidRDefault="00BD64F3" w:rsidP="00551EC8">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Shamseldin MA, El-samahy AA. Speed control of BLDC motor by using PID control and self-tuning fuzzy PID controller. 15th int work res educ mechatron 2014.</w:t>
            </w:r>
          </w:p>
        </w:tc>
      </w:tr>
      <w:tr w:rsidR="00BD64F3" w:rsidRPr="00422744" w14:paraId="08A4BBA4" w14:textId="77777777" w:rsidTr="00551EC8">
        <w:tc>
          <w:tcPr>
            <w:tcW w:w="616" w:type="dxa"/>
          </w:tcPr>
          <w:p w14:paraId="3B99758F"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[29]</w:t>
            </w:r>
          </w:p>
          <w:p w14:paraId="093FBE74" w14:textId="77777777" w:rsidR="00BD64F3" w:rsidRPr="00422744" w:rsidRDefault="00BD64F3" w:rsidP="0071321D">
            <w:pPr>
              <w:rPr>
                <w:rFonts w:ascii="Times New Roman" w:hAnsi="Times New Roman" w:cs="Times New Roman"/>
                <w:color w:val="000000" w:themeColor="text1"/>
                <w:sz w:val="24"/>
                <w:szCs w:val="24"/>
              </w:rPr>
            </w:pPr>
          </w:p>
        </w:tc>
        <w:tc>
          <w:tcPr>
            <w:tcW w:w="8026" w:type="dxa"/>
          </w:tcPr>
          <w:p w14:paraId="7EE7408F" w14:textId="094DF472" w:rsidR="00BD64F3" w:rsidRPr="00422744" w:rsidRDefault="00BD64F3" w:rsidP="00551EC8">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Aydogan Savran, Gokalp Kahraman, A fuzzy model based adaptive PID controller design for nonlinear and uncertain processes, ISA Trans. 53 (2014) 280–288.</w:t>
            </w:r>
          </w:p>
        </w:tc>
      </w:tr>
      <w:tr w:rsidR="00BD64F3" w:rsidRPr="00422744" w14:paraId="4786E8C0" w14:textId="77777777" w:rsidTr="00551EC8">
        <w:tc>
          <w:tcPr>
            <w:tcW w:w="616" w:type="dxa"/>
          </w:tcPr>
          <w:p w14:paraId="32BF48A3"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[30]</w:t>
            </w:r>
          </w:p>
        </w:tc>
        <w:tc>
          <w:tcPr>
            <w:tcW w:w="8026" w:type="dxa"/>
          </w:tcPr>
          <w:p w14:paraId="6F5268AF" w14:textId="44E210F8"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 xml:space="preserve"> Maher Mahmoud Abdo, Ahmad Reza Vali, Ali Reza Toloei, Mohammad Reza Arvan, Stabilization loop of a two axes gimbal system using self-tuning PID type fuzzy controller, ISA Trans. 53 (2014) 591–602.</w:t>
            </w:r>
          </w:p>
        </w:tc>
      </w:tr>
      <w:tr w:rsidR="00BD64F3" w:rsidRPr="00422744" w14:paraId="081E61DC" w14:textId="77777777" w:rsidTr="00551EC8">
        <w:tc>
          <w:tcPr>
            <w:tcW w:w="616" w:type="dxa"/>
          </w:tcPr>
          <w:p w14:paraId="1D9BEC3D"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[31]</w:t>
            </w:r>
          </w:p>
          <w:p w14:paraId="01C29583" w14:textId="77777777" w:rsidR="00BD64F3" w:rsidRPr="00422744" w:rsidRDefault="00BD64F3" w:rsidP="0071321D">
            <w:pPr>
              <w:rPr>
                <w:rFonts w:ascii="Times New Roman" w:hAnsi="Times New Roman" w:cs="Times New Roman"/>
                <w:color w:val="000000" w:themeColor="text1"/>
                <w:sz w:val="24"/>
                <w:szCs w:val="24"/>
              </w:rPr>
            </w:pPr>
          </w:p>
          <w:p w14:paraId="20EE82A8" w14:textId="77777777" w:rsidR="00BD64F3" w:rsidRPr="00422744" w:rsidRDefault="00BD64F3" w:rsidP="0071321D">
            <w:pPr>
              <w:rPr>
                <w:rFonts w:ascii="Times New Roman" w:hAnsi="Times New Roman" w:cs="Times New Roman"/>
                <w:color w:val="000000" w:themeColor="text1"/>
                <w:sz w:val="24"/>
                <w:szCs w:val="24"/>
              </w:rPr>
            </w:pPr>
          </w:p>
        </w:tc>
        <w:tc>
          <w:tcPr>
            <w:tcW w:w="8026" w:type="dxa"/>
          </w:tcPr>
          <w:p w14:paraId="7917261F"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 Mansouri, M.; Kaboli, S.H.A.; Ahmadian, J.; Selvaraj, J., A hybrid neuro-fuzzy—P. I. speed controller for B.L.D.C. enriched with an integral steady state error eliminator, in: IEEE International Conference on Control System, Computing and Engineering (ICCSCE), 2012, vol., no., pp. 234, 237, 23–25 Nov. 2012,doi:10. 1109/ICCSCE.2012.6487147</w:t>
            </w:r>
          </w:p>
        </w:tc>
      </w:tr>
      <w:tr w:rsidR="00BD64F3" w:rsidRPr="00422744" w14:paraId="7A5DB307" w14:textId="77777777" w:rsidTr="00551EC8">
        <w:tc>
          <w:tcPr>
            <w:tcW w:w="616" w:type="dxa"/>
          </w:tcPr>
          <w:p w14:paraId="109CEC4C"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[32]</w:t>
            </w:r>
          </w:p>
          <w:p w14:paraId="6F21DC00" w14:textId="77777777" w:rsidR="00BD64F3" w:rsidRPr="00422744" w:rsidRDefault="00BD64F3" w:rsidP="0071321D">
            <w:pPr>
              <w:rPr>
                <w:rFonts w:ascii="Times New Roman" w:hAnsi="Times New Roman" w:cs="Times New Roman"/>
                <w:color w:val="000000" w:themeColor="text1"/>
                <w:sz w:val="24"/>
                <w:szCs w:val="24"/>
              </w:rPr>
            </w:pPr>
          </w:p>
        </w:tc>
        <w:tc>
          <w:tcPr>
            <w:tcW w:w="8026" w:type="dxa"/>
          </w:tcPr>
          <w:p w14:paraId="0101D547" w14:textId="77777777" w:rsidR="00BD64F3" w:rsidRPr="00422744" w:rsidRDefault="00BD64F3" w:rsidP="0071321D">
            <w:pPr>
              <w:widowControl w:val="0"/>
              <w:autoSpaceDE w:val="0"/>
              <w:autoSpaceDN w:val="0"/>
              <w:adjustRightInd w:val="0"/>
              <w:rPr>
                <w:rFonts w:ascii="Times New Roman" w:hAnsi="Times New Roman" w:cs="Times New Roman"/>
                <w:noProof/>
                <w:color w:val="000000" w:themeColor="text1"/>
                <w:sz w:val="24"/>
                <w:szCs w:val="24"/>
              </w:rPr>
            </w:pPr>
            <w:r w:rsidRPr="00422744">
              <w:rPr>
                <w:rFonts w:ascii="Times New Roman" w:hAnsi="Times New Roman" w:cs="Times New Roman"/>
                <w:color w:val="000000" w:themeColor="text1"/>
                <w:sz w:val="24"/>
                <w:szCs w:val="24"/>
              </w:rPr>
              <w:fldChar w:fldCharType="begin" w:fldLock="1"/>
            </w:r>
            <w:r w:rsidRPr="00422744">
              <w:rPr>
                <w:rFonts w:ascii="Times New Roman" w:hAnsi="Times New Roman" w:cs="Times New Roman"/>
                <w:color w:val="000000" w:themeColor="text1"/>
                <w:sz w:val="24"/>
                <w:szCs w:val="24"/>
              </w:rPr>
              <w:instrText xml:space="preserve">ADDIN Mendeley Bibliography CSL_BIBLIOGRAPHY </w:instrText>
            </w:r>
            <w:r w:rsidRPr="00422744">
              <w:rPr>
                <w:rFonts w:ascii="Times New Roman" w:hAnsi="Times New Roman" w:cs="Times New Roman"/>
                <w:color w:val="000000" w:themeColor="text1"/>
                <w:sz w:val="24"/>
                <w:szCs w:val="24"/>
              </w:rPr>
              <w:fldChar w:fldCharType="separate"/>
            </w:r>
            <w:r w:rsidRPr="00422744">
              <w:rPr>
                <w:rFonts w:ascii="Times New Roman" w:hAnsi="Times New Roman" w:cs="Times New Roman"/>
                <w:noProof/>
                <w:color w:val="000000" w:themeColor="text1"/>
                <w:sz w:val="24"/>
                <w:szCs w:val="24"/>
              </w:rPr>
              <w:t xml:space="preserve">D.Potnuru, K. A. Mary, and C. S. Babu, “Experimental implementation of Flower Pollination Algorithm for speed controller of a BLDC motor,” </w:t>
            </w:r>
            <w:r w:rsidRPr="00422744">
              <w:rPr>
                <w:rFonts w:ascii="Times New Roman" w:hAnsi="Times New Roman" w:cs="Times New Roman"/>
                <w:i/>
                <w:iCs/>
                <w:noProof/>
                <w:color w:val="000000" w:themeColor="text1"/>
                <w:sz w:val="24"/>
                <w:szCs w:val="24"/>
              </w:rPr>
              <w:t>Ain Shams Engineering Journal</w:t>
            </w:r>
            <w:r w:rsidRPr="00422744">
              <w:rPr>
                <w:rFonts w:ascii="Times New Roman" w:hAnsi="Times New Roman" w:cs="Times New Roman"/>
                <w:noProof/>
                <w:color w:val="000000" w:themeColor="text1"/>
                <w:sz w:val="24"/>
                <w:szCs w:val="24"/>
              </w:rPr>
              <w:t>. Elsevier, 2019, [Online]. Available: https://www.sciencedirect.com/science/article/pii/S2090447918300790.</w:t>
            </w:r>
          </w:p>
          <w:p w14:paraId="3E5FC036"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fldChar w:fldCharType="end"/>
            </w:r>
          </w:p>
        </w:tc>
      </w:tr>
      <w:tr w:rsidR="00BD64F3" w:rsidRPr="00422744" w14:paraId="0E0F7CCE" w14:textId="77777777" w:rsidTr="00551EC8">
        <w:tc>
          <w:tcPr>
            <w:tcW w:w="616" w:type="dxa"/>
          </w:tcPr>
          <w:p w14:paraId="77AA0FEC"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[33]</w:t>
            </w:r>
          </w:p>
          <w:p w14:paraId="5231BEA7" w14:textId="77777777" w:rsidR="00BD64F3" w:rsidRPr="00422744" w:rsidRDefault="00BD64F3" w:rsidP="0071321D">
            <w:pPr>
              <w:rPr>
                <w:rFonts w:ascii="Times New Roman" w:hAnsi="Times New Roman" w:cs="Times New Roman"/>
                <w:color w:val="000000" w:themeColor="text1"/>
                <w:sz w:val="24"/>
                <w:szCs w:val="24"/>
              </w:rPr>
            </w:pPr>
          </w:p>
        </w:tc>
        <w:tc>
          <w:tcPr>
            <w:tcW w:w="8026" w:type="dxa"/>
          </w:tcPr>
          <w:p w14:paraId="596BF87D" w14:textId="77777777" w:rsidR="00BD64F3" w:rsidRPr="00422744" w:rsidRDefault="00BD64F3" w:rsidP="0071321D">
            <w:pPr>
              <w:pStyle w:val="ListParagraph"/>
              <w:ind w:left="0"/>
              <w:jc w:val="both"/>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Akash Varshney, Deeksha Gupta, Bharti Dwivedi,</w:t>
            </w:r>
          </w:p>
          <w:p w14:paraId="1E28BBDD" w14:textId="77777777" w:rsidR="00BD64F3" w:rsidRPr="00422744" w:rsidRDefault="00BD64F3" w:rsidP="0071321D">
            <w:pPr>
              <w:pStyle w:val="ListParagraph"/>
              <w:ind w:left="0"/>
              <w:jc w:val="both"/>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Speed response of brushless DC motor using fuzzy PID controller under varying load condition, Journal of Electrical Systems and Information Technology, Volume 4, Issue 2, 2017, Pages 310-321, ISSN 2314-7172,</w:t>
            </w:r>
          </w:p>
          <w:p w14:paraId="1BBBC8B5" w14:textId="77777777" w:rsidR="00BD64F3" w:rsidRPr="00422744" w:rsidRDefault="00000000" w:rsidP="0071321D">
            <w:pPr>
              <w:rPr>
                <w:rFonts w:ascii="Times New Roman" w:hAnsi="Times New Roman" w:cs="Times New Roman"/>
                <w:color w:val="000000" w:themeColor="text1"/>
                <w:sz w:val="24"/>
                <w:szCs w:val="24"/>
              </w:rPr>
            </w:pPr>
            <w:hyperlink r:id="rId54" w:history="1">
              <w:r w:rsidR="00BD64F3" w:rsidRPr="00422744">
                <w:rPr>
                  <w:rStyle w:val="Hyperlink"/>
                  <w:rFonts w:ascii="Times New Roman" w:hAnsi="Times New Roman" w:cs="Times New Roman"/>
                  <w:color w:val="000000" w:themeColor="text1"/>
                  <w:sz w:val="24"/>
                  <w:szCs w:val="24"/>
                </w:rPr>
                <w:t>https://doi.org/10.1016/j.jesit.2016.12.014</w:t>
              </w:r>
            </w:hyperlink>
            <w:r w:rsidR="00BD64F3" w:rsidRPr="00422744">
              <w:rPr>
                <w:rFonts w:ascii="Times New Roman" w:hAnsi="Times New Roman" w:cs="Times New Roman"/>
                <w:color w:val="000000" w:themeColor="text1"/>
                <w:sz w:val="24"/>
                <w:szCs w:val="24"/>
              </w:rPr>
              <w:t>. (https://www.sciencedirect.com/science/article/pii/S2314717217300077</w:t>
            </w:r>
          </w:p>
        </w:tc>
      </w:tr>
      <w:tr w:rsidR="00BD64F3" w:rsidRPr="00422744" w14:paraId="712053F5" w14:textId="77777777" w:rsidTr="00551EC8">
        <w:tc>
          <w:tcPr>
            <w:tcW w:w="616" w:type="dxa"/>
          </w:tcPr>
          <w:p w14:paraId="0333B565"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lastRenderedPageBreak/>
              <w:t>[33]</w:t>
            </w:r>
          </w:p>
          <w:p w14:paraId="71C28CE6" w14:textId="77777777" w:rsidR="00BD64F3" w:rsidRPr="00422744" w:rsidRDefault="00BD64F3" w:rsidP="0071321D">
            <w:pPr>
              <w:rPr>
                <w:rFonts w:ascii="Times New Roman" w:hAnsi="Times New Roman" w:cs="Times New Roman"/>
                <w:color w:val="000000" w:themeColor="text1"/>
                <w:sz w:val="24"/>
                <w:szCs w:val="24"/>
              </w:rPr>
            </w:pPr>
          </w:p>
          <w:p w14:paraId="4FA45003" w14:textId="77777777" w:rsidR="00BD64F3" w:rsidRPr="00422744" w:rsidRDefault="00BD64F3" w:rsidP="0071321D">
            <w:pPr>
              <w:rPr>
                <w:rFonts w:ascii="Times New Roman" w:hAnsi="Times New Roman" w:cs="Times New Roman"/>
                <w:color w:val="000000" w:themeColor="text1"/>
                <w:sz w:val="24"/>
                <w:szCs w:val="24"/>
              </w:rPr>
            </w:pPr>
          </w:p>
        </w:tc>
        <w:tc>
          <w:tcPr>
            <w:tcW w:w="8026" w:type="dxa"/>
          </w:tcPr>
          <w:p w14:paraId="1B55FCB2" w14:textId="77546C00" w:rsidR="00BD64F3" w:rsidRPr="00422744" w:rsidRDefault="00BD64F3" w:rsidP="0071321D">
            <w:pPr>
              <w:jc w:val="both"/>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Procedia Manufacturing, Volume 4, 2015, Pages 322-327, ISSN 2351-9789,</w:t>
            </w:r>
            <w:hyperlink r:id="rId55" w:history="1">
              <w:r w:rsidRPr="00422744">
                <w:rPr>
                  <w:rStyle w:val="Hyperlink"/>
                  <w:rFonts w:ascii="Times New Roman" w:hAnsi="Times New Roman" w:cs="Times New Roman"/>
                  <w:color w:val="000000" w:themeColor="text1"/>
                  <w:sz w:val="24"/>
                  <w:szCs w:val="24"/>
                </w:rPr>
                <w:t>https://doi.org/10.1016/j.promfg.2015.11.047</w:t>
              </w:r>
            </w:hyperlink>
            <w:r w:rsidRPr="00422744">
              <w:rPr>
                <w:rFonts w:ascii="Times New Roman" w:hAnsi="Times New Roman" w:cs="Times New Roman"/>
                <w:color w:val="000000" w:themeColor="text1"/>
                <w:sz w:val="24"/>
                <w:szCs w:val="24"/>
              </w:rPr>
              <w:t>. (</w:t>
            </w:r>
            <w:hyperlink r:id="rId56" w:history="1">
              <w:r w:rsidR="00DE063E" w:rsidRPr="00422744">
                <w:rPr>
                  <w:rStyle w:val="Hyperlink"/>
                  <w:rFonts w:ascii="Times New Roman" w:hAnsi="Times New Roman" w:cs="Times New Roman"/>
                  <w:sz w:val="24"/>
                  <w:szCs w:val="24"/>
                </w:rPr>
                <w:t>https://www.sciencedirect.com/science/article/pii/S2351978915011634</w:t>
              </w:r>
            </w:hyperlink>
            <w:r w:rsidRPr="00422744">
              <w:rPr>
                <w:rFonts w:ascii="Times New Roman" w:hAnsi="Times New Roman" w:cs="Times New Roman"/>
                <w:color w:val="000000" w:themeColor="text1"/>
                <w:sz w:val="24"/>
                <w:szCs w:val="24"/>
              </w:rPr>
              <w:t>)</w:t>
            </w:r>
          </w:p>
          <w:p w14:paraId="6D9E689D" w14:textId="21FDA956" w:rsidR="00DE063E" w:rsidRPr="00422744" w:rsidRDefault="00DE063E" w:rsidP="0071321D">
            <w:pPr>
              <w:jc w:val="both"/>
              <w:rPr>
                <w:rFonts w:ascii="Times New Roman" w:hAnsi="Times New Roman" w:cs="Times New Roman"/>
                <w:color w:val="000000" w:themeColor="text1"/>
                <w:sz w:val="24"/>
                <w:szCs w:val="24"/>
              </w:rPr>
            </w:pPr>
          </w:p>
        </w:tc>
      </w:tr>
      <w:tr w:rsidR="00BD64F3" w:rsidRPr="00422744" w14:paraId="5565671F" w14:textId="77777777" w:rsidTr="00551EC8">
        <w:tc>
          <w:tcPr>
            <w:tcW w:w="616" w:type="dxa"/>
          </w:tcPr>
          <w:p w14:paraId="0041C0D7"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[35]</w:t>
            </w:r>
          </w:p>
          <w:p w14:paraId="758F9BB2" w14:textId="77777777" w:rsidR="00BD64F3" w:rsidRPr="00422744" w:rsidRDefault="00BD64F3" w:rsidP="0071321D">
            <w:pPr>
              <w:rPr>
                <w:rFonts w:ascii="Times New Roman" w:hAnsi="Times New Roman" w:cs="Times New Roman"/>
                <w:color w:val="000000" w:themeColor="text1"/>
                <w:sz w:val="24"/>
                <w:szCs w:val="24"/>
              </w:rPr>
            </w:pPr>
          </w:p>
          <w:p w14:paraId="2154E039" w14:textId="77777777" w:rsidR="00BD64F3" w:rsidRPr="00422744" w:rsidRDefault="00BD64F3" w:rsidP="0071321D">
            <w:pPr>
              <w:rPr>
                <w:rFonts w:ascii="Times New Roman" w:hAnsi="Times New Roman" w:cs="Times New Roman"/>
                <w:color w:val="000000" w:themeColor="text1"/>
                <w:sz w:val="24"/>
                <w:szCs w:val="24"/>
              </w:rPr>
            </w:pPr>
          </w:p>
        </w:tc>
        <w:tc>
          <w:tcPr>
            <w:tcW w:w="8026" w:type="dxa"/>
          </w:tcPr>
          <w:p w14:paraId="0ECC79B2" w14:textId="0EA77B34"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Devendra Potnuru, Alice Mary K., Saibabu Ch., Design and implementation methodology for rapid control prototyping of closed loop speed control for BLDC motor, Journal of Electrical Systems and Information Technology, Volume 5, Issue 1, 2018, Pages 99-111, ISSN 2314-7172,https://doi.org/10.1016/j.jesit.2016.12.005. (https://www.sciencedirect.com/science/article/pii/S2314717216301118)</w:t>
            </w:r>
          </w:p>
        </w:tc>
      </w:tr>
      <w:tr w:rsidR="00BD64F3" w:rsidRPr="00422744" w14:paraId="6A9A35A5" w14:textId="77777777" w:rsidTr="00551EC8">
        <w:tc>
          <w:tcPr>
            <w:tcW w:w="616" w:type="dxa"/>
          </w:tcPr>
          <w:p w14:paraId="2E31F8B7"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[36]</w:t>
            </w:r>
          </w:p>
          <w:p w14:paraId="4E1F3FE6" w14:textId="77777777" w:rsidR="00BD64F3" w:rsidRPr="00422744" w:rsidRDefault="00BD64F3" w:rsidP="0071321D">
            <w:pPr>
              <w:rPr>
                <w:rFonts w:ascii="Times New Roman" w:hAnsi="Times New Roman" w:cs="Times New Roman"/>
                <w:color w:val="000000" w:themeColor="text1"/>
                <w:sz w:val="24"/>
                <w:szCs w:val="24"/>
              </w:rPr>
            </w:pPr>
          </w:p>
        </w:tc>
        <w:tc>
          <w:tcPr>
            <w:tcW w:w="8026" w:type="dxa"/>
          </w:tcPr>
          <w:p w14:paraId="1FE335F8"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shd w:val="clear" w:color="auto" w:fill="FFFFFF"/>
              </w:rPr>
              <w:t>M. Mahmud, S. M. A. Motakabber, A. H. M. Zahirul Alam and A. N. Nordin, "Adaptive PID Controller Using for Speed Control of the BLDC Motor," </w:t>
            </w:r>
            <w:r w:rsidRPr="00422744">
              <w:rPr>
                <w:rStyle w:val="Emphasis"/>
                <w:rFonts w:ascii="Times New Roman" w:hAnsi="Times New Roman" w:cs="Times New Roman"/>
                <w:color w:val="000000" w:themeColor="text1"/>
                <w:sz w:val="24"/>
                <w:szCs w:val="24"/>
                <w:shd w:val="clear" w:color="auto" w:fill="FFFFFF"/>
              </w:rPr>
              <w:t>2020 IEEE International Conference on Semiconductor Electronics (ICSE)</w:t>
            </w:r>
            <w:r w:rsidRPr="00422744">
              <w:rPr>
                <w:rFonts w:ascii="Times New Roman" w:hAnsi="Times New Roman" w:cs="Times New Roman"/>
                <w:color w:val="000000" w:themeColor="text1"/>
                <w:sz w:val="24"/>
                <w:szCs w:val="24"/>
                <w:shd w:val="clear" w:color="auto" w:fill="FFFFFF"/>
              </w:rPr>
              <w:t>, 2020, pp. 168-171, doi: 10.1109/ICSE49846.2020.9166883.</w:t>
            </w:r>
          </w:p>
        </w:tc>
      </w:tr>
      <w:tr w:rsidR="00BD64F3" w:rsidRPr="00422744" w14:paraId="30C1F95B" w14:textId="77777777" w:rsidTr="00551EC8">
        <w:tc>
          <w:tcPr>
            <w:tcW w:w="616" w:type="dxa"/>
          </w:tcPr>
          <w:p w14:paraId="3908F0E1"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[37]</w:t>
            </w:r>
          </w:p>
          <w:p w14:paraId="270DBDD5"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 xml:space="preserve"> </w:t>
            </w:r>
          </w:p>
        </w:tc>
        <w:tc>
          <w:tcPr>
            <w:tcW w:w="8026" w:type="dxa"/>
          </w:tcPr>
          <w:p w14:paraId="553862E7" w14:textId="0E87FF05"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 xml:space="preserve">Devendra Potnuru, K. Alice Mary, Ch. Sai Babu, Experimental implementation of Flower Pollination Algorithm for speed controller of a BLDC motor, Ain Shams Engineering Journal, Volume 10, Issue 2, 2019, Pages 287-295, ISSN 2090-4479, </w:t>
            </w:r>
            <w:hyperlink r:id="rId57" w:history="1">
              <w:r w:rsidR="00537963" w:rsidRPr="00422744">
                <w:rPr>
                  <w:rStyle w:val="Hyperlink"/>
                  <w:rFonts w:ascii="Times New Roman" w:hAnsi="Times New Roman" w:cs="Times New Roman"/>
                  <w:sz w:val="24"/>
                  <w:szCs w:val="24"/>
                </w:rPr>
                <w:t>https://doi.org/10.1016/j.asej.2018.0</w:t>
              </w:r>
            </w:hyperlink>
            <w:r w:rsidR="00537963" w:rsidRPr="00422744">
              <w:rPr>
                <w:rFonts w:ascii="Times New Roman" w:hAnsi="Times New Roman" w:cs="Times New Roman"/>
                <w:color w:val="000000" w:themeColor="text1"/>
                <w:sz w:val="24"/>
                <w:szCs w:val="24"/>
              </w:rPr>
              <w:t xml:space="preserve">  </w:t>
            </w:r>
            <w:r w:rsidRPr="00422744">
              <w:rPr>
                <w:rFonts w:ascii="Times New Roman" w:hAnsi="Times New Roman" w:cs="Times New Roman"/>
                <w:color w:val="000000" w:themeColor="text1"/>
                <w:sz w:val="24"/>
                <w:szCs w:val="24"/>
              </w:rPr>
              <w:t>7.005.</w:t>
            </w:r>
          </w:p>
          <w:p w14:paraId="6F371F8B"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(https://www.sciencedirect.com/science/article/pii/S2090447918300790)</w:t>
            </w:r>
          </w:p>
        </w:tc>
      </w:tr>
      <w:tr w:rsidR="00BD64F3" w:rsidRPr="00422744" w14:paraId="6F004FFB" w14:textId="77777777" w:rsidTr="00551EC8">
        <w:tc>
          <w:tcPr>
            <w:tcW w:w="616" w:type="dxa"/>
          </w:tcPr>
          <w:p w14:paraId="1C87D43A"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[38]</w:t>
            </w:r>
          </w:p>
          <w:p w14:paraId="21E58971"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 xml:space="preserve"> </w:t>
            </w:r>
          </w:p>
        </w:tc>
        <w:tc>
          <w:tcPr>
            <w:tcW w:w="8026" w:type="dxa"/>
          </w:tcPr>
          <w:p w14:paraId="7DD67BC1"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Vladimir Rajs, Nikola Lj. Rašević, Milan Z. Bodić, Miodrag M. Zuković, Kalman B. Babković, PID Controller Design for Motor Speed Regulation with Linear and Non-Linear Load, IFAC-PapersOnLine, Volume 55, Issue 4, 2022, Pages 225-229,</w:t>
            </w:r>
          </w:p>
          <w:p w14:paraId="285694CC"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ISSN 2405-8963, https://doi.org/10.1016/j.ifacol.2022.06.037.</w:t>
            </w:r>
          </w:p>
          <w:p w14:paraId="1C972F5A"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(https://www.sciencedirect.com/science/article/pii/S2405896322003524)</w:t>
            </w:r>
          </w:p>
        </w:tc>
      </w:tr>
      <w:tr w:rsidR="00BD64F3" w:rsidRPr="00422744" w14:paraId="73B7DFD5" w14:textId="77777777" w:rsidTr="00551EC8">
        <w:tc>
          <w:tcPr>
            <w:tcW w:w="616" w:type="dxa"/>
          </w:tcPr>
          <w:p w14:paraId="7A094A8A"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[39]</w:t>
            </w:r>
          </w:p>
          <w:p w14:paraId="517D81CC"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 xml:space="preserve"> </w:t>
            </w:r>
          </w:p>
        </w:tc>
        <w:tc>
          <w:tcPr>
            <w:tcW w:w="8026" w:type="dxa"/>
          </w:tcPr>
          <w:p w14:paraId="51CAFF7B" w14:textId="5555CDA0"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shd w:val="clear" w:color="auto" w:fill="FFFFFF"/>
              </w:rPr>
              <w:t>N. Leena and R. Shanmugasundaram, "Adaptive controller for improved performance of brushless DC motor," </w:t>
            </w:r>
            <w:r w:rsidRPr="00422744">
              <w:rPr>
                <w:rStyle w:val="Emphasis"/>
                <w:rFonts w:ascii="Times New Roman" w:hAnsi="Times New Roman" w:cs="Times New Roman"/>
                <w:color w:val="000000" w:themeColor="text1"/>
                <w:sz w:val="24"/>
                <w:szCs w:val="24"/>
                <w:shd w:val="clear" w:color="auto" w:fill="FFFFFF"/>
              </w:rPr>
              <w:t>2012 International Conference on Data Science &amp; Engineering (ICDSE)</w:t>
            </w:r>
            <w:r w:rsidRPr="00422744">
              <w:rPr>
                <w:rFonts w:ascii="Times New Roman" w:hAnsi="Times New Roman" w:cs="Times New Roman"/>
                <w:color w:val="000000" w:themeColor="text1"/>
                <w:sz w:val="24"/>
                <w:szCs w:val="24"/>
                <w:shd w:val="clear" w:color="auto" w:fill="FFFFFF"/>
              </w:rPr>
              <w:t>, 2012, pp. 117-122, doi: 10.1109/ICDSE.2012.6281896.</w:t>
            </w:r>
          </w:p>
        </w:tc>
      </w:tr>
      <w:tr w:rsidR="00BD64F3" w:rsidRPr="00422744" w14:paraId="0139ACF4" w14:textId="77777777" w:rsidTr="00551EC8">
        <w:tc>
          <w:tcPr>
            <w:tcW w:w="616" w:type="dxa"/>
          </w:tcPr>
          <w:p w14:paraId="7012D986"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[40]</w:t>
            </w:r>
          </w:p>
          <w:p w14:paraId="1E2FE04B"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 xml:space="preserve"> </w:t>
            </w:r>
          </w:p>
        </w:tc>
        <w:tc>
          <w:tcPr>
            <w:tcW w:w="8026" w:type="dxa"/>
          </w:tcPr>
          <w:p w14:paraId="2F8AF730" w14:textId="57BE5E0C" w:rsidR="00BD64F3" w:rsidRPr="00422744" w:rsidRDefault="00BD64F3" w:rsidP="00DE063E">
            <w:pPr>
              <w:rPr>
                <w:rFonts w:ascii="Times New Roman" w:hAnsi="Times New Roman" w:cs="Times New Roman"/>
                <w:color w:val="000000" w:themeColor="text1"/>
                <w:sz w:val="24"/>
                <w:szCs w:val="24"/>
              </w:rPr>
            </w:pPr>
            <w:r w:rsidRPr="00422744">
              <w:rPr>
                <w:rStyle w:val="author"/>
                <w:rFonts w:ascii="Times New Roman" w:hAnsi="Times New Roman" w:cs="Times New Roman"/>
                <w:color w:val="000000" w:themeColor="text1"/>
                <w:sz w:val="24"/>
                <w:szCs w:val="24"/>
                <w:shd w:val="clear" w:color="auto" w:fill="FFFFFF"/>
              </w:rPr>
              <w:t>Mollaee, H.</w:t>
            </w:r>
            <w:r w:rsidRPr="00422744">
              <w:rPr>
                <w:rFonts w:ascii="Times New Roman" w:hAnsi="Times New Roman" w:cs="Times New Roman"/>
                <w:color w:val="000000" w:themeColor="text1"/>
                <w:sz w:val="24"/>
                <w:szCs w:val="24"/>
                <w:shd w:val="clear" w:color="auto" w:fill="FFFFFF"/>
              </w:rPr>
              <w:t>, </w:t>
            </w:r>
            <w:r w:rsidRPr="00422744">
              <w:rPr>
                <w:rStyle w:val="author"/>
                <w:rFonts w:ascii="Times New Roman" w:hAnsi="Times New Roman" w:cs="Times New Roman"/>
                <w:color w:val="000000" w:themeColor="text1"/>
                <w:sz w:val="24"/>
                <w:szCs w:val="24"/>
                <w:shd w:val="clear" w:color="auto" w:fill="FFFFFF"/>
              </w:rPr>
              <w:t>Ghamari, S.M.</w:t>
            </w:r>
            <w:r w:rsidRPr="00422744">
              <w:rPr>
                <w:rFonts w:ascii="Times New Roman" w:hAnsi="Times New Roman" w:cs="Times New Roman"/>
                <w:color w:val="000000" w:themeColor="text1"/>
                <w:sz w:val="24"/>
                <w:szCs w:val="24"/>
                <w:shd w:val="clear" w:color="auto" w:fill="FFFFFF"/>
              </w:rPr>
              <w:t>, </w:t>
            </w:r>
            <w:r w:rsidRPr="00422744">
              <w:rPr>
                <w:rStyle w:val="author"/>
                <w:rFonts w:ascii="Times New Roman" w:hAnsi="Times New Roman" w:cs="Times New Roman"/>
                <w:color w:val="000000" w:themeColor="text1"/>
                <w:sz w:val="24"/>
                <w:szCs w:val="24"/>
                <w:shd w:val="clear" w:color="auto" w:fill="FFFFFF"/>
              </w:rPr>
              <w:t>Khavari, F.</w:t>
            </w:r>
            <w:r w:rsidRPr="00422744">
              <w:rPr>
                <w:rFonts w:ascii="Times New Roman" w:hAnsi="Times New Roman" w:cs="Times New Roman"/>
                <w:color w:val="000000" w:themeColor="text1"/>
                <w:sz w:val="24"/>
                <w:szCs w:val="24"/>
                <w:shd w:val="clear" w:color="auto" w:fill="FFFFFF"/>
              </w:rPr>
              <w:t>: </w:t>
            </w:r>
            <w:r w:rsidRPr="00422744">
              <w:rPr>
                <w:rStyle w:val="articletitle"/>
                <w:rFonts w:ascii="Times New Roman" w:hAnsi="Times New Roman" w:cs="Times New Roman"/>
                <w:color w:val="000000" w:themeColor="text1"/>
                <w:sz w:val="24"/>
                <w:szCs w:val="24"/>
                <w:shd w:val="clear" w:color="auto" w:fill="FFFFFF"/>
              </w:rPr>
              <w:t>Self-tuning regulator adaptive controller design for DC-DC boost converter with a novel robust improved identification method</w:t>
            </w:r>
            <w:r w:rsidRPr="00422744">
              <w:rPr>
                <w:rFonts w:ascii="Times New Roman" w:hAnsi="Times New Roman" w:cs="Times New Roman"/>
                <w:color w:val="000000" w:themeColor="text1"/>
                <w:sz w:val="24"/>
                <w:szCs w:val="24"/>
                <w:shd w:val="clear" w:color="auto" w:fill="FFFFFF"/>
              </w:rPr>
              <w:t>. </w:t>
            </w:r>
            <w:r w:rsidRPr="00422744">
              <w:rPr>
                <w:rFonts w:ascii="Times New Roman" w:hAnsi="Times New Roman" w:cs="Times New Roman"/>
                <w:i/>
                <w:iCs/>
                <w:color w:val="000000" w:themeColor="text1"/>
                <w:sz w:val="24"/>
                <w:szCs w:val="24"/>
                <w:shd w:val="clear" w:color="auto" w:fill="FFFFFF"/>
              </w:rPr>
              <w:t>IET Power Electron.</w:t>
            </w:r>
            <w:r w:rsidRPr="00422744">
              <w:rPr>
                <w:rFonts w:ascii="Times New Roman" w:hAnsi="Times New Roman" w:cs="Times New Roman"/>
                <w:color w:val="000000" w:themeColor="text1"/>
                <w:sz w:val="24"/>
                <w:szCs w:val="24"/>
                <w:shd w:val="clear" w:color="auto" w:fill="FFFFFF"/>
              </w:rPr>
              <w:t> </w:t>
            </w:r>
            <w:r w:rsidRPr="00422744">
              <w:rPr>
                <w:rStyle w:val="vol"/>
                <w:rFonts w:ascii="Times New Roman" w:hAnsi="Times New Roman" w:cs="Times New Roman"/>
                <w:color w:val="000000" w:themeColor="text1"/>
                <w:sz w:val="24"/>
                <w:szCs w:val="24"/>
                <w:shd w:val="clear" w:color="auto" w:fill="FFFFFF"/>
              </w:rPr>
              <w:t>15</w:t>
            </w:r>
            <w:r w:rsidRPr="00422744">
              <w:rPr>
                <w:rFonts w:ascii="Times New Roman" w:hAnsi="Times New Roman" w:cs="Times New Roman"/>
                <w:color w:val="000000" w:themeColor="text1"/>
                <w:sz w:val="24"/>
                <w:szCs w:val="24"/>
                <w:shd w:val="clear" w:color="auto" w:fill="FFFFFF"/>
              </w:rPr>
              <w:t>, </w:t>
            </w:r>
            <w:r w:rsidRPr="00422744">
              <w:rPr>
                <w:rStyle w:val="pagefirst"/>
                <w:rFonts w:ascii="Times New Roman" w:hAnsi="Times New Roman" w:cs="Times New Roman"/>
                <w:color w:val="000000" w:themeColor="text1"/>
                <w:sz w:val="24"/>
                <w:szCs w:val="24"/>
                <w:shd w:val="clear" w:color="auto" w:fill="FFFFFF"/>
              </w:rPr>
              <w:t>1365</w:t>
            </w:r>
            <w:r w:rsidRPr="00422744">
              <w:rPr>
                <w:rFonts w:ascii="Times New Roman" w:hAnsi="Times New Roman" w:cs="Times New Roman"/>
                <w:color w:val="000000" w:themeColor="text1"/>
                <w:sz w:val="24"/>
                <w:szCs w:val="24"/>
                <w:shd w:val="clear" w:color="auto" w:fill="FFFFFF"/>
              </w:rPr>
              <w:t>– </w:t>
            </w:r>
            <w:r w:rsidRPr="00422744">
              <w:rPr>
                <w:rStyle w:val="pagelast"/>
                <w:rFonts w:ascii="Times New Roman" w:hAnsi="Times New Roman" w:cs="Times New Roman"/>
                <w:color w:val="000000" w:themeColor="text1"/>
                <w:sz w:val="24"/>
                <w:szCs w:val="24"/>
                <w:shd w:val="clear" w:color="auto" w:fill="FFFFFF"/>
              </w:rPr>
              <w:t>1379</w:t>
            </w:r>
            <w:r w:rsidRPr="00422744">
              <w:rPr>
                <w:rFonts w:ascii="Times New Roman" w:hAnsi="Times New Roman" w:cs="Times New Roman"/>
                <w:color w:val="000000" w:themeColor="text1"/>
                <w:sz w:val="24"/>
                <w:szCs w:val="24"/>
                <w:shd w:val="clear" w:color="auto" w:fill="FFFFFF"/>
              </w:rPr>
              <w:t> (</w:t>
            </w:r>
            <w:r w:rsidRPr="00422744">
              <w:rPr>
                <w:rStyle w:val="pubyear"/>
                <w:rFonts w:ascii="Times New Roman" w:hAnsi="Times New Roman" w:cs="Times New Roman"/>
                <w:color w:val="000000" w:themeColor="text1"/>
                <w:sz w:val="24"/>
                <w:szCs w:val="24"/>
                <w:shd w:val="clear" w:color="auto" w:fill="FFFFFF"/>
              </w:rPr>
              <w:t>2022</w:t>
            </w:r>
            <w:r w:rsidRPr="00422744">
              <w:rPr>
                <w:rFonts w:ascii="Times New Roman" w:hAnsi="Times New Roman" w:cs="Times New Roman"/>
                <w:color w:val="000000" w:themeColor="text1"/>
                <w:sz w:val="24"/>
                <w:szCs w:val="24"/>
                <w:shd w:val="clear" w:color="auto" w:fill="FFFFFF"/>
              </w:rPr>
              <w:t>). </w:t>
            </w:r>
            <w:hyperlink r:id="rId58" w:history="1">
              <w:r w:rsidRPr="00422744">
                <w:rPr>
                  <w:rStyle w:val="Hyperlink"/>
                  <w:rFonts w:ascii="Times New Roman" w:hAnsi="Times New Roman" w:cs="Times New Roman"/>
                  <w:color w:val="000000" w:themeColor="text1"/>
                  <w:sz w:val="24"/>
                  <w:szCs w:val="24"/>
                  <w:shd w:val="clear" w:color="auto" w:fill="FFFFFF"/>
                </w:rPr>
                <w:t>https://doi.org/10.1049/pel2.12310</w:t>
              </w:r>
            </w:hyperlink>
            <w:r w:rsidRPr="00422744">
              <w:rPr>
                <w:rFonts w:ascii="Times New Roman" w:hAnsi="Times New Roman" w:cs="Times New Roman"/>
                <w:color w:val="000000" w:themeColor="text1"/>
                <w:sz w:val="24"/>
                <w:szCs w:val="24"/>
              </w:rPr>
              <w:t>) :</w:t>
            </w:r>
          </w:p>
        </w:tc>
      </w:tr>
      <w:tr w:rsidR="00731968" w:rsidRPr="00422744" w14:paraId="64F8B9F4" w14:textId="77777777" w:rsidTr="00551EC8">
        <w:tc>
          <w:tcPr>
            <w:tcW w:w="616" w:type="dxa"/>
          </w:tcPr>
          <w:p w14:paraId="1CACCF2E"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[41]</w:t>
            </w:r>
          </w:p>
        </w:tc>
        <w:tc>
          <w:tcPr>
            <w:tcW w:w="8026" w:type="dxa"/>
          </w:tcPr>
          <w:p w14:paraId="2C94D694" w14:textId="77777777" w:rsidR="00BD64F3" w:rsidRPr="00422744" w:rsidRDefault="00BD64F3" w:rsidP="0071321D">
            <w:pPr>
              <w:rPr>
                <w:rFonts w:ascii="Times New Roman" w:hAnsi="Times New Roman" w:cs="Times New Roman"/>
                <w:color w:val="000000" w:themeColor="text1"/>
                <w:sz w:val="24"/>
                <w:szCs w:val="24"/>
              </w:rPr>
            </w:pPr>
            <w:r w:rsidRPr="00422744">
              <w:rPr>
                <w:rFonts w:ascii="Times New Roman" w:hAnsi="Times New Roman" w:cs="Times New Roman"/>
                <w:color w:val="000000" w:themeColor="text1"/>
                <w:sz w:val="24"/>
                <w:szCs w:val="24"/>
              </w:rPr>
              <w:t>Ghany, A.M. &amp; Shamseldin, Mohamed &amp; Sallam, Mohamed &amp; Bassiuny, A.M.. (2019). A New Model Reference Self-Tuning Fractional Order PD Control for One Stage Servomechanism System. WSEAS Transactions on Systems and Control. 14. 8-18.</w:t>
            </w:r>
          </w:p>
        </w:tc>
      </w:tr>
    </w:tbl>
    <w:p w14:paraId="3502A117" w14:textId="795B8409" w:rsidR="00BD64F3" w:rsidRDefault="00731968" w:rsidP="00731968">
      <w:pPr>
        <w:tabs>
          <w:tab w:val="left" w:pos="567"/>
        </w:tabs>
        <w:spacing w:line="240" w:lineRule="auto"/>
        <w:ind w:left="709" w:hanging="567"/>
        <w:rPr>
          <w:rFonts w:ascii="Times New Roman" w:hAnsi="Times New Roman" w:cs="Times New Roman"/>
          <w:color w:val="000000" w:themeColor="text1"/>
          <w:sz w:val="24"/>
          <w:szCs w:val="24"/>
          <w:shd w:val="clear" w:color="auto" w:fill="FFFFFF"/>
        </w:rPr>
      </w:pPr>
      <w:r w:rsidRPr="00422744">
        <w:rPr>
          <w:rFonts w:ascii="Times New Roman" w:hAnsi="Times New Roman" w:cs="Times New Roman"/>
          <w:color w:val="000000" w:themeColor="text1"/>
          <w:sz w:val="24"/>
          <w:szCs w:val="24"/>
        </w:rPr>
        <w:t xml:space="preserve">[42]    </w:t>
      </w:r>
      <w:r w:rsidRPr="00422744">
        <w:rPr>
          <w:rFonts w:ascii="Times New Roman" w:hAnsi="Times New Roman" w:cs="Times New Roman"/>
          <w:color w:val="000000" w:themeColor="text1"/>
          <w:sz w:val="24"/>
          <w:szCs w:val="24"/>
          <w:shd w:val="clear" w:color="auto" w:fill="FFFFFF"/>
        </w:rPr>
        <w:t>M. Rif'an, F. Yusivar and B. Kusumoputro, "Adaptive PID controller based on additional error of an inversed-control signal for improved performance of brushless DC motor," </w:t>
      </w:r>
      <w:r w:rsidRPr="00422744">
        <w:rPr>
          <w:rStyle w:val="Emphasis"/>
          <w:rFonts w:ascii="Times New Roman" w:hAnsi="Times New Roman" w:cs="Times New Roman"/>
          <w:color w:val="000000" w:themeColor="text1"/>
          <w:sz w:val="24"/>
          <w:szCs w:val="24"/>
          <w:shd w:val="clear" w:color="auto" w:fill="FFFFFF"/>
        </w:rPr>
        <w:t>2017 15th International Conference on Quality in Research (QiR) : International Symposium on Electrical and Computer Engineering</w:t>
      </w:r>
      <w:r w:rsidRPr="00422744">
        <w:rPr>
          <w:rFonts w:ascii="Times New Roman" w:hAnsi="Times New Roman" w:cs="Times New Roman"/>
          <w:color w:val="000000" w:themeColor="text1"/>
          <w:sz w:val="24"/>
          <w:szCs w:val="24"/>
          <w:shd w:val="clear" w:color="auto" w:fill="FFFFFF"/>
        </w:rPr>
        <w:t>, Nusa Dua, Bali, Indonesia, 2017, pp. 315-320, doi: 10.1109/QIR.2017.8168503.</w:t>
      </w:r>
    </w:p>
    <w:p w14:paraId="1F03C41D" w14:textId="77777777" w:rsidR="00ED67EC" w:rsidRPr="00A05C5D" w:rsidRDefault="00ED67EC" w:rsidP="00ED67EC">
      <w:pPr>
        <w:tabs>
          <w:tab w:val="left" w:pos="567"/>
        </w:tabs>
        <w:spacing w:line="240" w:lineRule="auto"/>
        <w:ind w:left="709" w:hanging="567"/>
        <w:jc w:val="both"/>
        <w:rPr>
          <w:rFonts w:ascii="Times New Roman" w:hAnsi="Times New Roman" w:cs="Times New Roman"/>
          <w:color w:val="000000" w:themeColor="text1"/>
          <w:sz w:val="24"/>
          <w:szCs w:val="24"/>
        </w:rPr>
      </w:pPr>
      <w:r w:rsidRPr="00A05C5D">
        <w:rPr>
          <w:rFonts w:ascii="Times New Roman" w:hAnsi="Times New Roman" w:cs="Times New Roman"/>
          <w:color w:val="000000" w:themeColor="text1"/>
          <w:sz w:val="24"/>
          <w:szCs w:val="24"/>
        </w:rPr>
        <w:t>[43] [ R. Sengupta, Design and Performance Analysis of a Modified MRAC for Second-order Processes. kolkata, 2017.</w:t>
      </w:r>
    </w:p>
    <w:p w14:paraId="6E875D4E" w14:textId="77777777" w:rsidR="00ED67EC" w:rsidRPr="00A05C5D" w:rsidRDefault="00ED67EC" w:rsidP="00ED67EC">
      <w:pPr>
        <w:tabs>
          <w:tab w:val="left" w:pos="567"/>
        </w:tabs>
        <w:spacing w:line="240" w:lineRule="auto"/>
        <w:ind w:left="709" w:hanging="567"/>
        <w:jc w:val="both"/>
        <w:rPr>
          <w:rFonts w:ascii="Times New Roman" w:hAnsi="Times New Roman" w:cs="Times New Roman"/>
          <w:color w:val="000000" w:themeColor="text1"/>
          <w:sz w:val="24"/>
          <w:szCs w:val="24"/>
        </w:rPr>
      </w:pPr>
      <w:r w:rsidRPr="00A05C5D">
        <w:rPr>
          <w:rFonts w:ascii="Times New Roman" w:hAnsi="Times New Roman" w:cs="Times New Roman"/>
          <w:color w:val="000000" w:themeColor="text1"/>
          <w:sz w:val="24"/>
          <w:szCs w:val="24"/>
        </w:rPr>
        <w:lastRenderedPageBreak/>
        <w:t>[44] [ N. Y. P. Ramesh, “MRAC with Variable Adaptation Gain for First Order Systems,” Hyderabad, 2017.</w:t>
      </w:r>
    </w:p>
    <w:p w14:paraId="5A137232" w14:textId="77777777" w:rsidR="00ED67EC" w:rsidRPr="00A05C5D" w:rsidRDefault="00ED67EC" w:rsidP="00ED67EC">
      <w:pPr>
        <w:tabs>
          <w:tab w:val="left" w:pos="567"/>
        </w:tabs>
        <w:spacing w:line="240" w:lineRule="auto"/>
        <w:ind w:left="709" w:hanging="567"/>
        <w:jc w:val="both"/>
        <w:rPr>
          <w:rFonts w:ascii="Times New Roman" w:hAnsi="Times New Roman" w:cs="Times New Roman"/>
          <w:color w:val="000000" w:themeColor="text1"/>
          <w:sz w:val="24"/>
          <w:szCs w:val="24"/>
        </w:rPr>
      </w:pPr>
      <w:r w:rsidRPr="00A05C5D">
        <w:rPr>
          <w:rFonts w:ascii="Times New Roman" w:hAnsi="Times New Roman" w:cs="Times New Roman"/>
          <w:color w:val="000000" w:themeColor="text1"/>
          <w:sz w:val="24"/>
          <w:szCs w:val="24"/>
        </w:rPr>
        <w:t>[45] N. Wang, “MRAC for Nonlinear Systems with Unknown Gain Signs and Unmodeled Dynamics,” 2016.</w:t>
      </w:r>
    </w:p>
    <w:p w14:paraId="3710C18E" w14:textId="77777777" w:rsidR="00ED67EC" w:rsidRPr="00A05C5D" w:rsidRDefault="00ED67EC" w:rsidP="00ED67EC">
      <w:pPr>
        <w:tabs>
          <w:tab w:val="left" w:pos="567"/>
        </w:tabs>
        <w:spacing w:line="240" w:lineRule="auto"/>
        <w:ind w:left="709" w:hanging="567"/>
        <w:jc w:val="both"/>
        <w:rPr>
          <w:rFonts w:ascii="Times New Roman" w:hAnsi="Times New Roman" w:cs="Times New Roman"/>
          <w:color w:val="FF0000"/>
          <w:sz w:val="24"/>
          <w:szCs w:val="24"/>
        </w:rPr>
      </w:pPr>
      <w:r w:rsidRPr="00A05C5D">
        <w:rPr>
          <w:rFonts w:ascii="Times New Roman" w:hAnsi="Times New Roman" w:cs="Times New Roman"/>
          <w:color w:val="000000" w:themeColor="text1"/>
          <w:sz w:val="24"/>
          <w:szCs w:val="24"/>
        </w:rPr>
        <w:t xml:space="preserve">[46] K. J. A. and B. Wittenmark, Adaptive </w:t>
      </w:r>
      <w:r w:rsidRPr="00A05C5D">
        <w:rPr>
          <w:rFonts w:ascii="Times New Roman" w:hAnsi="Times New Roman" w:cs="Times New Roman"/>
          <w:sz w:val="24"/>
          <w:szCs w:val="24"/>
        </w:rPr>
        <w:t>control, 2nd ed. New York: Dover Publications, 2001.</w:t>
      </w:r>
    </w:p>
    <w:p w14:paraId="18DE32D0" w14:textId="77777777" w:rsidR="00ED67EC" w:rsidRPr="00A05C5D" w:rsidRDefault="00ED67EC" w:rsidP="00ED67EC">
      <w:pPr>
        <w:spacing w:line="360" w:lineRule="auto"/>
        <w:jc w:val="both"/>
        <w:rPr>
          <w:rFonts w:ascii="Times New Roman" w:hAnsi="Times New Roman" w:cs="Times New Roman"/>
          <w:b/>
          <w:bCs/>
          <w:color w:val="FF0000"/>
          <w:sz w:val="24"/>
          <w:szCs w:val="24"/>
        </w:rPr>
      </w:pPr>
    </w:p>
    <w:p w14:paraId="46E53828" w14:textId="77777777" w:rsidR="00ED67EC" w:rsidRPr="00422744" w:rsidRDefault="00ED67EC" w:rsidP="00731968">
      <w:pPr>
        <w:tabs>
          <w:tab w:val="left" w:pos="567"/>
        </w:tabs>
        <w:spacing w:line="240" w:lineRule="auto"/>
        <w:ind w:left="709" w:hanging="567"/>
        <w:rPr>
          <w:rFonts w:ascii="Times New Roman" w:hAnsi="Times New Roman" w:cs="Times New Roman"/>
          <w:color w:val="000000" w:themeColor="text1"/>
          <w:sz w:val="24"/>
          <w:szCs w:val="24"/>
        </w:rPr>
      </w:pPr>
    </w:p>
    <w:p w14:paraId="5FDEAE94" w14:textId="77777777" w:rsidR="00BD64F3" w:rsidRPr="00422744" w:rsidRDefault="00BD64F3" w:rsidP="00F71EE9">
      <w:pPr>
        <w:spacing w:line="360" w:lineRule="auto"/>
        <w:jc w:val="center"/>
        <w:rPr>
          <w:rFonts w:ascii="Times New Roman" w:hAnsi="Times New Roman" w:cs="Times New Roman"/>
          <w:b/>
          <w:bCs/>
          <w:color w:val="000000" w:themeColor="text1"/>
          <w:sz w:val="24"/>
          <w:szCs w:val="24"/>
        </w:rPr>
      </w:pPr>
    </w:p>
    <w:p w14:paraId="4ABD0DFA" w14:textId="77777777" w:rsidR="0093580F" w:rsidRPr="00422744" w:rsidRDefault="0093580F" w:rsidP="00F71EE9">
      <w:pPr>
        <w:spacing w:line="360" w:lineRule="auto"/>
        <w:jc w:val="center"/>
        <w:rPr>
          <w:rFonts w:ascii="Times New Roman" w:hAnsi="Times New Roman" w:cs="Times New Roman"/>
          <w:b/>
          <w:bCs/>
          <w:sz w:val="24"/>
          <w:szCs w:val="24"/>
        </w:rPr>
      </w:pPr>
    </w:p>
    <w:p w14:paraId="16F9A0C6" w14:textId="01998302" w:rsidR="0093580F" w:rsidRPr="00422744" w:rsidRDefault="0093580F" w:rsidP="00F71EE9">
      <w:pPr>
        <w:spacing w:line="360" w:lineRule="auto"/>
        <w:jc w:val="center"/>
        <w:rPr>
          <w:rFonts w:ascii="Times New Roman" w:hAnsi="Times New Roman" w:cs="Times New Roman"/>
          <w:b/>
          <w:bCs/>
          <w:sz w:val="24"/>
          <w:szCs w:val="24"/>
        </w:rPr>
      </w:pPr>
    </w:p>
    <w:bookmarkEnd w:id="20"/>
    <w:p w14:paraId="7943843E" w14:textId="4E68DAAA" w:rsidR="0093580F" w:rsidRPr="00422744" w:rsidRDefault="0093580F" w:rsidP="00F71EE9">
      <w:pPr>
        <w:spacing w:line="360" w:lineRule="auto"/>
        <w:jc w:val="center"/>
        <w:rPr>
          <w:rFonts w:ascii="Times New Roman" w:hAnsi="Times New Roman" w:cs="Times New Roman"/>
          <w:b/>
          <w:bCs/>
          <w:sz w:val="24"/>
          <w:szCs w:val="24"/>
        </w:rPr>
      </w:pPr>
    </w:p>
    <w:sectPr w:rsidR="0093580F" w:rsidRPr="00422744" w:rsidSect="00FB00BD">
      <w:pgSz w:w="11907" w:h="16840" w:code="9"/>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8" type="#_x0000_t75" style="width:15pt;height:13.2pt;visibility:visible" o:bullet="t">
        <v:imagedata r:id="rId1" o:title=""/>
      </v:shape>
    </w:pict>
  </w:numPicBullet>
  <w:abstractNum w:abstractNumId="0" w15:restartNumberingAfterBreak="0">
    <w:nsid w:val="05D14B5C"/>
    <w:multiLevelType w:val="hybridMultilevel"/>
    <w:tmpl w:val="965E1078"/>
    <w:lvl w:ilvl="0" w:tplc="CA70A690">
      <w:start w:val="1"/>
      <w:numFmt w:val="decimal"/>
      <w:lvlText w:val="%1."/>
      <w:lvlJc w:val="left"/>
      <w:pPr>
        <w:ind w:left="667" w:hanging="360"/>
      </w:pPr>
      <w:rPr>
        <w:rFonts w:hint="default"/>
      </w:rPr>
    </w:lvl>
    <w:lvl w:ilvl="1" w:tplc="04090019" w:tentative="1">
      <w:start w:val="1"/>
      <w:numFmt w:val="lowerLetter"/>
      <w:lvlText w:val="%2."/>
      <w:lvlJc w:val="left"/>
      <w:pPr>
        <w:ind w:left="1387" w:hanging="360"/>
      </w:pPr>
    </w:lvl>
    <w:lvl w:ilvl="2" w:tplc="0409001B" w:tentative="1">
      <w:start w:val="1"/>
      <w:numFmt w:val="lowerRoman"/>
      <w:lvlText w:val="%3."/>
      <w:lvlJc w:val="right"/>
      <w:pPr>
        <w:ind w:left="2107" w:hanging="180"/>
      </w:pPr>
    </w:lvl>
    <w:lvl w:ilvl="3" w:tplc="0409000F" w:tentative="1">
      <w:start w:val="1"/>
      <w:numFmt w:val="decimal"/>
      <w:lvlText w:val="%4."/>
      <w:lvlJc w:val="left"/>
      <w:pPr>
        <w:ind w:left="2827" w:hanging="360"/>
      </w:pPr>
    </w:lvl>
    <w:lvl w:ilvl="4" w:tplc="04090019" w:tentative="1">
      <w:start w:val="1"/>
      <w:numFmt w:val="lowerLetter"/>
      <w:lvlText w:val="%5."/>
      <w:lvlJc w:val="left"/>
      <w:pPr>
        <w:ind w:left="3547" w:hanging="360"/>
      </w:pPr>
    </w:lvl>
    <w:lvl w:ilvl="5" w:tplc="0409001B" w:tentative="1">
      <w:start w:val="1"/>
      <w:numFmt w:val="lowerRoman"/>
      <w:lvlText w:val="%6."/>
      <w:lvlJc w:val="right"/>
      <w:pPr>
        <w:ind w:left="4267" w:hanging="180"/>
      </w:pPr>
    </w:lvl>
    <w:lvl w:ilvl="6" w:tplc="0409000F" w:tentative="1">
      <w:start w:val="1"/>
      <w:numFmt w:val="decimal"/>
      <w:lvlText w:val="%7."/>
      <w:lvlJc w:val="left"/>
      <w:pPr>
        <w:ind w:left="4987" w:hanging="360"/>
      </w:pPr>
    </w:lvl>
    <w:lvl w:ilvl="7" w:tplc="04090019" w:tentative="1">
      <w:start w:val="1"/>
      <w:numFmt w:val="lowerLetter"/>
      <w:lvlText w:val="%8."/>
      <w:lvlJc w:val="left"/>
      <w:pPr>
        <w:ind w:left="5707" w:hanging="360"/>
      </w:pPr>
    </w:lvl>
    <w:lvl w:ilvl="8" w:tplc="0409001B" w:tentative="1">
      <w:start w:val="1"/>
      <w:numFmt w:val="lowerRoman"/>
      <w:lvlText w:val="%9."/>
      <w:lvlJc w:val="right"/>
      <w:pPr>
        <w:ind w:left="6427" w:hanging="180"/>
      </w:pPr>
    </w:lvl>
  </w:abstractNum>
  <w:abstractNum w:abstractNumId="1" w15:restartNumberingAfterBreak="0">
    <w:nsid w:val="13C64FE4"/>
    <w:multiLevelType w:val="hybridMultilevel"/>
    <w:tmpl w:val="A472506A"/>
    <w:lvl w:ilvl="0" w:tplc="557A9E4E">
      <w:start w:val="1"/>
      <w:numFmt w:val="decimal"/>
      <w:lvlText w:val="%1."/>
      <w:lvlJc w:val="left"/>
      <w:pPr>
        <w:ind w:left="667" w:hanging="360"/>
      </w:pPr>
      <w:rPr>
        <w:rFonts w:hint="default"/>
      </w:rPr>
    </w:lvl>
    <w:lvl w:ilvl="1" w:tplc="04090019" w:tentative="1">
      <w:start w:val="1"/>
      <w:numFmt w:val="lowerLetter"/>
      <w:lvlText w:val="%2."/>
      <w:lvlJc w:val="left"/>
      <w:pPr>
        <w:ind w:left="1387" w:hanging="360"/>
      </w:pPr>
    </w:lvl>
    <w:lvl w:ilvl="2" w:tplc="0409001B" w:tentative="1">
      <w:start w:val="1"/>
      <w:numFmt w:val="lowerRoman"/>
      <w:lvlText w:val="%3."/>
      <w:lvlJc w:val="right"/>
      <w:pPr>
        <w:ind w:left="2107" w:hanging="180"/>
      </w:pPr>
    </w:lvl>
    <w:lvl w:ilvl="3" w:tplc="0409000F" w:tentative="1">
      <w:start w:val="1"/>
      <w:numFmt w:val="decimal"/>
      <w:lvlText w:val="%4."/>
      <w:lvlJc w:val="left"/>
      <w:pPr>
        <w:ind w:left="2827" w:hanging="360"/>
      </w:pPr>
    </w:lvl>
    <w:lvl w:ilvl="4" w:tplc="04090019" w:tentative="1">
      <w:start w:val="1"/>
      <w:numFmt w:val="lowerLetter"/>
      <w:lvlText w:val="%5."/>
      <w:lvlJc w:val="left"/>
      <w:pPr>
        <w:ind w:left="3547" w:hanging="360"/>
      </w:pPr>
    </w:lvl>
    <w:lvl w:ilvl="5" w:tplc="0409001B" w:tentative="1">
      <w:start w:val="1"/>
      <w:numFmt w:val="lowerRoman"/>
      <w:lvlText w:val="%6."/>
      <w:lvlJc w:val="right"/>
      <w:pPr>
        <w:ind w:left="4267" w:hanging="180"/>
      </w:pPr>
    </w:lvl>
    <w:lvl w:ilvl="6" w:tplc="0409000F" w:tentative="1">
      <w:start w:val="1"/>
      <w:numFmt w:val="decimal"/>
      <w:lvlText w:val="%7."/>
      <w:lvlJc w:val="left"/>
      <w:pPr>
        <w:ind w:left="4987" w:hanging="360"/>
      </w:pPr>
    </w:lvl>
    <w:lvl w:ilvl="7" w:tplc="04090019" w:tentative="1">
      <w:start w:val="1"/>
      <w:numFmt w:val="lowerLetter"/>
      <w:lvlText w:val="%8."/>
      <w:lvlJc w:val="left"/>
      <w:pPr>
        <w:ind w:left="5707" w:hanging="360"/>
      </w:pPr>
    </w:lvl>
    <w:lvl w:ilvl="8" w:tplc="0409001B" w:tentative="1">
      <w:start w:val="1"/>
      <w:numFmt w:val="lowerRoman"/>
      <w:lvlText w:val="%9."/>
      <w:lvlJc w:val="right"/>
      <w:pPr>
        <w:ind w:left="6427" w:hanging="180"/>
      </w:pPr>
    </w:lvl>
  </w:abstractNum>
  <w:abstractNum w:abstractNumId="2" w15:restartNumberingAfterBreak="0">
    <w:nsid w:val="164D4ECB"/>
    <w:multiLevelType w:val="hybridMultilevel"/>
    <w:tmpl w:val="CD7A51B2"/>
    <w:lvl w:ilvl="0" w:tplc="E10402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15:restartNumberingAfterBreak="0">
    <w:nsid w:val="171117B4"/>
    <w:multiLevelType w:val="multilevel"/>
    <w:tmpl w:val="29086E6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21E32DAB"/>
    <w:multiLevelType w:val="hybridMultilevel"/>
    <w:tmpl w:val="4BA6A13A"/>
    <w:lvl w:ilvl="0" w:tplc="5234231C">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21914D8"/>
    <w:multiLevelType w:val="hybridMultilevel"/>
    <w:tmpl w:val="A7526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A64071"/>
    <w:multiLevelType w:val="hybridMultilevel"/>
    <w:tmpl w:val="EDB2609E"/>
    <w:lvl w:ilvl="0" w:tplc="E6FAA7A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15:restartNumberingAfterBreak="0">
    <w:nsid w:val="3BC6678A"/>
    <w:multiLevelType w:val="multilevel"/>
    <w:tmpl w:val="E23CB8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CB93FAB"/>
    <w:multiLevelType w:val="hybridMultilevel"/>
    <w:tmpl w:val="4918A73C"/>
    <w:lvl w:ilvl="0" w:tplc="50984B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6EE5C3E"/>
    <w:multiLevelType w:val="hybridMultilevel"/>
    <w:tmpl w:val="55982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EE3C91"/>
    <w:multiLevelType w:val="hybridMultilevel"/>
    <w:tmpl w:val="C8281F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5C21EC"/>
    <w:multiLevelType w:val="multilevel"/>
    <w:tmpl w:val="22C4FC98"/>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4C797757"/>
    <w:multiLevelType w:val="multilevel"/>
    <w:tmpl w:val="4E72E7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ED212F4"/>
    <w:multiLevelType w:val="multilevel"/>
    <w:tmpl w:val="06C87E22"/>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56D20CC4"/>
    <w:multiLevelType w:val="hybridMultilevel"/>
    <w:tmpl w:val="1E3C6CAE"/>
    <w:lvl w:ilvl="0" w:tplc="27D0B076">
      <w:start w:val="1"/>
      <w:numFmt w:val="decimal"/>
      <w:lvlText w:val="%1."/>
      <w:lvlJc w:val="left"/>
      <w:pPr>
        <w:ind w:left="502" w:hanging="360"/>
      </w:pPr>
      <w:rPr>
        <w:rFonts w:hint="default"/>
        <w:i/>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59B82A91"/>
    <w:multiLevelType w:val="hybridMultilevel"/>
    <w:tmpl w:val="93AE1BB2"/>
    <w:lvl w:ilvl="0" w:tplc="C71C1914">
      <w:start w:val="1"/>
      <w:numFmt w:val="bullet"/>
      <w:lvlText w:val=""/>
      <w:lvlPicBulletId w:val="0"/>
      <w:lvlJc w:val="left"/>
      <w:pPr>
        <w:tabs>
          <w:tab w:val="num" w:pos="720"/>
        </w:tabs>
        <w:ind w:left="720" w:hanging="360"/>
      </w:pPr>
      <w:rPr>
        <w:rFonts w:ascii="Symbol" w:hAnsi="Symbol" w:hint="default"/>
      </w:rPr>
    </w:lvl>
    <w:lvl w:ilvl="1" w:tplc="72E8B18C" w:tentative="1">
      <w:start w:val="1"/>
      <w:numFmt w:val="bullet"/>
      <w:lvlText w:val=""/>
      <w:lvlJc w:val="left"/>
      <w:pPr>
        <w:tabs>
          <w:tab w:val="num" w:pos="1440"/>
        </w:tabs>
        <w:ind w:left="1440" w:hanging="360"/>
      </w:pPr>
      <w:rPr>
        <w:rFonts w:ascii="Symbol" w:hAnsi="Symbol" w:hint="default"/>
      </w:rPr>
    </w:lvl>
    <w:lvl w:ilvl="2" w:tplc="CF72FB18" w:tentative="1">
      <w:start w:val="1"/>
      <w:numFmt w:val="bullet"/>
      <w:lvlText w:val=""/>
      <w:lvlJc w:val="left"/>
      <w:pPr>
        <w:tabs>
          <w:tab w:val="num" w:pos="2160"/>
        </w:tabs>
        <w:ind w:left="2160" w:hanging="360"/>
      </w:pPr>
      <w:rPr>
        <w:rFonts w:ascii="Symbol" w:hAnsi="Symbol" w:hint="default"/>
      </w:rPr>
    </w:lvl>
    <w:lvl w:ilvl="3" w:tplc="883A9E08" w:tentative="1">
      <w:start w:val="1"/>
      <w:numFmt w:val="bullet"/>
      <w:lvlText w:val=""/>
      <w:lvlJc w:val="left"/>
      <w:pPr>
        <w:tabs>
          <w:tab w:val="num" w:pos="2880"/>
        </w:tabs>
        <w:ind w:left="2880" w:hanging="360"/>
      </w:pPr>
      <w:rPr>
        <w:rFonts w:ascii="Symbol" w:hAnsi="Symbol" w:hint="default"/>
      </w:rPr>
    </w:lvl>
    <w:lvl w:ilvl="4" w:tplc="1A4076DA" w:tentative="1">
      <w:start w:val="1"/>
      <w:numFmt w:val="bullet"/>
      <w:lvlText w:val=""/>
      <w:lvlJc w:val="left"/>
      <w:pPr>
        <w:tabs>
          <w:tab w:val="num" w:pos="3600"/>
        </w:tabs>
        <w:ind w:left="3600" w:hanging="360"/>
      </w:pPr>
      <w:rPr>
        <w:rFonts w:ascii="Symbol" w:hAnsi="Symbol" w:hint="default"/>
      </w:rPr>
    </w:lvl>
    <w:lvl w:ilvl="5" w:tplc="06868F04" w:tentative="1">
      <w:start w:val="1"/>
      <w:numFmt w:val="bullet"/>
      <w:lvlText w:val=""/>
      <w:lvlJc w:val="left"/>
      <w:pPr>
        <w:tabs>
          <w:tab w:val="num" w:pos="4320"/>
        </w:tabs>
        <w:ind w:left="4320" w:hanging="360"/>
      </w:pPr>
      <w:rPr>
        <w:rFonts w:ascii="Symbol" w:hAnsi="Symbol" w:hint="default"/>
      </w:rPr>
    </w:lvl>
    <w:lvl w:ilvl="6" w:tplc="EFAEAF38" w:tentative="1">
      <w:start w:val="1"/>
      <w:numFmt w:val="bullet"/>
      <w:lvlText w:val=""/>
      <w:lvlJc w:val="left"/>
      <w:pPr>
        <w:tabs>
          <w:tab w:val="num" w:pos="5040"/>
        </w:tabs>
        <w:ind w:left="5040" w:hanging="360"/>
      </w:pPr>
      <w:rPr>
        <w:rFonts w:ascii="Symbol" w:hAnsi="Symbol" w:hint="default"/>
      </w:rPr>
    </w:lvl>
    <w:lvl w:ilvl="7" w:tplc="8782FD36" w:tentative="1">
      <w:start w:val="1"/>
      <w:numFmt w:val="bullet"/>
      <w:lvlText w:val=""/>
      <w:lvlJc w:val="left"/>
      <w:pPr>
        <w:tabs>
          <w:tab w:val="num" w:pos="5760"/>
        </w:tabs>
        <w:ind w:left="5760" w:hanging="360"/>
      </w:pPr>
      <w:rPr>
        <w:rFonts w:ascii="Symbol" w:hAnsi="Symbol" w:hint="default"/>
      </w:rPr>
    </w:lvl>
    <w:lvl w:ilvl="8" w:tplc="C6E03084"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CF97A6D"/>
    <w:multiLevelType w:val="hybridMultilevel"/>
    <w:tmpl w:val="BC103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2D26C0"/>
    <w:multiLevelType w:val="hybridMultilevel"/>
    <w:tmpl w:val="30348466"/>
    <w:lvl w:ilvl="0" w:tplc="7B04A778">
      <w:start w:val="1"/>
      <w:numFmt w:val="lowerLetter"/>
      <w:lvlText w:val="%1."/>
      <w:lvlJc w:val="left"/>
      <w:pPr>
        <w:ind w:left="1500" w:hanging="360"/>
      </w:pPr>
      <w:rPr>
        <w:rFonts w:asciiTheme="minorHAnsi" w:hAnsiTheme="minorHAnsi" w:cstheme="minorBidi" w:hint="default"/>
        <w:b w:val="0"/>
        <w:sz w:val="22"/>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8" w15:restartNumberingAfterBreak="0">
    <w:nsid w:val="627732BF"/>
    <w:multiLevelType w:val="hybridMultilevel"/>
    <w:tmpl w:val="D36C4EC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587D25"/>
    <w:multiLevelType w:val="hybridMultilevel"/>
    <w:tmpl w:val="624A05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461E37"/>
    <w:multiLevelType w:val="hybridMultilevel"/>
    <w:tmpl w:val="717C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F93F5D"/>
    <w:multiLevelType w:val="hybridMultilevel"/>
    <w:tmpl w:val="F8848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5D5AC2"/>
    <w:multiLevelType w:val="hybridMultilevel"/>
    <w:tmpl w:val="C1F8D196"/>
    <w:lvl w:ilvl="0" w:tplc="99CA5F8A">
      <w:start w:val="1"/>
      <w:numFmt w:val="decimal"/>
      <w:lvlText w:val="%1."/>
      <w:lvlJc w:val="left"/>
      <w:pPr>
        <w:ind w:left="667" w:hanging="360"/>
      </w:pPr>
      <w:rPr>
        <w:rFonts w:hint="default"/>
      </w:rPr>
    </w:lvl>
    <w:lvl w:ilvl="1" w:tplc="04090019" w:tentative="1">
      <w:start w:val="1"/>
      <w:numFmt w:val="lowerLetter"/>
      <w:lvlText w:val="%2."/>
      <w:lvlJc w:val="left"/>
      <w:pPr>
        <w:ind w:left="1387" w:hanging="360"/>
      </w:pPr>
    </w:lvl>
    <w:lvl w:ilvl="2" w:tplc="0409001B" w:tentative="1">
      <w:start w:val="1"/>
      <w:numFmt w:val="lowerRoman"/>
      <w:lvlText w:val="%3."/>
      <w:lvlJc w:val="right"/>
      <w:pPr>
        <w:ind w:left="2107" w:hanging="180"/>
      </w:pPr>
    </w:lvl>
    <w:lvl w:ilvl="3" w:tplc="0409000F" w:tentative="1">
      <w:start w:val="1"/>
      <w:numFmt w:val="decimal"/>
      <w:lvlText w:val="%4."/>
      <w:lvlJc w:val="left"/>
      <w:pPr>
        <w:ind w:left="2827" w:hanging="360"/>
      </w:pPr>
    </w:lvl>
    <w:lvl w:ilvl="4" w:tplc="04090019" w:tentative="1">
      <w:start w:val="1"/>
      <w:numFmt w:val="lowerLetter"/>
      <w:lvlText w:val="%5."/>
      <w:lvlJc w:val="left"/>
      <w:pPr>
        <w:ind w:left="3547" w:hanging="360"/>
      </w:pPr>
    </w:lvl>
    <w:lvl w:ilvl="5" w:tplc="0409001B" w:tentative="1">
      <w:start w:val="1"/>
      <w:numFmt w:val="lowerRoman"/>
      <w:lvlText w:val="%6."/>
      <w:lvlJc w:val="right"/>
      <w:pPr>
        <w:ind w:left="4267" w:hanging="180"/>
      </w:pPr>
    </w:lvl>
    <w:lvl w:ilvl="6" w:tplc="0409000F" w:tentative="1">
      <w:start w:val="1"/>
      <w:numFmt w:val="decimal"/>
      <w:lvlText w:val="%7."/>
      <w:lvlJc w:val="left"/>
      <w:pPr>
        <w:ind w:left="4987" w:hanging="360"/>
      </w:pPr>
    </w:lvl>
    <w:lvl w:ilvl="7" w:tplc="04090019" w:tentative="1">
      <w:start w:val="1"/>
      <w:numFmt w:val="lowerLetter"/>
      <w:lvlText w:val="%8."/>
      <w:lvlJc w:val="left"/>
      <w:pPr>
        <w:ind w:left="5707" w:hanging="360"/>
      </w:pPr>
    </w:lvl>
    <w:lvl w:ilvl="8" w:tplc="0409001B" w:tentative="1">
      <w:start w:val="1"/>
      <w:numFmt w:val="lowerRoman"/>
      <w:lvlText w:val="%9."/>
      <w:lvlJc w:val="right"/>
      <w:pPr>
        <w:ind w:left="6427" w:hanging="180"/>
      </w:pPr>
    </w:lvl>
  </w:abstractNum>
  <w:abstractNum w:abstractNumId="23" w15:restartNumberingAfterBreak="0">
    <w:nsid w:val="6AC01132"/>
    <w:multiLevelType w:val="multilevel"/>
    <w:tmpl w:val="A76688E0"/>
    <w:lvl w:ilvl="0">
      <w:start w:val="4"/>
      <w:numFmt w:val="decimal"/>
      <w:lvlText w:val="%1."/>
      <w:lvlJc w:val="left"/>
      <w:pPr>
        <w:ind w:left="360" w:hanging="360"/>
      </w:pPr>
      <w:rPr>
        <w:rFonts w:hint="default"/>
      </w:rPr>
    </w:lvl>
    <w:lvl w:ilvl="1">
      <w:start w:val="2"/>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24" w15:restartNumberingAfterBreak="0">
    <w:nsid w:val="71812DF8"/>
    <w:multiLevelType w:val="multilevel"/>
    <w:tmpl w:val="27E87D26"/>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3782052"/>
    <w:multiLevelType w:val="hybridMultilevel"/>
    <w:tmpl w:val="D0B69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213DC0"/>
    <w:multiLevelType w:val="hybridMultilevel"/>
    <w:tmpl w:val="CD76A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CB5B4A"/>
    <w:multiLevelType w:val="hybridMultilevel"/>
    <w:tmpl w:val="976236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3C4034"/>
    <w:multiLevelType w:val="hybridMultilevel"/>
    <w:tmpl w:val="9E524624"/>
    <w:lvl w:ilvl="0" w:tplc="54EEA32E">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47249613">
    <w:abstractNumId w:val="12"/>
  </w:num>
  <w:num w:numId="2" w16cid:durableId="255208638">
    <w:abstractNumId w:val="3"/>
  </w:num>
  <w:num w:numId="3" w16cid:durableId="30541047">
    <w:abstractNumId w:val="18"/>
  </w:num>
  <w:num w:numId="4" w16cid:durableId="374158537">
    <w:abstractNumId w:val="19"/>
  </w:num>
  <w:num w:numId="5" w16cid:durableId="1145782252">
    <w:abstractNumId w:val="6"/>
  </w:num>
  <w:num w:numId="6" w16cid:durableId="1976836999">
    <w:abstractNumId w:val="11"/>
  </w:num>
  <w:num w:numId="7" w16cid:durableId="1928422255">
    <w:abstractNumId w:val="10"/>
  </w:num>
  <w:num w:numId="8" w16cid:durableId="1606309037">
    <w:abstractNumId w:val="15"/>
  </w:num>
  <w:num w:numId="9" w16cid:durableId="284894637">
    <w:abstractNumId w:val="21"/>
  </w:num>
  <w:num w:numId="10" w16cid:durableId="208224987">
    <w:abstractNumId w:val="9"/>
  </w:num>
  <w:num w:numId="11" w16cid:durableId="15928208">
    <w:abstractNumId w:val="2"/>
  </w:num>
  <w:num w:numId="12" w16cid:durableId="1306088119">
    <w:abstractNumId w:val="25"/>
  </w:num>
  <w:num w:numId="13" w16cid:durableId="2113429658">
    <w:abstractNumId w:val="1"/>
  </w:num>
  <w:num w:numId="14" w16cid:durableId="1084954086">
    <w:abstractNumId w:val="22"/>
  </w:num>
  <w:num w:numId="15" w16cid:durableId="1608349019">
    <w:abstractNumId w:val="27"/>
  </w:num>
  <w:num w:numId="16" w16cid:durableId="50731840">
    <w:abstractNumId w:val="4"/>
  </w:num>
  <w:num w:numId="17" w16cid:durableId="229537056">
    <w:abstractNumId w:val="0"/>
  </w:num>
  <w:num w:numId="18" w16cid:durableId="210070108">
    <w:abstractNumId w:val="7"/>
  </w:num>
  <w:num w:numId="19" w16cid:durableId="534199032">
    <w:abstractNumId w:val="5"/>
  </w:num>
  <w:num w:numId="20" w16cid:durableId="1095789304">
    <w:abstractNumId w:val="26"/>
  </w:num>
  <w:num w:numId="21" w16cid:durableId="94596247">
    <w:abstractNumId w:val="8"/>
  </w:num>
  <w:num w:numId="22" w16cid:durableId="440732949">
    <w:abstractNumId w:val="14"/>
  </w:num>
  <w:num w:numId="23" w16cid:durableId="2098935529">
    <w:abstractNumId w:val="13"/>
  </w:num>
  <w:num w:numId="24" w16cid:durableId="387415588">
    <w:abstractNumId w:val="16"/>
  </w:num>
  <w:num w:numId="25" w16cid:durableId="25716767">
    <w:abstractNumId w:val="20"/>
  </w:num>
  <w:num w:numId="26" w16cid:durableId="1151211962">
    <w:abstractNumId w:val="24"/>
  </w:num>
  <w:num w:numId="27" w16cid:durableId="454951253">
    <w:abstractNumId w:val="28"/>
  </w:num>
  <w:num w:numId="28" w16cid:durableId="1474637228">
    <w:abstractNumId w:val="23"/>
  </w:num>
  <w:num w:numId="29" w16cid:durableId="178627058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4EC"/>
    <w:rsid w:val="000476EE"/>
    <w:rsid w:val="00065E57"/>
    <w:rsid w:val="00076CE3"/>
    <w:rsid w:val="00082F1C"/>
    <w:rsid w:val="000854A5"/>
    <w:rsid w:val="000916ED"/>
    <w:rsid w:val="000A45C9"/>
    <w:rsid w:val="000B6D9B"/>
    <w:rsid w:val="00100F36"/>
    <w:rsid w:val="001040E2"/>
    <w:rsid w:val="001704ED"/>
    <w:rsid w:val="001707A6"/>
    <w:rsid w:val="00172020"/>
    <w:rsid w:val="001772B4"/>
    <w:rsid w:val="0018282D"/>
    <w:rsid w:val="00183526"/>
    <w:rsid w:val="00190153"/>
    <w:rsid w:val="001923C1"/>
    <w:rsid w:val="001A5FE0"/>
    <w:rsid w:val="001B78EA"/>
    <w:rsid w:val="0021620A"/>
    <w:rsid w:val="002312E5"/>
    <w:rsid w:val="002313D9"/>
    <w:rsid w:val="0023775A"/>
    <w:rsid w:val="002518B5"/>
    <w:rsid w:val="00263DAC"/>
    <w:rsid w:val="0028193F"/>
    <w:rsid w:val="002B3155"/>
    <w:rsid w:val="002B3666"/>
    <w:rsid w:val="002B6D72"/>
    <w:rsid w:val="002B70C5"/>
    <w:rsid w:val="002F7FB2"/>
    <w:rsid w:val="00324F8A"/>
    <w:rsid w:val="003353A7"/>
    <w:rsid w:val="0034015F"/>
    <w:rsid w:val="00353BA4"/>
    <w:rsid w:val="00355009"/>
    <w:rsid w:val="00357957"/>
    <w:rsid w:val="003621A9"/>
    <w:rsid w:val="00375F7F"/>
    <w:rsid w:val="00376F79"/>
    <w:rsid w:val="00377823"/>
    <w:rsid w:val="00377E8C"/>
    <w:rsid w:val="00392D5F"/>
    <w:rsid w:val="00396819"/>
    <w:rsid w:val="003A2EC6"/>
    <w:rsid w:val="003B1444"/>
    <w:rsid w:val="003B44EC"/>
    <w:rsid w:val="003F0891"/>
    <w:rsid w:val="003F4B2F"/>
    <w:rsid w:val="00402D96"/>
    <w:rsid w:val="00421EB4"/>
    <w:rsid w:val="00422744"/>
    <w:rsid w:val="00431BC8"/>
    <w:rsid w:val="00434C91"/>
    <w:rsid w:val="00444F1A"/>
    <w:rsid w:val="00463CC3"/>
    <w:rsid w:val="004714DD"/>
    <w:rsid w:val="004933EC"/>
    <w:rsid w:val="00495A75"/>
    <w:rsid w:val="004A222D"/>
    <w:rsid w:val="004A5DA0"/>
    <w:rsid w:val="004A6FBC"/>
    <w:rsid w:val="004B279F"/>
    <w:rsid w:val="004C0B0F"/>
    <w:rsid w:val="004C5903"/>
    <w:rsid w:val="004D1189"/>
    <w:rsid w:val="004D1B4F"/>
    <w:rsid w:val="004D4A61"/>
    <w:rsid w:val="004D6ED7"/>
    <w:rsid w:val="004D7418"/>
    <w:rsid w:val="00500517"/>
    <w:rsid w:val="005013F4"/>
    <w:rsid w:val="0050415F"/>
    <w:rsid w:val="00507B7D"/>
    <w:rsid w:val="00511637"/>
    <w:rsid w:val="005214FA"/>
    <w:rsid w:val="00526F15"/>
    <w:rsid w:val="00527B3E"/>
    <w:rsid w:val="00536684"/>
    <w:rsid w:val="005367C4"/>
    <w:rsid w:val="00537963"/>
    <w:rsid w:val="00546325"/>
    <w:rsid w:val="00551EC8"/>
    <w:rsid w:val="00562035"/>
    <w:rsid w:val="0057545A"/>
    <w:rsid w:val="005940F4"/>
    <w:rsid w:val="00595B56"/>
    <w:rsid w:val="005A06CB"/>
    <w:rsid w:val="005A1074"/>
    <w:rsid w:val="005A1181"/>
    <w:rsid w:val="005A1441"/>
    <w:rsid w:val="005B3764"/>
    <w:rsid w:val="005C403C"/>
    <w:rsid w:val="005C5712"/>
    <w:rsid w:val="005E4218"/>
    <w:rsid w:val="00603C64"/>
    <w:rsid w:val="0060761D"/>
    <w:rsid w:val="00610E24"/>
    <w:rsid w:val="00624996"/>
    <w:rsid w:val="0064622C"/>
    <w:rsid w:val="00646F40"/>
    <w:rsid w:val="006619B5"/>
    <w:rsid w:val="00675A6A"/>
    <w:rsid w:val="00681DB2"/>
    <w:rsid w:val="00695203"/>
    <w:rsid w:val="006B1B09"/>
    <w:rsid w:val="006B1C22"/>
    <w:rsid w:val="006B3E68"/>
    <w:rsid w:val="006C3E2F"/>
    <w:rsid w:val="006C4657"/>
    <w:rsid w:val="006F47EA"/>
    <w:rsid w:val="007065ED"/>
    <w:rsid w:val="007234FB"/>
    <w:rsid w:val="00724F41"/>
    <w:rsid w:val="00725FB8"/>
    <w:rsid w:val="00731968"/>
    <w:rsid w:val="00762802"/>
    <w:rsid w:val="007651CE"/>
    <w:rsid w:val="007674F3"/>
    <w:rsid w:val="007B7905"/>
    <w:rsid w:val="007C1E0F"/>
    <w:rsid w:val="007C2776"/>
    <w:rsid w:val="007C30BB"/>
    <w:rsid w:val="007E1A1B"/>
    <w:rsid w:val="0080278B"/>
    <w:rsid w:val="008319C9"/>
    <w:rsid w:val="0086274C"/>
    <w:rsid w:val="00866109"/>
    <w:rsid w:val="00870BF7"/>
    <w:rsid w:val="00883D03"/>
    <w:rsid w:val="008876C9"/>
    <w:rsid w:val="008A0BE5"/>
    <w:rsid w:val="008B185A"/>
    <w:rsid w:val="008B795B"/>
    <w:rsid w:val="008D1786"/>
    <w:rsid w:val="009132D3"/>
    <w:rsid w:val="00920F3A"/>
    <w:rsid w:val="00921373"/>
    <w:rsid w:val="0093580F"/>
    <w:rsid w:val="009509EE"/>
    <w:rsid w:val="00964D69"/>
    <w:rsid w:val="0096666D"/>
    <w:rsid w:val="009821FF"/>
    <w:rsid w:val="00987330"/>
    <w:rsid w:val="00990459"/>
    <w:rsid w:val="0099407C"/>
    <w:rsid w:val="009A5471"/>
    <w:rsid w:val="009B56CB"/>
    <w:rsid w:val="009C1F6E"/>
    <w:rsid w:val="009C5F0B"/>
    <w:rsid w:val="009F4094"/>
    <w:rsid w:val="00A2098D"/>
    <w:rsid w:val="00A24BF2"/>
    <w:rsid w:val="00A40BED"/>
    <w:rsid w:val="00A43B3F"/>
    <w:rsid w:val="00A51385"/>
    <w:rsid w:val="00A66856"/>
    <w:rsid w:val="00A774FA"/>
    <w:rsid w:val="00A974A3"/>
    <w:rsid w:val="00AA3E20"/>
    <w:rsid w:val="00AB1CB4"/>
    <w:rsid w:val="00AB4F35"/>
    <w:rsid w:val="00AD21B7"/>
    <w:rsid w:val="00AD7CEB"/>
    <w:rsid w:val="00AF0EB7"/>
    <w:rsid w:val="00B33A89"/>
    <w:rsid w:val="00B36348"/>
    <w:rsid w:val="00B71BED"/>
    <w:rsid w:val="00B72839"/>
    <w:rsid w:val="00BC361F"/>
    <w:rsid w:val="00BD64F3"/>
    <w:rsid w:val="00C10B35"/>
    <w:rsid w:val="00C1721A"/>
    <w:rsid w:val="00C212DF"/>
    <w:rsid w:val="00C63B45"/>
    <w:rsid w:val="00C852F0"/>
    <w:rsid w:val="00C861DE"/>
    <w:rsid w:val="00C91470"/>
    <w:rsid w:val="00C91A62"/>
    <w:rsid w:val="00CA055E"/>
    <w:rsid w:val="00CC34CA"/>
    <w:rsid w:val="00CD1374"/>
    <w:rsid w:val="00CD2D03"/>
    <w:rsid w:val="00CF4A0A"/>
    <w:rsid w:val="00D03CB1"/>
    <w:rsid w:val="00D22F96"/>
    <w:rsid w:val="00D3106B"/>
    <w:rsid w:val="00D427E9"/>
    <w:rsid w:val="00D6105F"/>
    <w:rsid w:val="00D611AB"/>
    <w:rsid w:val="00D66775"/>
    <w:rsid w:val="00DA4F46"/>
    <w:rsid w:val="00DC1A2D"/>
    <w:rsid w:val="00DC283D"/>
    <w:rsid w:val="00DC39EE"/>
    <w:rsid w:val="00DD671C"/>
    <w:rsid w:val="00DE04D7"/>
    <w:rsid w:val="00DE063E"/>
    <w:rsid w:val="00DF1C14"/>
    <w:rsid w:val="00E07ED9"/>
    <w:rsid w:val="00E22063"/>
    <w:rsid w:val="00E248F8"/>
    <w:rsid w:val="00E2711A"/>
    <w:rsid w:val="00E62A63"/>
    <w:rsid w:val="00E64584"/>
    <w:rsid w:val="00E71392"/>
    <w:rsid w:val="00E92F48"/>
    <w:rsid w:val="00E9545B"/>
    <w:rsid w:val="00ED1D8B"/>
    <w:rsid w:val="00ED67EC"/>
    <w:rsid w:val="00EE19B0"/>
    <w:rsid w:val="00EF793C"/>
    <w:rsid w:val="00F01EB8"/>
    <w:rsid w:val="00F21A14"/>
    <w:rsid w:val="00F25270"/>
    <w:rsid w:val="00F4348D"/>
    <w:rsid w:val="00F44BE5"/>
    <w:rsid w:val="00F71EE9"/>
    <w:rsid w:val="00FA4B9D"/>
    <w:rsid w:val="00FB00BD"/>
    <w:rsid w:val="00FC5406"/>
    <w:rsid w:val="00FE300D"/>
    <w:rsid w:val="00FF76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9E02E"/>
  <w15:docId w15:val="{5F22C0CD-4BB4-4470-A888-2F5832777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681DB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44EC"/>
    <w:pPr>
      <w:ind w:left="720"/>
      <w:contextualSpacing/>
    </w:pPr>
  </w:style>
  <w:style w:type="character" w:styleId="Emphasis">
    <w:name w:val="Emphasis"/>
    <w:basedOn w:val="DefaultParagraphFont"/>
    <w:uiPriority w:val="20"/>
    <w:qFormat/>
    <w:rsid w:val="00511637"/>
    <w:rPr>
      <w:i/>
      <w:iCs/>
    </w:rPr>
  </w:style>
  <w:style w:type="character" w:styleId="Hyperlink">
    <w:name w:val="Hyperlink"/>
    <w:basedOn w:val="DefaultParagraphFont"/>
    <w:uiPriority w:val="99"/>
    <w:unhideWhenUsed/>
    <w:rsid w:val="0028193F"/>
    <w:rPr>
      <w:color w:val="0000FF"/>
      <w:u w:val="single"/>
    </w:rPr>
  </w:style>
  <w:style w:type="character" w:customStyle="1" w:styleId="Heading2Char">
    <w:name w:val="Heading 2 Char"/>
    <w:basedOn w:val="DefaultParagraphFont"/>
    <w:link w:val="Heading2"/>
    <w:uiPriority w:val="9"/>
    <w:rsid w:val="00681DB2"/>
    <w:rPr>
      <w:rFonts w:ascii="Times New Roman" w:eastAsia="Times New Roman" w:hAnsi="Times New Roman" w:cs="Times New Roman"/>
      <w:b/>
      <w:bCs/>
      <w:sz w:val="36"/>
      <w:szCs w:val="36"/>
    </w:rPr>
  </w:style>
  <w:style w:type="table" w:styleId="TableGrid">
    <w:name w:val="Table Grid"/>
    <w:basedOn w:val="TableNormal"/>
    <w:uiPriority w:val="39"/>
    <w:rsid w:val="00681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per-meta-item">
    <w:name w:val="paper-meta-item"/>
    <w:basedOn w:val="Normal"/>
    <w:rsid w:val="00681DB2"/>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C91470"/>
    <w:rPr>
      <w:color w:val="605E5C"/>
      <w:shd w:val="clear" w:color="auto" w:fill="E1DFDD"/>
    </w:rPr>
  </w:style>
  <w:style w:type="character" w:customStyle="1" w:styleId="author">
    <w:name w:val="author"/>
    <w:basedOn w:val="DefaultParagraphFont"/>
    <w:rsid w:val="00BD64F3"/>
  </w:style>
  <w:style w:type="character" w:customStyle="1" w:styleId="articletitle">
    <w:name w:val="articletitle"/>
    <w:basedOn w:val="DefaultParagraphFont"/>
    <w:rsid w:val="00BD64F3"/>
  </w:style>
  <w:style w:type="character" w:customStyle="1" w:styleId="vol">
    <w:name w:val="vol"/>
    <w:basedOn w:val="DefaultParagraphFont"/>
    <w:rsid w:val="00BD64F3"/>
  </w:style>
  <w:style w:type="character" w:customStyle="1" w:styleId="pagefirst">
    <w:name w:val="pagefirst"/>
    <w:basedOn w:val="DefaultParagraphFont"/>
    <w:rsid w:val="00BD64F3"/>
  </w:style>
  <w:style w:type="character" w:customStyle="1" w:styleId="pagelast">
    <w:name w:val="pagelast"/>
    <w:basedOn w:val="DefaultParagraphFont"/>
    <w:rsid w:val="00BD64F3"/>
  </w:style>
  <w:style w:type="character" w:customStyle="1" w:styleId="pubyear">
    <w:name w:val="pubyear"/>
    <w:basedOn w:val="DefaultParagraphFont"/>
    <w:rsid w:val="00BD64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396055">
      <w:bodyDiv w:val="1"/>
      <w:marLeft w:val="0"/>
      <w:marRight w:val="0"/>
      <w:marTop w:val="0"/>
      <w:marBottom w:val="0"/>
      <w:divBdr>
        <w:top w:val="none" w:sz="0" w:space="0" w:color="auto"/>
        <w:left w:val="none" w:sz="0" w:space="0" w:color="auto"/>
        <w:bottom w:val="none" w:sz="0" w:space="0" w:color="auto"/>
        <w:right w:val="none" w:sz="0" w:space="0" w:color="auto"/>
      </w:divBdr>
    </w:div>
    <w:div w:id="346912673">
      <w:bodyDiv w:val="1"/>
      <w:marLeft w:val="0"/>
      <w:marRight w:val="0"/>
      <w:marTop w:val="0"/>
      <w:marBottom w:val="0"/>
      <w:divBdr>
        <w:top w:val="none" w:sz="0" w:space="0" w:color="auto"/>
        <w:left w:val="none" w:sz="0" w:space="0" w:color="auto"/>
        <w:bottom w:val="none" w:sz="0" w:space="0" w:color="auto"/>
        <w:right w:val="none" w:sz="0" w:space="0" w:color="auto"/>
      </w:divBdr>
    </w:div>
    <w:div w:id="21380653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hyperlink" Target="https://doi.org/10.1016/j.promfg.2015.11.047" TargetMode="External"/><Relationship Id="rId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1.png"/><Relationship Id="rId53" Type="http://schemas.openxmlformats.org/officeDocument/2006/relationships/hyperlink" Target="https://www.sciencedirect.com/science/article/pii/S0925231215000533" TargetMode="External"/><Relationship Id="rId58" Type="http://schemas.openxmlformats.org/officeDocument/2006/relationships/hyperlink" Target="https://doi.org/10.1049/pel2.12310" TargetMode="External"/><Relationship Id="rId5" Type="http://schemas.openxmlformats.org/officeDocument/2006/relationships/image" Target="media/image2.png"/><Relationship Id="rId19"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4.png"/><Relationship Id="rId56" Type="http://schemas.openxmlformats.org/officeDocument/2006/relationships/hyperlink" Target="https://www.sciencedirect.com/science/article/pii/S2351978915011634" TargetMode="External"/><Relationship Id="rId8" Type="http://schemas.openxmlformats.org/officeDocument/2006/relationships/image" Target="media/image5.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2.png"/><Relationship Id="rId59" Type="http://schemas.openxmlformats.org/officeDocument/2006/relationships/fontTable" Target="fontTable.xml"/><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hyperlink" Target="https://doi.org/10.1016/j.jesit.2016.12.014" TargetMode="External"/><Relationship Id="rId1" Type="http://schemas.openxmlformats.org/officeDocument/2006/relationships/numbering" Target="numbering.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5.png"/><Relationship Id="rId57" Type="http://schemas.openxmlformats.org/officeDocument/2006/relationships/hyperlink" Target="https://doi.org/10.1016/j.asej.2018.0" TargetMode="External"/><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hyperlink" Target="https://www.sciencedirect.com/journal/engineering-science-and-technology-an-international-journal" TargetMode="External"/><Relationship Id="rId52" Type="http://schemas.openxmlformats.org/officeDocument/2006/relationships/hyperlink" Target="https://doi.org/10.1016/j.egypro.2017.05.142" TargetMode="External"/><Relationship Id="rId6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45</Pages>
  <Words>9484</Words>
  <Characters>54059</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TUF</dc:creator>
  <cp:keywords/>
  <dc:description/>
  <cp:lastModifiedBy>ASUS TUF</cp:lastModifiedBy>
  <cp:revision>10</cp:revision>
  <dcterms:created xsi:type="dcterms:W3CDTF">2023-02-20T13:57:00Z</dcterms:created>
  <dcterms:modified xsi:type="dcterms:W3CDTF">2023-02-20T15:53:00Z</dcterms:modified>
</cp:coreProperties>
</file>