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F6" w:rsidRPr="0043669C" w:rsidRDefault="0043669C" w:rsidP="0059127E">
      <w:pPr>
        <w:pStyle w:val="Heading1"/>
        <w:spacing w:before="0"/>
        <w:jc w:val="center"/>
        <w:rPr>
          <w:b/>
        </w:rPr>
      </w:pPr>
      <w:r w:rsidRPr="0043669C">
        <w:rPr>
          <w:b/>
        </w:rPr>
        <w:t>BAB V</w:t>
      </w:r>
    </w:p>
    <w:p w:rsidR="0043669C" w:rsidRDefault="0043669C" w:rsidP="0059127E">
      <w:pPr>
        <w:spacing w:after="0"/>
        <w:jc w:val="center"/>
        <w:rPr>
          <w:b/>
        </w:rPr>
      </w:pPr>
      <w:r>
        <w:rPr>
          <w:b/>
        </w:rPr>
        <w:t>PENUTUP</w:t>
      </w:r>
    </w:p>
    <w:p w:rsidR="0043669C" w:rsidRPr="00487277" w:rsidRDefault="0043669C" w:rsidP="0059127E">
      <w:pPr>
        <w:pStyle w:val="Heading1"/>
        <w:numPr>
          <w:ilvl w:val="0"/>
          <w:numId w:val="4"/>
        </w:numPr>
        <w:spacing w:before="0" w:line="600" w:lineRule="auto"/>
        <w:ind w:left="426"/>
        <w:jc w:val="center"/>
        <w:rPr>
          <w:b/>
        </w:rPr>
      </w:pPr>
      <w:r w:rsidRPr="00487277">
        <w:rPr>
          <w:b/>
        </w:rPr>
        <w:t>Kesimpulan</w:t>
      </w:r>
      <w:bookmarkStart w:id="0" w:name="_GoBack"/>
      <w:bookmarkEnd w:id="0"/>
    </w:p>
    <w:p w:rsidR="0043669C" w:rsidRDefault="0043669C" w:rsidP="0043669C">
      <w:pPr>
        <w:pStyle w:val="Default"/>
        <w:spacing w:line="360" w:lineRule="auto"/>
        <w:jc w:val="both"/>
        <w:rPr>
          <w:rFonts w:ascii="Arial" w:hAnsi="Arial" w:cs="Arial"/>
        </w:rPr>
      </w:pPr>
      <w:r w:rsidRPr="00660538">
        <w:rPr>
          <w:rFonts w:ascii="Arial" w:hAnsi="Arial" w:cs="Arial"/>
        </w:rPr>
        <w:t xml:space="preserve">Berdasarkan hasil penelitian dan pembahasan pada </w:t>
      </w:r>
      <w:r w:rsidR="00B100CC" w:rsidRPr="00660538">
        <w:rPr>
          <w:rFonts w:ascii="Arial" w:hAnsi="Arial" w:cs="Arial"/>
        </w:rPr>
        <w:t xml:space="preserve">bab </w:t>
      </w:r>
      <w:r w:rsidRPr="00660538">
        <w:rPr>
          <w:rFonts w:ascii="Arial" w:hAnsi="Arial" w:cs="Arial"/>
        </w:rPr>
        <w:t xml:space="preserve">sebelumnya, maka penulis akhirnya menarik kesimpulan dari penelitian mengenai dampak sosialisasi pelaksanaan </w:t>
      </w:r>
      <w:proofErr w:type="spellStart"/>
      <w:r w:rsidRPr="00660538">
        <w:rPr>
          <w:rFonts w:ascii="Arial" w:hAnsi="Arial" w:cs="Arial"/>
        </w:rPr>
        <w:t>e-pupns</w:t>
      </w:r>
      <w:proofErr w:type="spellEnd"/>
      <w:r w:rsidRPr="00660538">
        <w:rPr>
          <w:rFonts w:ascii="Arial" w:hAnsi="Arial" w:cs="Arial"/>
        </w:rPr>
        <w:t xml:space="preserve"> Tahun 2015 terhadap tingkat penguasaan ICT (</w:t>
      </w:r>
      <w:proofErr w:type="spellStart"/>
      <w:r w:rsidRPr="00660538">
        <w:rPr>
          <w:rFonts w:ascii="Arial" w:hAnsi="Arial" w:cs="Arial"/>
        </w:rPr>
        <w:t>Information</w:t>
      </w:r>
      <w:proofErr w:type="spellEnd"/>
      <w:r w:rsidRPr="00660538">
        <w:rPr>
          <w:rFonts w:ascii="Arial" w:hAnsi="Arial" w:cs="Arial"/>
        </w:rPr>
        <w:t xml:space="preserve"> </w:t>
      </w:r>
      <w:proofErr w:type="spellStart"/>
      <w:r w:rsidRPr="00660538">
        <w:rPr>
          <w:rFonts w:ascii="Arial" w:hAnsi="Arial" w:cs="Arial"/>
        </w:rPr>
        <w:t>Communication</w:t>
      </w:r>
      <w:proofErr w:type="spellEnd"/>
      <w:r w:rsidRPr="00660538">
        <w:rPr>
          <w:rFonts w:ascii="Arial" w:hAnsi="Arial" w:cs="Arial"/>
        </w:rPr>
        <w:t xml:space="preserve"> </w:t>
      </w:r>
      <w:proofErr w:type="spellStart"/>
      <w:r w:rsidRPr="00660538">
        <w:rPr>
          <w:rFonts w:ascii="Arial" w:hAnsi="Arial" w:cs="Arial"/>
        </w:rPr>
        <w:t>Technologi</w:t>
      </w:r>
      <w:proofErr w:type="spellEnd"/>
      <w:r w:rsidRPr="00660538">
        <w:rPr>
          <w:rFonts w:ascii="Arial" w:hAnsi="Arial" w:cs="Arial"/>
        </w:rPr>
        <w:t>) di kalangan Pegawai Negeri Sipil Pemerintah Kabupaten Barru</w:t>
      </w:r>
      <w:r w:rsidR="00B100CC">
        <w:rPr>
          <w:rFonts w:ascii="Arial" w:hAnsi="Arial" w:cs="Arial"/>
        </w:rPr>
        <w:t xml:space="preserve"> sebagai berikut :</w:t>
      </w:r>
    </w:p>
    <w:p w:rsidR="0043669C" w:rsidRPr="002B3B61" w:rsidRDefault="00C525AA" w:rsidP="0026656C">
      <w:pPr>
        <w:pStyle w:val="Default"/>
        <w:numPr>
          <w:ilvl w:val="0"/>
          <w:numId w:val="2"/>
        </w:numPr>
        <w:spacing w:line="360" w:lineRule="auto"/>
        <w:jc w:val="both"/>
      </w:pPr>
      <w:r w:rsidRPr="00C525AA">
        <w:rPr>
          <w:rFonts w:ascii="Arial" w:hAnsi="Arial" w:cs="Arial"/>
          <w:shd w:val="clear" w:color="auto" w:fill="FFFFFF"/>
        </w:rPr>
        <w:t>Dalam melakukan sosialisasi mengenai e-PUPNS, BKD kabupaten barru melakukan 2 Bentuk sosialisasi</w:t>
      </w:r>
      <w:r>
        <w:rPr>
          <w:rFonts w:ascii="Arial" w:hAnsi="Arial" w:cs="Arial"/>
          <w:shd w:val="clear" w:color="auto" w:fill="FFFFFF"/>
        </w:rPr>
        <w:t xml:space="preserve"> yaitu Sosialisasi yang sifatnya Menginformasikan yaitu melalui persuratan, menggunakan spanduk/pamflet, melalui media sosial dan bentuk yang kedua adalah dengan melaksanakan pelatihan Teknis kepada </w:t>
      </w:r>
      <w:r w:rsidR="002B3B61">
        <w:rPr>
          <w:rFonts w:ascii="Arial" w:hAnsi="Arial" w:cs="Arial"/>
          <w:shd w:val="clear" w:color="auto" w:fill="FFFFFF"/>
        </w:rPr>
        <w:t>m</w:t>
      </w:r>
      <w:r>
        <w:rPr>
          <w:rFonts w:ascii="Arial" w:hAnsi="Arial" w:cs="Arial"/>
          <w:shd w:val="clear" w:color="auto" w:fill="FFFFFF"/>
        </w:rPr>
        <w:t>asing-masing utusan SKPD.</w:t>
      </w:r>
    </w:p>
    <w:p w:rsidR="002B3B61" w:rsidRPr="00165B22" w:rsidRDefault="002B3B61" w:rsidP="0026656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B3B61">
        <w:rPr>
          <w:rFonts w:ascii="Arial" w:hAnsi="Arial" w:cs="Arial"/>
        </w:rPr>
        <w:t xml:space="preserve">Dari hasil sosialisasi yang dilakukan oleh BKD kabupaten Barru maka dapat diketahui beberapa dampak dari sosialisasi yang dilakukan oleh BKD </w:t>
      </w:r>
      <w:proofErr w:type="spellStart"/>
      <w:r w:rsidRPr="002B3B61">
        <w:rPr>
          <w:rFonts w:ascii="Arial" w:hAnsi="Arial" w:cs="Arial"/>
        </w:rPr>
        <w:t>diantaranya</w:t>
      </w:r>
      <w:proofErr w:type="spellEnd"/>
      <w:r w:rsidRPr="002B3B61">
        <w:rPr>
          <w:rFonts w:ascii="Arial" w:hAnsi="Arial" w:cs="Arial"/>
        </w:rPr>
        <w:t xml:space="preserve"> perubahan pada tingkat pengetahuan (</w:t>
      </w:r>
      <w:r>
        <w:rPr>
          <w:rFonts w:ascii="Arial" w:hAnsi="Arial" w:cs="Arial"/>
        </w:rPr>
        <w:t xml:space="preserve">Komponen </w:t>
      </w:r>
      <w:r w:rsidRPr="002B3B61">
        <w:rPr>
          <w:rFonts w:ascii="Arial" w:hAnsi="Arial" w:cs="Arial"/>
        </w:rPr>
        <w:t xml:space="preserve">kognitif), perubahan tingkat </w:t>
      </w:r>
      <w:r>
        <w:rPr>
          <w:rFonts w:ascii="Arial" w:hAnsi="Arial" w:cs="Arial"/>
        </w:rPr>
        <w:t>e</w:t>
      </w:r>
      <w:r w:rsidRPr="002B3B61">
        <w:rPr>
          <w:rFonts w:ascii="Arial" w:eastAsia="Times New Roman" w:hAnsi="Arial" w:cs="Arial"/>
          <w:lang w:eastAsia="id-ID"/>
        </w:rPr>
        <w:t>mosional/perasaan (Komponen Afektif)</w:t>
      </w:r>
      <w:r>
        <w:rPr>
          <w:rFonts w:ascii="Arial" w:eastAsia="Times New Roman" w:hAnsi="Arial" w:cs="Arial"/>
          <w:lang w:eastAsia="id-ID"/>
        </w:rPr>
        <w:t xml:space="preserve">, perubahan pada </w:t>
      </w:r>
      <w:r w:rsidRPr="002B3B61">
        <w:rPr>
          <w:rFonts w:ascii="Arial" w:eastAsia="Times New Roman" w:hAnsi="Arial" w:cs="Arial"/>
          <w:lang w:eastAsia="id-ID"/>
        </w:rPr>
        <w:t xml:space="preserve">tingkat Perilaku (Komponen </w:t>
      </w:r>
      <w:proofErr w:type="spellStart"/>
      <w:r w:rsidRPr="002B3B61">
        <w:rPr>
          <w:rFonts w:ascii="Arial" w:eastAsia="Times New Roman" w:hAnsi="Arial" w:cs="Arial"/>
          <w:lang w:eastAsia="id-ID"/>
        </w:rPr>
        <w:t>Konatif</w:t>
      </w:r>
      <w:proofErr w:type="spellEnd"/>
      <w:r w:rsidRPr="002B3B61">
        <w:rPr>
          <w:rFonts w:ascii="Arial" w:eastAsia="Times New Roman" w:hAnsi="Arial" w:cs="Arial"/>
          <w:lang w:eastAsia="id-ID"/>
        </w:rPr>
        <w:t>)</w:t>
      </w:r>
      <w:r w:rsidR="00165B22">
        <w:rPr>
          <w:rFonts w:ascii="Arial" w:eastAsia="Times New Roman" w:hAnsi="Arial" w:cs="Arial"/>
          <w:lang w:eastAsia="id-ID"/>
        </w:rPr>
        <w:t>.</w:t>
      </w:r>
    </w:p>
    <w:p w:rsidR="00165B22" w:rsidRDefault="00165B22" w:rsidP="0026656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 tingkat pelapisan dalam hal penerimaan pesan</w:t>
      </w:r>
      <w:r w:rsidR="0019714B">
        <w:rPr>
          <w:rFonts w:ascii="Arial" w:hAnsi="Arial" w:cs="Arial"/>
        </w:rPr>
        <w:t xml:space="preserve"> maka pegawai negeri sipil di sekretariat daerah kabupaten barru berada pada tingkat</w:t>
      </w:r>
      <w:r w:rsidR="0019714B" w:rsidRPr="0019714B">
        <w:rPr>
          <w:rFonts w:ascii="Arial" w:hAnsi="Arial" w:cs="Arial"/>
        </w:rPr>
        <w:t xml:space="preserve"> </w:t>
      </w:r>
      <w:proofErr w:type="spellStart"/>
      <w:r w:rsidR="0019714B" w:rsidRPr="0019714B">
        <w:rPr>
          <w:rFonts w:ascii="Arial" w:hAnsi="Arial" w:cs="Arial"/>
        </w:rPr>
        <w:t>Early</w:t>
      </w:r>
      <w:proofErr w:type="spellEnd"/>
      <w:r w:rsidR="0019714B" w:rsidRPr="0019714B">
        <w:rPr>
          <w:rFonts w:ascii="Arial" w:hAnsi="Arial" w:cs="Arial"/>
        </w:rPr>
        <w:t xml:space="preserve"> </w:t>
      </w:r>
      <w:proofErr w:type="spellStart"/>
      <w:r w:rsidR="0019714B" w:rsidRPr="0019714B">
        <w:rPr>
          <w:rFonts w:ascii="Arial" w:hAnsi="Arial" w:cs="Arial"/>
        </w:rPr>
        <w:t>Majority</w:t>
      </w:r>
      <w:proofErr w:type="spellEnd"/>
      <w:r w:rsidR="0019714B" w:rsidRPr="0019714B">
        <w:rPr>
          <w:rFonts w:ascii="Arial" w:hAnsi="Arial" w:cs="Arial"/>
        </w:rPr>
        <w:t xml:space="preserve"> (penerima mayoritas cepat)</w:t>
      </w:r>
      <w:r w:rsidRPr="00197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="0019714B">
        <w:rPr>
          <w:rFonts w:ascii="Arial" w:hAnsi="Arial" w:cs="Arial"/>
        </w:rPr>
        <w:t xml:space="preserve">ini dilihat dari </w:t>
      </w:r>
      <w:r w:rsidRPr="00165B22">
        <w:rPr>
          <w:rFonts w:ascii="Arial" w:hAnsi="Arial" w:cs="Arial"/>
        </w:rPr>
        <w:t>kebanyakan para informan mengetahui informasi mengenai e-PUPNS setelah informasi beredar luas, maka dari informasi itulah muncul keingintahuan pegawai negeri sipil untuk mengetahui lebih jauh tentang aplikasi yang disosialisasikan oleh BKD kabupaten barru.</w:t>
      </w:r>
    </w:p>
    <w:p w:rsidR="001B4F15" w:rsidRPr="001B4F15" w:rsidRDefault="00174EA5" w:rsidP="001B4F15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A5">
        <w:rPr>
          <w:rFonts w:ascii="Arial" w:hAnsi="Arial" w:cs="Arial"/>
          <w:color w:val="000000" w:themeColor="text1"/>
        </w:rPr>
        <w:t xml:space="preserve">Dari hasil analisis yang dilakukan berdasarkan 6 tingkatan </w:t>
      </w:r>
      <w:r>
        <w:rPr>
          <w:rFonts w:ascii="Arial" w:hAnsi="Arial" w:cs="Arial"/>
          <w:color w:val="000000" w:themeColor="text1"/>
        </w:rPr>
        <w:t xml:space="preserve">menurut </w:t>
      </w:r>
      <w:proofErr w:type="spellStart"/>
      <w:r>
        <w:rPr>
          <w:rFonts w:ascii="Arial" w:hAnsi="Arial" w:cs="Arial"/>
          <w:color w:val="000000" w:themeColor="text1"/>
        </w:rPr>
        <w:t>notoadmojo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174EA5">
        <w:rPr>
          <w:rFonts w:ascii="Arial" w:hAnsi="Arial" w:cs="Arial"/>
          <w:color w:val="000000" w:themeColor="text1"/>
        </w:rPr>
        <w:t xml:space="preserve">  maka dapat disimpulkan bahwa tingkat penguasaan </w:t>
      </w:r>
      <w:r w:rsidRPr="00174EA5">
        <w:rPr>
          <w:rFonts w:ascii="Arial" w:hAnsi="Arial" w:cs="Arial"/>
          <w:color w:val="000000" w:themeColor="text1"/>
        </w:rPr>
        <w:lastRenderedPageBreak/>
        <w:t xml:space="preserve">ICT (Informatif </w:t>
      </w:r>
      <w:proofErr w:type="spellStart"/>
      <w:r w:rsidRPr="00174EA5">
        <w:rPr>
          <w:rFonts w:ascii="Arial" w:hAnsi="Arial" w:cs="Arial"/>
          <w:color w:val="000000" w:themeColor="text1"/>
        </w:rPr>
        <w:t>Communication</w:t>
      </w:r>
      <w:proofErr w:type="spellEnd"/>
      <w:r w:rsidRPr="00174EA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74EA5">
        <w:rPr>
          <w:rFonts w:ascii="Arial" w:hAnsi="Arial" w:cs="Arial"/>
          <w:color w:val="000000" w:themeColor="text1"/>
        </w:rPr>
        <w:t>Technologi</w:t>
      </w:r>
      <w:proofErr w:type="spellEnd"/>
      <w:r w:rsidRPr="00174EA5">
        <w:rPr>
          <w:rFonts w:ascii="Arial" w:hAnsi="Arial" w:cs="Arial"/>
          <w:color w:val="000000" w:themeColor="text1"/>
        </w:rPr>
        <w:t xml:space="preserve">) pegawai negeri sipil di sekretariat daerah kabupaten barru </w:t>
      </w:r>
      <w:r>
        <w:rPr>
          <w:rFonts w:ascii="Arial" w:hAnsi="Arial" w:cs="Arial"/>
          <w:color w:val="000000" w:themeColor="text1"/>
        </w:rPr>
        <w:t>sangat</w:t>
      </w:r>
      <w:r w:rsidRPr="00174EA5">
        <w:rPr>
          <w:rFonts w:ascii="Arial" w:hAnsi="Arial" w:cs="Arial"/>
          <w:color w:val="000000" w:themeColor="text1"/>
        </w:rPr>
        <w:t xml:space="preserve"> baik. Ini dapat dilihat dari kemampuan mereka untuk mengetahui, memahami, mengaplikasikan hingga pada tingkat kemampuan mereka untuk mengevaluasi dan memberikan penilaian terhadap informasi yang diterima</w:t>
      </w:r>
      <w:r>
        <w:rPr>
          <w:rFonts w:ascii="Arial" w:hAnsi="Arial" w:cs="Arial"/>
          <w:color w:val="000000" w:themeColor="text1"/>
        </w:rPr>
        <w:t>.</w:t>
      </w:r>
    </w:p>
    <w:p w:rsidR="0043669C" w:rsidRDefault="0043669C" w:rsidP="008F4258">
      <w:pPr>
        <w:pStyle w:val="Heading1"/>
        <w:numPr>
          <w:ilvl w:val="0"/>
          <w:numId w:val="4"/>
        </w:numPr>
        <w:ind w:left="426"/>
        <w:jc w:val="center"/>
        <w:rPr>
          <w:b/>
        </w:rPr>
      </w:pPr>
      <w:r>
        <w:rPr>
          <w:b/>
        </w:rPr>
        <w:t>Saran</w:t>
      </w:r>
    </w:p>
    <w:p w:rsidR="00B100CC" w:rsidRDefault="00B100CC" w:rsidP="00B100CC">
      <w:pPr>
        <w:pStyle w:val="ListParagraph"/>
        <w:ind w:left="0"/>
      </w:pPr>
      <w:r w:rsidRPr="00B100CC">
        <w:t>Dari beberapa po</w:t>
      </w:r>
      <w:r>
        <w:t>i</w:t>
      </w:r>
      <w:r w:rsidRPr="00B100CC">
        <w:t xml:space="preserve">n </w:t>
      </w:r>
      <w:r w:rsidR="00174EA5">
        <w:t xml:space="preserve">penting </w:t>
      </w:r>
      <w:r w:rsidRPr="00B100CC">
        <w:t>yang telah di paparkan di</w:t>
      </w:r>
      <w:r>
        <w:t xml:space="preserve"> </w:t>
      </w:r>
      <w:r w:rsidRPr="00B100CC">
        <w:t>atas maka penulis menyarankan beberapa hal sebagai berikut</w:t>
      </w:r>
      <w:r>
        <w:t xml:space="preserve"> :</w:t>
      </w:r>
    </w:p>
    <w:p w:rsidR="0067285A" w:rsidRDefault="00B100CC" w:rsidP="009F2D32">
      <w:pPr>
        <w:pStyle w:val="ListParagraph"/>
        <w:numPr>
          <w:ilvl w:val="0"/>
          <w:numId w:val="3"/>
        </w:numPr>
      </w:pPr>
      <w:r>
        <w:t>BKD barru dalam menyosialisasikan sebuah program atau informasi harus betul-betul membuat sebuah strategi komunikasi yang terencana, terarah dan jelas.</w:t>
      </w:r>
      <w:r w:rsidR="00174EA5">
        <w:t xml:space="preserve"> </w:t>
      </w:r>
      <w:r w:rsidR="0067285A">
        <w:t xml:space="preserve">Karena dari hasil data yang diperoleh dari penelitian diketahui bahwa BKD kabupaten barru tidak mempunyai perencanaan internal untuk </w:t>
      </w:r>
      <w:proofErr w:type="spellStart"/>
      <w:r w:rsidR="0067285A">
        <w:t>mensosialisasikan</w:t>
      </w:r>
      <w:proofErr w:type="spellEnd"/>
      <w:r w:rsidR="0067285A">
        <w:t xml:space="preserve"> e-PUPNS tahun 2015</w:t>
      </w:r>
      <w:r w:rsidR="00431CA8">
        <w:t xml:space="preserve">. Maka untuk </w:t>
      </w:r>
      <w:proofErr w:type="spellStart"/>
      <w:r w:rsidR="00431CA8">
        <w:t>kedepannya</w:t>
      </w:r>
      <w:proofErr w:type="spellEnd"/>
      <w:r w:rsidR="00431CA8">
        <w:t xml:space="preserve"> diperlukan sebuah perencanaan-perencanaan yang </w:t>
      </w:r>
      <w:r w:rsidR="00F60988">
        <w:t xml:space="preserve">jelas, </w:t>
      </w:r>
      <w:proofErr w:type="spellStart"/>
      <w:r w:rsidR="00F60988">
        <w:t>ters</w:t>
      </w:r>
      <w:r w:rsidR="00431CA8">
        <w:t>truktur</w:t>
      </w:r>
      <w:proofErr w:type="spellEnd"/>
      <w:r w:rsidR="00431CA8">
        <w:t xml:space="preserve"> dan terarah.</w:t>
      </w:r>
    </w:p>
    <w:p w:rsidR="00B100CC" w:rsidRDefault="00B100CC" w:rsidP="009F2D32">
      <w:pPr>
        <w:pStyle w:val="ListParagraph"/>
        <w:numPr>
          <w:ilvl w:val="0"/>
          <w:numId w:val="3"/>
        </w:numPr>
      </w:pPr>
      <w:r>
        <w:t xml:space="preserve">Dalam </w:t>
      </w:r>
      <w:r w:rsidR="00B446C9">
        <w:t xml:space="preserve">hal </w:t>
      </w:r>
      <w:r>
        <w:t>sosialisasi</w:t>
      </w:r>
      <w:r w:rsidR="003136B5">
        <w:t>,</w:t>
      </w:r>
      <w:r>
        <w:t xml:space="preserve"> </w:t>
      </w:r>
      <w:r w:rsidR="003136B5">
        <w:t>pemilihan</w:t>
      </w:r>
      <w:r>
        <w:t xml:space="preserve"> media harus betul-betul </w:t>
      </w:r>
      <w:r w:rsidR="00B446C9">
        <w:t>tepat</w:t>
      </w:r>
      <w:r>
        <w:t xml:space="preserve"> </w:t>
      </w:r>
      <w:r w:rsidR="00B446C9">
        <w:t xml:space="preserve">baik melalui media cetak, elektronik, dan media internet, </w:t>
      </w:r>
      <w:r>
        <w:t xml:space="preserve">mengingat dalam sosialisasi yang dilakukan dalam e-PUPNS </w:t>
      </w:r>
      <w:r w:rsidR="00B446C9">
        <w:t xml:space="preserve">tahun 2015 </w:t>
      </w:r>
      <w:r>
        <w:t xml:space="preserve">ini tidak </w:t>
      </w:r>
      <w:r w:rsidR="00B446C9">
        <w:t xml:space="preserve">mampu </w:t>
      </w:r>
      <w:r>
        <w:t>menjangkau seluruh P</w:t>
      </w:r>
      <w:r w:rsidR="00B446C9">
        <w:t xml:space="preserve">NS yang ada menjadi sasaran e-PUPNS di kabupaten barru. </w:t>
      </w:r>
    </w:p>
    <w:p w:rsidR="00487277" w:rsidRPr="00B100CC" w:rsidRDefault="000F4B7D" w:rsidP="009F2D32">
      <w:pPr>
        <w:pStyle w:val="ListParagraph"/>
        <w:numPr>
          <w:ilvl w:val="0"/>
          <w:numId w:val="3"/>
        </w:numPr>
      </w:pPr>
      <w:r>
        <w:t>Sosialisasi dalam bentuk pelatihan teknis yang dilakukan oleh BKD untuk seluruh pegawai negeri sipil harus efektif, baik dari segi waktu, tempat dan peserta sehingga sasaran sosialisasi bisa tepat</w:t>
      </w:r>
    </w:p>
    <w:sectPr w:rsidR="00487277" w:rsidRPr="00B100CC" w:rsidSect="007E592B">
      <w:headerReference w:type="default" r:id="rId7"/>
      <w:pgSz w:w="11906" w:h="16838"/>
      <w:pgMar w:top="2268" w:right="1701" w:bottom="1701" w:left="2268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59" w:rsidRDefault="003A6C59" w:rsidP="001E268E">
      <w:pPr>
        <w:spacing w:after="0" w:line="240" w:lineRule="auto"/>
      </w:pPr>
      <w:r>
        <w:separator/>
      </w:r>
    </w:p>
  </w:endnote>
  <w:endnote w:type="continuationSeparator" w:id="0">
    <w:p w:rsidR="003A6C59" w:rsidRDefault="003A6C59" w:rsidP="001E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59" w:rsidRDefault="003A6C59" w:rsidP="001E268E">
      <w:pPr>
        <w:spacing w:after="0" w:line="240" w:lineRule="auto"/>
      </w:pPr>
      <w:r>
        <w:separator/>
      </w:r>
    </w:p>
  </w:footnote>
  <w:footnote w:type="continuationSeparator" w:id="0">
    <w:p w:rsidR="003A6C59" w:rsidRDefault="003A6C59" w:rsidP="001E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934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268E" w:rsidRDefault="001E26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27E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:rsidR="001E268E" w:rsidRDefault="001E2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74A9E"/>
    <w:multiLevelType w:val="hybridMultilevel"/>
    <w:tmpl w:val="4BEACA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5E7E"/>
    <w:multiLevelType w:val="hybridMultilevel"/>
    <w:tmpl w:val="754A2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D8A"/>
    <w:multiLevelType w:val="hybridMultilevel"/>
    <w:tmpl w:val="730E79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7BA9"/>
    <w:multiLevelType w:val="hybridMultilevel"/>
    <w:tmpl w:val="921A7B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9C"/>
    <w:rsid w:val="000F4B7D"/>
    <w:rsid w:val="0015662D"/>
    <w:rsid w:val="00165B22"/>
    <w:rsid w:val="00174EA5"/>
    <w:rsid w:val="0019714B"/>
    <w:rsid w:val="001B4F15"/>
    <w:rsid w:val="001E268E"/>
    <w:rsid w:val="002B3B61"/>
    <w:rsid w:val="003136B5"/>
    <w:rsid w:val="003A6C59"/>
    <w:rsid w:val="00431CA8"/>
    <w:rsid w:val="0043669C"/>
    <w:rsid w:val="00481C9B"/>
    <w:rsid w:val="00487277"/>
    <w:rsid w:val="00543F27"/>
    <w:rsid w:val="0059127E"/>
    <w:rsid w:val="00660538"/>
    <w:rsid w:val="0067285A"/>
    <w:rsid w:val="007E592B"/>
    <w:rsid w:val="008F4258"/>
    <w:rsid w:val="00AE653C"/>
    <w:rsid w:val="00B100CC"/>
    <w:rsid w:val="00B446C9"/>
    <w:rsid w:val="00C525AA"/>
    <w:rsid w:val="00D220FC"/>
    <w:rsid w:val="00F60988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24E2-5831-4A8E-80C1-1B8C3A6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9C"/>
    <w:pPr>
      <w:spacing w:line="48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69C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9C"/>
    <w:rPr>
      <w:rFonts w:ascii="Arial" w:eastAsiaTheme="majorEastAsia" w:hAnsi="Arial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43669C"/>
    <w:pPr>
      <w:ind w:left="720"/>
      <w:contextualSpacing/>
    </w:pPr>
  </w:style>
  <w:style w:type="paragraph" w:customStyle="1" w:styleId="Default">
    <w:name w:val="Default"/>
    <w:rsid w:val="004366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8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</dc:creator>
  <cp:keywords/>
  <dc:description/>
  <cp:lastModifiedBy>Paull</cp:lastModifiedBy>
  <cp:revision>16</cp:revision>
  <cp:lastPrinted>2016-07-13T12:48:00Z</cp:lastPrinted>
  <dcterms:created xsi:type="dcterms:W3CDTF">2016-06-22T10:58:00Z</dcterms:created>
  <dcterms:modified xsi:type="dcterms:W3CDTF">2016-07-14T02:24:00Z</dcterms:modified>
</cp:coreProperties>
</file>