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70" w:rsidRDefault="004125C3" w:rsidP="001F4463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  <w:r w:rsidRPr="004125C3">
        <w:rPr>
          <w:rFonts w:ascii="Arial" w:hAnsi="Arial" w:cs="Arial"/>
          <w:b/>
          <w:sz w:val="24"/>
          <w:szCs w:val="24"/>
        </w:rPr>
        <w:t>DAFTAR TABEL</w:t>
      </w:r>
    </w:p>
    <w:p w:rsidR="004125C3" w:rsidRDefault="004125C3" w:rsidP="004125C3">
      <w:p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halaman</w:t>
      </w:r>
    </w:p>
    <w:p w:rsidR="00446F66" w:rsidRPr="00446F66" w:rsidRDefault="004125C3" w:rsidP="004125C3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4125C3">
        <w:rPr>
          <w:rFonts w:ascii="Arial" w:hAnsi="Arial" w:cs="Arial"/>
          <w:sz w:val="24"/>
          <w:szCs w:val="24"/>
        </w:rPr>
        <w:t xml:space="preserve">Tanggapan </w:t>
      </w:r>
      <w:r>
        <w:rPr>
          <w:rFonts w:ascii="Arial" w:hAnsi="Arial" w:cs="Arial"/>
          <w:sz w:val="24"/>
          <w:szCs w:val="24"/>
        </w:rPr>
        <w:t xml:space="preserve"> </w:t>
      </w:r>
      <w:r w:rsidRPr="004125C3">
        <w:rPr>
          <w:rFonts w:ascii="Arial" w:hAnsi="Arial" w:cs="Arial"/>
          <w:sz w:val="24"/>
          <w:szCs w:val="24"/>
        </w:rPr>
        <w:t xml:space="preserve">sistem kendali </w:t>
      </w:r>
      <w:r>
        <w:rPr>
          <w:rFonts w:ascii="Arial" w:hAnsi="Arial" w:cs="Arial"/>
          <w:sz w:val="24"/>
          <w:szCs w:val="24"/>
        </w:rPr>
        <w:t xml:space="preserve"> </w:t>
      </w:r>
      <w:r w:rsidRPr="004125C3">
        <w:rPr>
          <w:rFonts w:ascii="Arial" w:hAnsi="Arial" w:cs="Arial"/>
          <w:sz w:val="24"/>
          <w:szCs w:val="24"/>
        </w:rPr>
        <w:t>PID</w:t>
      </w:r>
      <w:r>
        <w:rPr>
          <w:rFonts w:ascii="Arial" w:hAnsi="Arial" w:cs="Arial"/>
          <w:sz w:val="24"/>
          <w:szCs w:val="24"/>
        </w:rPr>
        <w:t xml:space="preserve"> </w:t>
      </w:r>
      <w:r w:rsidRPr="004125C3">
        <w:rPr>
          <w:rFonts w:ascii="Arial" w:hAnsi="Arial" w:cs="Arial"/>
          <w:sz w:val="24"/>
          <w:szCs w:val="24"/>
        </w:rPr>
        <w:t xml:space="preserve"> terhadap</w:t>
      </w:r>
      <w:r>
        <w:rPr>
          <w:rFonts w:ascii="Arial" w:hAnsi="Arial" w:cs="Arial"/>
          <w:sz w:val="24"/>
          <w:szCs w:val="24"/>
        </w:rPr>
        <w:t xml:space="preserve"> </w:t>
      </w:r>
      <w:r w:rsidRPr="004125C3">
        <w:rPr>
          <w:rFonts w:ascii="Arial" w:hAnsi="Arial" w:cs="Arial"/>
          <w:sz w:val="24"/>
          <w:szCs w:val="24"/>
        </w:rPr>
        <w:t xml:space="preserve"> </w:t>
      </w:r>
    </w:p>
    <w:p w:rsidR="004125C3" w:rsidRDefault="004125C3" w:rsidP="00933E0D">
      <w:pPr>
        <w:pStyle w:val="ListParagraph"/>
        <w:tabs>
          <w:tab w:val="left" w:pos="7655"/>
        </w:tabs>
        <w:spacing w:line="480" w:lineRule="auto"/>
        <w:ind w:left="567"/>
        <w:rPr>
          <w:rFonts w:ascii="Arial" w:hAnsi="Arial" w:cs="Arial"/>
          <w:sz w:val="24"/>
          <w:szCs w:val="24"/>
        </w:rPr>
      </w:pPr>
      <w:r w:rsidRPr="004125C3">
        <w:rPr>
          <w:rFonts w:ascii="Arial" w:hAnsi="Arial" w:cs="Arial"/>
          <w:sz w:val="24"/>
          <w:szCs w:val="24"/>
        </w:rPr>
        <w:t xml:space="preserve">perubahan </w:t>
      </w:r>
      <w:r w:rsidR="00446F66">
        <w:rPr>
          <w:rFonts w:ascii="Arial" w:hAnsi="Arial" w:cs="Arial"/>
          <w:sz w:val="24"/>
          <w:szCs w:val="24"/>
        </w:rPr>
        <w:t xml:space="preserve"> </w:t>
      </w:r>
      <w:r w:rsidRPr="00446F66">
        <w:rPr>
          <w:rFonts w:ascii="Arial" w:hAnsi="Arial" w:cs="Arial"/>
          <w:sz w:val="24"/>
          <w:szCs w:val="24"/>
        </w:rPr>
        <w:t xml:space="preserve">parameter    </w:t>
      </w:r>
      <w:r w:rsidR="00446F66">
        <w:rPr>
          <w:rFonts w:ascii="Arial" w:hAnsi="Arial" w:cs="Arial"/>
          <w:sz w:val="24"/>
          <w:szCs w:val="24"/>
        </w:rPr>
        <w:tab/>
        <w:t>20</w:t>
      </w:r>
    </w:p>
    <w:p w:rsidR="00446F66" w:rsidRPr="00B53782" w:rsidRDefault="00446F66" w:rsidP="00933E0D">
      <w:pPr>
        <w:pStyle w:val="ListParagraph"/>
        <w:numPr>
          <w:ilvl w:val="0"/>
          <w:numId w:val="2"/>
        </w:numPr>
        <w:tabs>
          <w:tab w:val="left" w:pos="7655"/>
        </w:tabs>
        <w:spacing w:line="48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CF050C">
        <w:rPr>
          <w:rFonts w:ascii="Arial" w:hAnsi="Arial" w:cs="Arial"/>
          <w:sz w:val="24"/>
          <w:szCs w:val="24"/>
        </w:rPr>
        <w:t>Aturan penalaan Ziegler Nichols</w:t>
      </w:r>
      <w:r w:rsidRPr="00CF050C">
        <w:rPr>
          <w:rFonts w:ascii="Arial" w:hAnsi="Arial" w:cs="Arial"/>
          <w:i/>
          <w:sz w:val="24"/>
          <w:szCs w:val="24"/>
        </w:rPr>
        <w:t xml:space="preserve"> open loop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25</w:t>
      </w:r>
    </w:p>
    <w:p w:rsidR="00B53782" w:rsidRPr="00B53782" w:rsidRDefault="00B53782" w:rsidP="00933E0D">
      <w:pPr>
        <w:pStyle w:val="ListParagraph"/>
        <w:numPr>
          <w:ilvl w:val="0"/>
          <w:numId w:val="2"/>
        </w:numPr>
        <w:tabs>
          <w:tab w:val="left" w:pos="7655"/>
        </w:tabs>
        <w:spacing w:line="48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2313">
        <w:rPr>
          <w:rFonts w:ascii="Arial" w:hAnsi="Arial" w:cs="Arial"/>
          <w:sz w:val="24"/>
          <w:szCs w:val="24"/>
        </w:rPr>
        <w:t>Parameter data motor DC Terkendali Jangkar</w:t>
      </w:r>
      <w:r>
        <w:rPr>
          <w:rFonts w:ascii="Arial" w:hAnsi="Arial" w:cs="Arial"/>
          <w:sz w:val="24"/>
          <w:szCs w:val="24"/>
        </w:rPr>
        <w:tab/>
        <w:t>27</w:t>
      </w:r>
    </w:p>
    <w:p w:rsidR="00FF605E" w:rsidRPr="00FF605E" w:rsidRDefault="00FF605E" w:rsidP="00446F66">
      <w:pPr>
        <w:pStyle w:val="ListParagraph"/>
        <w:numPr>
          <w:ilvl w:val="0"/>
          <w:numId w:val="2"/>
        </w:numPr>
        <w:tabs>
          <w:tab w:val="left" w:pos="7655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F05C6A">
        <w:rPr>
          <w:rFonts w:ascii="Arial" w:hAnsi="Arial" w:cs="Arial"/>
          <w:sz w:val="24"/>
          <w:szCs w:val="24"/>
        </w:rPr>
        <w:t xml:space="preserve">Parameter Motor DC Terkendali Jangkar dan hasil analisis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3782" w:rsidRDefault="00FF605E" w:rsidP="00933E0D">
      <w:pPr>
        <w:pStyle w:val="ListParagraph"/>
        <w:tabs>
          <w:tab w:val="left" w:pos="7655"/>
        </w:tabs>
        <w:spacing w:line="48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parameter </w:t>
      </w:r>
      <w:r w:rsidRPr="00F05C6A">
        <w:rPr>
          <w:rFonts w:ascii="Arial" w:hAnsi="Arial" w:cs="Arial"/>
          <w:sz w:val="24"/>
          <w:szCs w:val="24"/>
        </w:rPr>
        <w:t>lainnya</w:t>
      </w:r>
      <w:r>
        <w:rPr>
          <w:rFonts w:ascii="Arial" w:hAnsi="Arial" w:cs="Arial"/>
          <w:sz w:val="24"/>
          <w:szCs w:val="24"/>
        </w:rPr>
        <w:tab/>
        <w:t>29</w:t>
      </w:r>
    </w:p>
    <w:p w:rsidR="00976526" w:rsidRDefault="00976526" w:rsidP="00933E0D">
      <w:pPr>
        <w:pStyle w:val="ListParagraph"/>
        <w:numPr>
          <w:ilvl w:val="0"/>
          <w:numId w:val="2"/>
        </w:numPr>
        <w:spacing w:after="240"/>
        <w:ind w:left="567" w:hanging="567"/>
        <w:rPr>
          <w:rFonts w:ascii="Arial" w:hAnsi="Arial" w:cs="Arial"/>
          <w:sz w:val="24"/>
          <w:szCs w:val="24"/>
        </w:rPr>
      </w:pPr>
      <w:r w:rsidRPr="00224D13">
        <w:rPr>
          <w:rFonts w:ascii="Arial" w:hAnsi="Arial" w:cs="Arial"/>
          <w:sz w:val="24"/>
          <w:szCs w:val="24"/>
        </w:rPr>
        <w:t xml:space="preserve">Perbandingan </w:t>
      </w:r>
      <w:r w:rsidR="00933E0D">
        <w:rPr>
          <w:rFonts w:ascii="Arial" w:hAnsi="Arial" w:cs="Arial"/>
          <w:sz w:val="24"/>
          <w:szCs w:val="24"/>
        </w:rPr>
        <w:t xml:space="preserve"> </w:t>
      </w:r>
      <w:r w:rsidRPr="00224D13">
        <w:rPr>
          <w:rFonts w:ascii="Arial" w:hAnsi="Arial" w:cs="Arial"/>
          <w:sz w:val="24"/>
          <w:szCs w:val="24"/>
        </w:rPr>
        <w:t>RMSE</w:t>
      </w:r>
      <w:r w:rsidR="00933E0D">
        <w:rPr>
          <w:rFonts w:ascii="Arial" w:hAnsi="Arial" w:cs="Arial"/>
          <w:sz w:val="24"/>
          <w:szCs w:val="24"/>
        </w:rPr>
        <w:t xml:space="preserve"> </w:t>
      </w:r>
      <w:r w:rsidRPr="00224D13">
        <w:rPr>
          <w:rFonts w:ascii="Arial" w:hAnsi="Arial" w:cs="Arial"/>
          <w:sz w:val="24"/>
          <w:szCs w:val="24"/>
        </w:rPr>
        <w:t xml:space="preserve"> tanpa</w:t>
      </w:r>
      <w:r w:rsidR="00933E0D">
        <w:rPr>
          <w:rFonts w:ascii="Arial" w:hAnsi="Arial" w:cs="Arial"/>
          <w:sz w:val="24"/>
          <w:szCs w:val="24"/>
        </w:rPr>
        <w:t xml:space="preserve"> </w:t>
      </w:r>
      <w:r w:rsidRPr="00224D13">
        <w:rPr>
          <w:rFonts w:ascii="Arial" w:hAnsi="Arial" w:cs="Arial"/>
          <w:sz w:val="24"/>
          <w:szCs w:val="24"/>
        </w:rPr>
        <w:t xml:space="preserve"> pengendali</w:t>
      </w:r>
      <w:r w:rsidR="00933E0D">
        <w:rPr>
          <w:rFonts w:ascii="Arial" w:hAnsi="Arial" w:cs="Arial"/>
          <w:sz w:val="24"/>
          <w:szCs w:val="24"/>
        </w:rPr>
        <w:t xml:space="preserve"> </w:t>
      </w:r>
      <w:r w:rsidRPr="00224D13">
        <w:rPr>
          <w:rFonts w:ascii="Arial" w:hAnsi="Arial" w:cs="Arial"/>
          <w:sz w:val="24"/>
          <w:szCs w:val="24"/>
        </w:rPr>
        <w:t>,</w:t>
      </w:r>
      <w:r w:rsidR="00933E0D">
        <w:rPr>
          <w:rFonts w:ascii="Arial" w:hAnsi="Arial" w:cs="Arial"/>
          <w:sz w:val="24"/>
          <w:szCs w:val="24"/>
        </w:rPr>
        <w:t xml:space="preserve"> </w:t>
      </w:r>
      <w:r w:rsidRPr="00224D13">
        <w:rPr>
          <w:rFonts w:ascii="Arial" w:hAnsi="Arial" w:cs="Arial"/>
          <w:sz w:val="24"/>
          <w:szCs w:val="24"/>
        </w:rPr>
        <w:t xml:space="preserve"> RMSE</w:t>
      </w:r>
      <w:r w:rsidR="00933E0D">
        <w:rPr>
          <w:rFonts w:ascii="Arial" w:hAnsi="Arial" w:cs="Arial"/>
          <w:sz w:val="24"/>
          <w:szCs w:val="24"/>
        </w:rPr>
        <w:t xml:space="preserve"> </w:t>
      </w:r>
      <w:r w:rsidRPr="00224D13">
        <w:rPr>
          <w:rFonts w:ascii="Arial" w:hAnsi="Arial" w:cs="Arial"/>
          <w:sz w:val="24"/>
          <w:szCs w:val="24"/>
        </w:rPr>
        <w:t xml:space="preserve"> dengan </w:t>
      </w:r>
    </w:p>
    <w:p w:rsidR="00976526" w:rsidRDefault="00976526" w:rsidP="00933E0D">
      <w:pPr>
        <w:pStyle w:val="ListParagraph"/>
        <w:spacing w:after="240"/>
        <w:ind w:left="567"/>
        <w:rPr>
          <w:rFonts w:ascii="Arial" w:hAnsi="Arial" w:cs="Arial"/>
          <w:sz w:val="24"/>
          <w:szCs w:val="24"/>
        </w:rPr>
      </w:pPr>
      <w:r w:rsidRPr="00224D13">
        <w:rPr>
          <w:rFonts w:ascii="Arial" w:hAnsi="Arial" w:cs="Arial"/>
          <w:sz w:val="24"/>
          <w:szCs w:val="24"/>
        </w:rPr>
        <w:t>pengendali</w:t>
      </w:r>
      <w:r w:rsidR="00933E0D">
        <w:rPr>
          <w:rFonts w:ascii="Arial" w:hAnsi="Arial" w:cs="Arial"/>
          <w:sz w:val="24"/>
          <w:szCs w:val="24"/>
        </w:rPr>
        <w:t xml:space="preserve"> PID dengan metode</w:t>
      </w:r>
      <w:r w:rsidRPr="00224D13">
        <w:rPr>
          <w:rFonts w:ascii="Arial" w:hAnsi="Arial" w:cs="Arial"/>
          <w:sz w:val="24"/>
          <w:szCs w:val="24"/>
        </w:rPr>
        <w:t xml:space="preserve"> Ziegler Nichols dan RMSE</w:t>
      </w:r>
    </w:p>
    <w:p w:rsidR="00976526" w:rsidRPr="00976526" w:rsidRDefault="00976526" w:rsidP="00933E0D">
      <w:pPr>
        <w:pStyle w:val="ListParagraph"/>
        <w:tabs>
          <w:tab w:val="left" w:pos="7655"/>
        </w:tabs>
        <w:spacing w:after="240"/>
        <w:ind w:left="567"/>
        <w:jc w:val="left"/>
        <w:rPr>
          <w:rFonts w:ascii="Arial" w:hAnsi="Arial" w:cs="Arial"/>
          <w:sz w:val="24"/>
          <w:szCs w:val="24"/>
        </w:rPr>
      </w:pPr>
      <w:r w:rsidRPr="00976526">
        <w:rPr>
          <w:rFonts w:ascii="Arial" w:hAnsi="Arial" w:cs="Arial"/>
          <w:sz w:val="24"/>
          <w:szCs w:val="24"/>
        </w:rPr>
        <w:t>dengan pengendali PI</w:t>
      </w:r>
      <w:r>
        <w:rPr>
          <w:rFonts w:ascii="Arial" w:hAnsi="Arial" w:cs="Arial"/>
          <w:sz w:val="24"/>
          <w:szCs w:val="24"/>
        </w:rPr>
        <w:t>D dengan memperhitungkan RMS_Ea</w:t>
      </w:r>
      <w:r>
        <w:rPr>
          <w:rFonts w:ascii="Arial" w:hAnsi="Arial" w:cs="Arial"/>
          <w:sz w:val="24"/>
          <w:szCs w:val="24"/>
        </w:rPr>
        <w:tab/>
        <w:t>40</w:t>
      </w:r>
    </w:p>
    <w:p w:rsidR="00FF605E" w:rsidRPr="00FF605E" w:rsidRDefault="00FF605E" w:rsidP="00976526">
      <w:pPr>
        <w:pStyle w:val="ListParagraph"/>
        <w:tabs>
          <w:tab w:val="left" w:pos="7655"/>
        </w:tabs>
        <w:ind w:left="567"/>
        <w:rPr>
          <w:rFonts w:ascii="Arial" w:hAnsi="Arial" w:cs="Arial"/>
          <w:sz w:val="24"/>
          <w:szCs w:val="24"/>
        </w:rPr>
      </w:pPr>
    </w:p>
    <w:sectPr w:rsidR="00FF605E" w:rsidRPr="00FF605E" w:rsidSect="001F4463">
      <w:headerReference w:type="default" r:id="rId7"/>
      <w:pgSz w:w="11907" w:h="16840" w:code="9"/>
      <w:pgMar w:top="2211" w:right="1644" w:bottom="1644" w:left="2211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3A" w:rsidRDefault="003F6F3A" w:rsidP="001F4463">
      <w:r>
        <w:separator/>
      </w:r>
    </w:p>
  </w:endnote>
  <w:endnote w:type="continuationSeparator" w:id="1">
    <w:p w:rsidR="003F6F3A" w:rsidRDefault="003F6F3A" w:rsidP="001F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3A" w:rsidRDefault="003F6F3A" w:rsidP="001F4463">
      <w:r>
        <w:separator/>
      </w:r>
    </w:p>
  </w:footnote>
  <w:footnote w:type="continuationSeparator" w:id="1">
    <w:p w:rsidR="003F6F3A" w:rsidRDefault="003F6F3A" w:rsidP="001F4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748"/>
      <w:docPartObj>
        <w:docPartGallery w:val="Page Numbers (Top of Page)"/>
        <w:docPartUnique/>
      </w:docPartObj>
    </w:sdtPr>
    <w:sdtContent>
      <w:p w:rsidR="001F4463" w:rsidRDefault="001F4463">
        <w:pPr>
          <w:pStyle w:val="Header"/>
          <w:jc w:val="right"/>
        </w:pPr>
        <w:r>
          <w:rPr>
            <w:rFonts w:ascii="Arial" w:hAnsi="Arial" w:cs="Arial"/>
            <w:sz w:val="24"/>
            <w:szCs w:val="24"/>
          </w:rPr>
          <w:t>xi</w:t>
        </w:r>
      </w:p>
    </w:sdtContent>
  </w:sdt>
  <w:p w:rsidR="001F4463" w:rsidRDefault="001F44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F11"/>
    <w:multiLevelType w:val="hybridMultilevel"/>
    <w:tmpl w:val="F3BC2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C18"/>
    <w:multiLevelType w:val="hybridMultilevel"/>
    <w:tmpl w:val="87D67C06"/>
    <w:lvl w:ilvl="0" w:tplc="64883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5C3"/>
    <w:rsid w:val="001F4463"/>
    <w:rsid w:val="003F6F3A"/>
    <w:rsid w:val="004125C3"/>
    <w:rsid w:val="00446F66"/>
    <w:rsid w:val="0080092D"/>
    <w:rsid w:val="00831FE9"/>
    <w:rsid w:val="00933E0D"/>
    <w:rsid w:val="00976526"/>
    <w:rsid w:val="00AF0240"/>
    <w:rsid w:val="00B53782"/>
    <w:rsid w:val="00F41170"/>
    <w:rsid w:val="00FF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463"/>
  </w:style>
  <w:style w:type="paragraph" w:styleId="Footer">
    <w:name w:val="footer"/>
    <w:basedOn w:val="Normal"/>
    <w:link w:val="FooterChar"/>
    <w:uiPriority w:val="99"/>
    <w:semiHidden/>
    <w:unhideWhenUsed/>
    <w:rsid w:val="001F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2016-08-04T11:10:00Z</dcterms:created>
  <dcterms:modified xsi:type="dcterms:W3CDTF">2016-08-07T03:05:00Z</dcterms:modified>
</cp:coreProperties>
</file>