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B" w:rsidRPr="004765CD" w:rsidRDefault="0045707B" w:rsidP="00BF35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65CD">
        <w:rPr>
          <w:rFonts w:ascii="Arial" w:hAnsi="Arial" w:cs="Arial"/>
          <w:b/>
          <w:sz w:val="24"/>
          <w:szCs w:val="24"/>
        </w:rPr>
        <w:t>PENGENDALIAN KECEPATAN MOTOR ARUS SEARAH</w:t>
      </w:r>
    </w:p>
    <w:p w:rsidR="0045707B" w:rsidRPr="004765CD" w:rsidRDefault="0045707B" w:rsidP="00BF35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65CD">
        <w:rPr>
          <w:rFonts w:ascii="Arial" w:hAnsi="Arial" w:cs="Arial"/>
          <w:b/>
          <w:sz w:val="24"/>
          <w:szCs w:val="24"/>
        </w:rPr>
        <w:t xml:space="preserve">TERKENDALI JANGKAR DENGAN PENGENDALI PID TERTALA </w:t>
      </w:r>
    </w:p>
    <w:p w:rsidR="0045707B" w:rsidRPr="004765CD" w:rsidRDefault="0045707B" w:rsidP="004B4318">
      <w:pPr>
        <w:spacing w:after="120" w:line="72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4765CD">
        <w:rPr>
          <w:rFonts w:ascii="Arial" w:hAnsi="Arial" w:cs="Arial"/>
          <w:b/>
          <w:sz w:val="24"/>
          <w:szCs w:val="24"/>
        </w:rPr>
        <w:t>BERBASIS PERHITUNGAN NILAI AKAR KUADRAT RATA-RATA</w:t>
      </w:r>
    </w:p>
    <w:p w:rsidR="0045707B" w:rsidRPr="0045707B" w:rsidRDefault="0045707B" w:rsidP="00BF3516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:rsidR="00D42DD1" w:rsidRDefault="00D42DD1" w:rsidP="00D42DD1">
      <w:pPr>
        <w:spacing w:line="360" w:lineRule="auto"/>
        <w:jc w:val="center"/>
        <w:rPr>
          <w:rStyle w:val="longtext"/>
          <w:rFonts w:ascii="Arial" w:hAnsi="Arial" w:cs="Arial"/>
          <w:i/>
          <w:sz w:val="24"/>
          <w:szCs w:val="24"/>
        </w:rPr>
      </w:pPr>
      <w:r>
        <w:rPr>
          <w:rStyle w:val="longtext"/>
          <w:rFonts w:ascii="Arial" w:hAnsi="Arial" w:cs="Arial"/>
          <w:i/>
          <w:sz w:val="24"/>
          <w:szCs w:val="24"/>
        </w:rPr>
        <w:t xml:space="preserve">CONTROL OF DIRECT CURRENT MOTOR SPEED CONTROLLED ANCHOR WITH TUNED PID CONTROLLER BASED </w:t>
      </w:r>
    </w:p>
    <w:p w:rsidR="004765CD" w:rsidRDefault="00D42DD1" w:rsidP="00D42DD1">
      <w:pPr>
        <w:spacing w:line="360" w:lineRule="auto"/>
        <w:jc w:val="center"/>
        <w:rPr>
          <w:rStyle w:val="longtext"/>
          <w:rFonts w:ascii="Arial" w:hAnsi="Arial" w:cs="Arial"/>
          <w:i/>
          <w:sz w:val="24"/>
          <w:szCs w:val="24"/>
        </w:rPr>
      </w:pPr>
      <w:r>
        <w:rPr>
          <w:rStyle w:val="longtext"/>
          <w:rFonts w:ascii="Arial" w:hAnsi="Arial" w:cs="Arial"/>
          <w:i/>
          <w:sz w:val="24"/>
          <w:szCs w:val="24"/>
        </w:rPr>
        <w:t>ON SQUARE ROOT AVERAGE VALUE</w:t>
      </w:r>
    </w:p>
    <w:p w:rsidR="004765CD" w:rsidRDefault="004765CD" w:rsidP="0045707B">
      <w:pPr>
        <w:jc w:val="center"/>
        <w:rPr>
          <w:rStyle w:val="longtext"/>
          <w:rFonts w:ascii="Arial" w:hAnsi="Arial" w:cs="Arial"/>
          <w:i/>
          <w:sz w:val="24"/>
          <w:szCs w:val="24"/>
        </w:rPr>
      </w:pPr>
    </w:p>
    <w:p w:rsidR="004765CD" w:rsidRDefault="004765CD" w:rsidP="0045707B">
      <w:pPr>
        <w:jc w:val="center"/>
        <w:rPr>
          <w:rStyle w:val="longtext"/>
          <w:rFonts w:ascii="Arial" w:hAnsi="Arial" w:cs="Arial"/>
          <w:i/>
          <w:sz w:val="24"/>
          <w:szCs w:val="24"/>
        </w:rPr>
      </w:pPr>
    </w:p>
    <w:p w:rsidR="00BF3516" w:rsidRDefault="00BF3516" w:rsidP="00BF3516">
      <w:pPr>
        <w:rPr>
          <w:rStyle w:val="longtext"/>
          <w:rFonts w:ascii="Arial" w:hAnsi="Arial" w:cs="Arial"/>
          <w:i/>
          <w:sz w:val="24"/>
          <w:szCs w:val="24"/>
        </w:rPr>
      </w:pPr>
    </w:p>
    <w:p w:rsidR="00CB0D62" w:rsidRDefault="00CB0D62" w:rsidP="0045707B">
      <w:pPr>
        <w:jc w:val="center"/>
        <w:rPr>
          <w:rStyle w:val="longtext"/>
          <w:rFonts w:ascii="Arial" w:hAnsi="Arial" w:cs="Arial"/>
          <w:i/>
          <w:sz w:val="24"/>
          <w:szCs w:val="24"/>
        </w:rPr>
      </w:pPr>
    </w:p>
    <w:p w:rsidR="004765CD" w:rsidRDefault="004765CD" w:rsidP="00BF3516">
      <w:pPr>
        <w:rPr>
          <w:rStyle w:val="longtext"/>
          <w:rFonts w:ascii="Arial" w:hAnsi="Arial" w:cs="Arial"/>
          <w:i/>
          <w:sz w:val="24"/>
          <w:szCs w:val="24"/>
        </w:rPr>
      </w:pPr>
    </w:p>
    <w:p w:rsidR="00D42DD1" w:rsidRDefault="00D42DD1" w:rsidP="00BF3516">
      <w:pPr>
        <w:rPr>
          <w:rStyle w:val="longtext"/>
          <w:rFonts w:ascii="Arial" w:hAnsi="Arial" w:cs="Arial"/>
          <w:i/>
          <w:sz w:val="24"/>
          <w:szCs w:val="24"/>
        </w:rPr>
      </w:pPr>
    </w:p>
    <w:p w:rsidR="004765CD" w:rsidRDefault="004765CD" w:rsidP="0045707B">
      <w:pPr>
        <w:jc w:val="center"/>
        <w:rPr>
          <w:rStyle w:val="longtext"/>
          <w:rFonts w:ascii="Arial" w:hAnsi="Arial" w:cs="Arial"/>
          <w:i/>
          <w:sz w:val="24"/>
          <w:szCs w:val="24"/>
        </w:rPr>
      </w:pPr>
    </w:p>
    <w:p w:rsidR="004765CD" w:rsidRDefault="004765CD" w:rsidP="0045707B">
      <w:pPr>
        <w:jc w:val="center"/>
        <w:rPr>
          <w:rStyle w:val="longtext"/>
          <w:rFonts w:ascii="Arial" w:hAnsi="Arial" w:cs="Arial"/>
          <w:i/>
          <w:sz w:val="24"/>
          <w:szCs w:val="24"/>
        </w:rPr>
      </w:pPr>
    </w:p>
    <w:p w:rsidR="0045707B" w:rsidRPr="0045707B" w:rsidRDefault="0045707B" w:rsidP="00CB0D62">
      <w:pPr>
        <w:tabs>
          <w:tab w:val="left" w:pos="5103"/>
        </w:tabs>
        <w:jc w:val="center"/>
        <w:rPr>
          <w:rStyle w:val="longtext"/>
          <w:rFonts w:ascii="Times New Roman" w:hAnsi="Times New Roman" w:cs="Times New Roman"/>
          <w:sz w:val="24"/>
          <w:szCs w:val="24"/>
        </w:rPr>
      </w:pPr>
    </w:p>
    <w:p w:rsidR="00E10AAC" w:rsidRPr="004765CD" w:rsidRDefault="004765CD" w:rsidP="004765CD">
      <w:pPr>
        <w:tabs>
          <w:tab w:val="left" w:pos="1701"/>
          <w:tab w:val="left" w:pos="5126"/>
        </w:tabs>
        <w:spacing w:line="360" w:lineRule="auto"/>
        <w:ind w:left="1843" w:hanging="1843"/>
        <w:jc w:val="center"/>
        <w:rPr>
          <w:rFonts w:ascii="Arial" w:hAnsi="Arial" w:cs="Arial"/>
          <w:b/>
          <w:sz w:val="24"/>
          <w:szCs w:val="24"/>
        </w:rPr>
      </w:pPr>
      <w:r w:rsidRPr="004765CD">
        <w:rPr>
          <w:rFonts w:ascii="Arial" w:hAnsi="Arial" w:cs="Arial"/>
          <w:b/>
          <w:sz w:val="24"/>
          <w:szCs w:val="24"/>
        </w:rPr>
        <w:t>NICOLAUS ALLU</w:t>
      </w:r>
    </w:p>
    <w:p w:rsidR="00E10AAC" w:rsidRDefault="0045707B" w:rsidP="0045707B">
      <w:pPr>
        <w:tabs>
          <w:tab w:val="left" w:pos="1701"/>
        </w:tabs>
        <w:spacing w:line="360" w:lineRule="auto"/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B0D62" w:rsidRDefault="00B70447" w:rsidP="00D42DD1">
      <w:pPr>
        <w:tabs>
          <w:tab w:val="left" w:pos="2268"/>
          <w:tab w:val="left" w:pos="5670"/>
        </w:tabs>
        <w:spacing w:line="600" w:lineRule="auto"/>
        <w:ind w:left="1843" w:hanging="1843"/>
        <w:rPr>
          <w:rFonts w:ascii="Arial" w:hAnsi="Arial" w:cs="Arial"/>
          <w:sz w:val="24"/>
          <w:szCs w:val="24"/>
        </w:rPr>
      </w:pPr>
      <w:r w:rsidRPr="00B70447"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6pt;margin-top:22.2pt;width:148.35pt;height:168.25pt;z-index:251658240" filled="f" stroked="f">
            <v:textbox style="mso-next-textbox:#_x0000_s1026">
              <w:txbxContent>
                <w:p w:rsidR="00CB0D62" w:rsidRDefault="00CB0D62" w:rsidP="00D42DD1">
                  <w:r w:rsidRPr="00CB0D62">
                    <w:rPr>
                      <w:noProof/>
                    </w:rPr>
                    <w:drawing>
                      <wp:inline distT="0" distB="0" distL="0" distR="0">
                        <wp:extent cx="1533525" cy="2038350"/>
                        <wp:effectExtent l="19050" t="0" r="9525" b="0"/>
                        <wp:docPr id="1" name="Picture 1" descr="C:\Users\Asus\AppData\Local\Temp\Rar$DI61.518\logo-unhas-hitam-puti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us\AppData\Local\Temp\Rar$DI61.518\logo-unhas-hitam-puti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891" cy="2040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5871" w:rsidRPr="00434FD8" w:rsidRDefault="000C5871" w:rsidP="000C5871">
      <w:pPr>
        <w:tabs>
          <w:tab w:val="left" w:pos="2977"/>
        </w:tabs>
        <w:rPr>
          <w:rFonts w:ascii="Arial" w:hAnsi="Arial" w:cs="Arial"/>
          <w:sz w:val="24"/>
          <w:szCs w:val="24"/>
          <w:u w:val="single"/>
        </w:rPr>
      </w:pPr>
    </w:p>
    <w:p w:rsidR="000C5871" w:rsidRPr="00434FD8" w:rsidRDefault="00D42DD1" w:rsidP="00D42DD1">
      <w:pPr>
        <w:tabs>
          <w:tab w:val="left" w:pos="2268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C5871" w:rsidRDefault="000C5871" w:rsidP="000C5871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0C5871" w:rsidRDefault="000C5871" w:rsidP="000C5871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0C5871" w:rsidRDefault="000C5871" w:rsidP="000C5871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45707B" w:rsidRPr="00434FD8" w:rsidRDefault="0045707B" w:rsidP="000606D1">
      <w:pPr>
        <w:tabs>
          <w:tab w:val="left" w:pos="2977"/>
          <w:tab w:val="left" w:pos="5103"/>
        </w:tabs>
        <w:rPr>
          <w:rFonts w:ascii="Arial" w:hAnsi="Arial" w:cs="Arial"/>
          <w:sz w:val="24"/>
          <w:szCs w:val="24"/>
          <w:u w:val="single"/>
        </w:rPr>
      </w:pPr>
    </w:p>
    <w:p w:rsidR="00F473F6" w:rsidRPr="00434FD8" w:rsidRDefault="00F473F6" w:rsidP="00F473F6">
      <w:pPr>
        <w:tabs>
          <w:tab w:val="left" w:pos="2977"/>
        </w:tabs>
        <w:rPr>
          <w:rFonts w:ascii="Arial" w:hAnsi="Arial" w:cs="Arial"/>
          <w:sz w:val="24"/>
          <w:szCs w:val="24"/>
        </w:rPr>
      </w:pPr>
    </w:p>
    <w:p w:rsidR="00F473F6" w:rsidRDefault="00F473F6" w:rsidP="00F473F6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F473F6" w:rsidRDefault="00F473F6" w:rsidP="00F473F6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p w:rsidR="00CB0D62" w:rsidRDefault="00CB0D62" w:rsidP="00D42DD1">
      <w:pPr>
        <w:tabs>
          <w:tab w:val="left" w:pos="2268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CB0D62" w:rsidRDefault="00CB0D62" w:rsidP="00CB0D62">
      <w:pPr>
        <w:rPr>
          <w:rFonts w:ascii="Times New Roman" w:hAnsi="Times New Roman" w:cs="Times New Roman"/>
          <w:sz w:val="24"/>
          <w:szCs w:val="24"/>
        </w:rPr>
      </w:pPr>
    </w:p>
    <w:p w:rsidR="000606D1" w:rsidRDefault="000606D1" w:rsidP="00D42DD1">
      <w:pPr>
        <w:tabs>
          <w:tab w:val="left" w:pos="2268"/>
          <w:tab w:val="left" w:pos="56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0D62" w:rsidRPr="00CB0D62" w:rsidRDefault="00CB0D62" w:rsidP="00CB0D62">
      <w:pPr>
        <w:rPr>
          <w:rFonts w:ascii="Times New Roman" w:hAnsi="Times New Roman" w:cs="Times New Roman"/>
          <w:sz w:val="24"/>
          <w:szCs w:val="24"/>
        </w:rPr>
      </w:pPr>
    </w:p>
    <w:p w:rsidR="00CB0D62" w:rsidRDefault="00CB0D62" w:rsidP="00CB0D62">
      <w:pPr>
        <w:rPr>
          <w:rFonts w:ascii="Times New Roman" w:hAnsi="Times New Roman" w:cs="Times New Roman"/>
          <w:sz w:val="24"/>
          <w:szCs w:val="24"/>
        </w:rPr>
      </w:pPr>
    </w:p>
    <w:p w:rsidR="00F473F6" w:rsidRPr="00CB0D62" w:rsidRDefault="00CB0D62" w:rsidP="00CB0D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0D62">
        <w:rPr>
          <w:rFonts w:ascii="Arial" w:hAnsi="Arial" w:cs="Arial"/>
          <w:b/>
          <w:sz w:val="24"/>
          <w:szCs w:val="24"/>
        </w:rPr>
        <w:t>PROGRAM PASCASARJANA</w:t>
      </w:r>
    </w:p>
    <w:p w:rsidR="00CB0D62" w:rsidRPr="00CB0D62" w:rsidRDefault="00CB0D62" w:rsidP="00CB0D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0D62">
        <w:rPr>
          <w:rFonts w:ascii="Arial" w:hAnsi="Arial" w:cs="Arial"/>
          <w:b/>
          <w:sz w:val="24"/>
          <w:szCs w:val="24"/>
        </w:rPr>
        <w:t>UNIVERSITAS HAANUDDIN</w:t>
      </w:r>
    </w:p>
    <w:p w:rsidR="00CB0D62" w:rsidRPr="00CB0D62" w:rsidRDefault="00CB0D62" w:rsidP="00CB0D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0D62">
        <w:rPr>
          <w:rFonts w:ascii="Arial" w:hAnsi="Arial" w:cs="Arial"/>
          <w:b/>
          <w:sz w:val="24"/>
          <w:szCs w:val="24"/>
        </w:rPr>
        <w:t>MAKASSAR</w:t>
      </w:r>
    </w:p>
    <w:p w:rsidR="00CB0D62" w:rsidRPr="00CB0D62" w:rsidRDefault="00CB0D62" w:rsidP="00CB0D6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B0D62">
        <w:rPr>
          <w:rFonts w:ascii="Arial" w:hAnsi="Arial" w:cs="Arial"/>
          <w:b/>
          <w:sz w:val="24"/>
          <w:szCs w:val="24"/>
        </w:rPr>
        <w:t>2016</w:t>
      </w:r>
    </w:p>
    <w:sectPr w:rsidR="00CB0D62" w:rsidRPr="00CB0D62" w:rsidSect="00D42DD1">
      <w:headerReference w:type="default" r:id="rId8"/>
      <w:pgSz w:w="11907" w:h="16840" w:code="9"/>
      <w:pgMar w:top="2268" w:right="1701" w:bottom="1701" w:left="2268" w:header="851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B7" w:rsidRDefault="00C54EB7" w:rsidP="004808E9">
      <w:r>
        <w:separator/>
      </w:r>
    </w:p>
  </w:endnote>
  <w:endnote w:type="continuationSeparator" w:id="1">
    <w:p w:rsidR="00C54EB7" w:rsidRDefault="00C54EB7" w:rsidP="0048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B7" w:rsidRDefault="00C54EB7" w:rsidP="004808E9">
      <w:r>
        <w:separator/>
      </w:r>
    </w:p>
  </w:footnote>
  <w:footnote w:type="continuationSeparator" w:id="1">
    <w:p w:rsidR="00C54EB7" w:rsidRDefault="00C54EB7" w:rsidP="00480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E9" w:rsidRDefault="004808E9">
    <w:pPr>
      <w:pStyle w:val="Header"/>
      <w:jc w:val="right"/>
    </w:pPr>
  </w:p>
  <w:p w:rsidR="004808E9" w:rsidRDefault="004808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DAA"/>
    <w:rsid w:val="00001D4D"/>
    <w:rsid w:val="0003518C"/>
    <w:rsid w:val="000606D1"/>
    <w:rsid w:val="000B780F"/>
    <w:rsid w:val="000C5871"/>
    <w:rsid w:val="00242895"/>
    <w:rsid w:val="00265978"/>
    <w:rsid w:val="002D65CF"/>
    <w:rsid w:val="002E3C35"/>
    <w:rsid w:val="002E7F56"/>
    <w:rsid w:val="0039597E"/>
    <w:rsid w:val="003A4908"/>
    <w:rsid w:val="00434FD8"/>
    <w:rsid w:val="00455AA4"/>
    <w:rsid w:val="0045707B"/>
    <w:rsid w:val="004765CD"/>
    <w:rsid w:val="004808E9"/>
    <w:rsid w:val="004A4D2A"/>
    <w:rsid w:val="004B4318"/>
    <w:rsid w:val="00524C34"/>
    <w:rsid w:val="00543E7F"/>
    <w:rsid w:val="00591391"/>
    <w:rsid w:val="00644C76"/>
    <w:rsid w:val="00767C34"/>
    <w:rsid w:val="0080092D"/>
    <w:rsid w:val="008C5469"/>
    <w:rsid w:val="0090028F"/>
    <w:rsid w:val="00982C35"/>
    <w:rsid w:val="00A16B28"/>
    <w:rsid w:val="00A97DDB"/>
    <w:rsid w:val="00A97DFA"/>
    <w:rsid w:val="00AB07DC"/>
    <w:rsid w:val="00AF7EBC"/>
    <w:rsid w:val="00B70447"/>
    <w:rsid w:val="00BF3516"/>
    <w:rsid w:val="00C31D1F"/>
    <w:rsid w:val="00C51807"/>
    <w:rsid w:val="00C54EB7"/>
    <w:rsid w:val="00C8168E"/>
    <w:rsid w:val="00CB0D62"/>
    <w:rsid w:val="00D31DAA"/>
    <w:rsid w:val="00D42DD1"/>
    <w:rsid w:val="00D64740"/>
    <w:rsid w:val="00D732B0"/>
    <w:rsid w:val="00DA54DE"/>
    <w:rsid w:val="00DD49F1"/>
    <w:rsid w:val="00E10AAC"/>
    <w:rsid w:val="00E77F7F"/>
    <w:rsid w:val="00EE0212"/>
    <w:rsid w:val="00F41170"/>
    <w:rsid w:val="00F473F6"/>
    <w:rsid w:val="00F56D7F"/>
    <w:rsid w:val="00F76654"/>
    <w:rsid w:val="00F86139"/>
    <w:rsid w:val="00F90304"/>
    <w:rsid w:val="00FA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8E9"/>
  </w:style>
  <w:style w:type="paragraph" w:styleId="Footer">
    <w:name w:val="footer"/>
    <w:basedOn w:val="Normal"/>
    <w:link w:val="FooterChar"/>
    <w:uiPriority w:val="99"/>
    <w:semiHidden/>
    <w:unhideWhenUsed/>
    <w:rsid w:val="00480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8E9"/>
  </w:style>
  <w:style w:type="character" w:customStyle="1" w:styleId="longtext">
    <w:name w:val="long_text"/>
    <w:basedOn w:val="DefaultParagraphFont"/>
    <w:rsid w:val="0045707B"/>
  </w:style>
  <w:style w:type="paragraph" w:styleId="BalloonText">
    <w:name w:val="Balloon Text"/>
    <w:basedOn w:val="Normal"/>
    <w:link w:val="BalloonTextChar"/>
    <w:uiPriority w:val="99"/>
    <w:semiHidden/>
    <w:unhideWhenUsed/>
    <w:rsid w:val="00CB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4626-92F2-4259-9BCF-0BCB8392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cp:lastPrinted>2016-08-03T02:43:00Z</cp:lastPrinted>
  <dcterms:created xsi:type="dcterms:W3CDTF">2016-07-29T13:41:00Z</dcterms:created>
  <dcterms:modified xsi:type="dcterms:W3CDTF">2016-08-12T14:18:00Z</dcterms:modified>
</cp:coreProperties>
</file>