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F71" w:rsidRPr="00E83522" w:rsidRDefault="009D6AA4" w:rsidP="00733724">
      <w:pPr>
        <w:pStyle w:val="papersubtitle"/>
        <w:spacing w:after="240"/>
        <w:rPr>
          <w:rFonts w:eastAsia="MS Mincho"/>
          <w:b/>
          <w:lang w:val="id-ID"/>
        </w:rPr>
      </w:pPr>
      <w:r>
        <w:rPr>
          <w:rFonts w:eastAsia="MS Mincho"/>
          <w:b/>
          <w:lang w:val="id-ID"/>
        </w:rPr>
        <w:t>Identification</w:t>
      </w:r>
      <w:r w:rsidR="00AC2CD8">
        <w:rPr>
          <w:rFonts w:eastAsia="MS Mincho"/>
          <w:b/>
          <w:lang w:val="id-ID"/>
        </w:rPr>
        <w:t xml:space="preserve"> of Image Visibility</w:t>
      </w:r>
      <w:r>
        <w:rPr>
          <w:rFonts w:eastAsia="MS Mincho"/>
          <w:b/>
          <w:lang w:val="id-ID"/>
        </w:rPr>
        <w:t xml:space="preserve"> In</w:t>
      </w:r>
      <w:r w:rsidR="00E024FC">
        <w:rPr>
          <w:rFonts w:eastAsia="MS Mincho"/>
          <w:b/>
          <w:lang w:val="id-ID"/>
        </w:rPr>
        <w:t xml:space="preserve"> Sultan Hasanuddin </w:t>
      </w:r>
      <w:r>
        <w:rPr>
          <w:rFonts w:eastAsia="MS Mincho"/>
          <w:b/>
          <w:lang w:val="id-ID"/>
        </w:rPr>
        <w:t>Airport</w:t>
      </w:r>
      <w:r w:rsidR="00E024FC">
        <w:rPr>
          <w:rFonts w:eastAsia="MS Mincho"/>
          <w:b/>
          <w:lang w:val="id-ID"/>
        </w:rPr>
        <w:t xml:space="preserve"> Makassar</w:t>
      </w:r>
    </w:p>
    <w:p w:rsidR="00441F71" w:rsidRDefault="00381BAB" w:rsidP="00733724">
      <w:pPr>
        <w:pStyle w:val="Author"/>
      </w:pPr>
      <w:r>
        <w:t>Sananti Ningsih</w:t>
      </w:r>
      <w:r w:rsidR="00441F71" w:rsidRPr="00C54CAD">
        <w:rPr>
          <w:vertAlign w:val="superscript"/>
        </w:rPr>
        <w:t>1</w:t>
      </w:r>
      <w:r w:rsidR="00441F71">
        <w:t xml:space="preserve">, </w:t>
      </w:r>
      <w:r w:rsidR="00013232">
        <w:rPr>
          <w:noProof/>
          <w:lang w:val="id-ID"/>
        </w:rPr>
        <w:t xml:space="preserve">Rhiza S. Sadjad </w:t>
      </w:r>
      <w:r w:rsidR="00052F73">
        <w:rPr>
          <w:vertAlign w:val="superscript"/>
        </w:rPr>
        <w:t>2</w:t>
      </w:r>
      <w:r w:rsidR="00441F71">
        <w:t xml:space="preserve"> &amp; </w:t>
      </w:r>
      <w:r w:rsidR="00013232">
        <w:rPr>
          <w:noProof/>
        </w:rPr>
        <w:t>Inggrid Nurtanio</w:t>
      </w:r>
      <w:r w:rsidR="00013232" w:rsidRPr="00C54CAD">
        <w:rPr>
          <w:vertAlign w:val="superscript"/>
        </w:rPr>
        <w:t xml:space="preserve"> </w:t>
      </w:r>
      <w:r w:rsidR="00052F73">
        <w:rPr>
          <w:vertAlign w:val="superscript"/>
        </w:rPr>
        <w:t>3</w:t>
      </w:r>
    </w:p>
    <w:p w:rsidR="00441F71" w:rsidRDefault="00441F71" w:rsidP="00441F71">
      <w:pPr>
        <w:pStyle w:val="Address"/>
      </w:pPr>
      <w:r w:rsidRPr="00C54CAD">
        <w:rPr>
          <w:vertAlign w:val="superscript"/>
        </w:rPr>
        <w:t>1</w:t>
      </w:r>
      <w:r w:rsidR="00052F73">
        <w:t xml:space="preserve">Jurusan </w:t>
      </w:r>
      <w:proofErr w:type="spellStart"/>
      <w:r w:rsidR="00052F73">
        <w:t>Teknik</w:t>
      </w:r>
      <w:proofErr w:type="spellEnd"/>
      <w:r w:rsidR="00052F73">
        <w:t xml:space="preserve"> </w:t>
      </w:r>
      <w:proofErr w:type="spellStart"/>
      <w:r w:rsidR="00052F73">
        <w:t>Elektro</w:t>
      </w:r>
      <w:proofErr w:type="spellEnd"/>
      <w:r w:rsidR="00052F73">
        <w:t xml:space="preserve"> </w:t>
      </w:r>
      <w:proofErr w:type="spellStart"/>
      <w:r w:rsidR="00052F73">
        <w:t>Fakultas</w:t>
      </w:r>
      <w:proofErr w:type="spellEnd"/>
      <w:r w:rsidR="00052F73">
        <w:t xml:space="preserve"> </w:t>
      </w:r>
      <w:proofErr w:type="spellStart"/>
      <w:r w:rsidR="00052F73">
        <w:t>Teknik</w:t>
      </w:r>
      <w:proofErr w:type="spellEnd"/>
      <w:r w:rsidR="00052F73">
        <w:t xml:space="preserve"> </w:t>
      </w:r>
      <w:proofErr w:type="spellStart"/>
      <w:r w:rsidR="00052F73">
        <w:t>Universitas</w:t>
      </w:r>
      <w:proofErr w:type="spellEnd"/>
      <w:r w:rsidR="00052F73">
        <w:t xml:space="preserve"> </w:t>
      </w:r>
      <w:proofErr w:type="spellStart"/>
      <w:r w:rsidR="00052F73">
        <w:t>Hasanuddin</w:t>
      </w:r>
      <w:proofErr w:type="spellEnd"/>
      <w:r>
        <w:t xml:space="preserve"> </w:t>
      </w:r>
    </w:p>
    <w:p w:rsidR="008A0D7D" w:rsidRDefault="00622EA8" w:rsidP="00441F71">
      <w:pPr>
        <w:pStyle w:val="Address"/>
      </w:pPr>
      <w:r w:rsidRPr="00202BD0">
        <w:rPr>
          <w:noProof/>
          <w:lang w:val="id-ID"/>
        </w:rPr>
        <w:t>Jln. Perintis Kemerderdekaan Km. 10 Makassar 90245</w:t>
      </w:r>
    </w:p>
    <w:p w:rsidR="00441F71" w:rsidRPr="00622EA8" w:rsidRDefault="00622EA8" w:rsidP="00441F71">
      <w:pPr>
        <w:jc w:val="center"/>
        <w:rPr>
          <w:lang w:val="id-ID"/>
        </w:rPr>
      </w:pPr>
      <w:r>
        <w:t>Email: s</w:t>
      </w:r>
      <w:r>
        <w:rPr>
          <w:lang w:val="id-ID"/>
        </w:rPr>
        <w:t>ananti1985@gmail.com</w:t>
      </w:r>
    </w:p>
    <w:p w:rsidR="00937B14" w:rsidRDefault="00937B14" w:rsidP="00937B14">
      <w:pPr>
        <w:spacing w:after="240"/>
        <w:ind w:left="284" w:right="287"/>
        <w:jc w:val="both"/>
        <w:rPr>
          <w:b/>
          <w:lang w:val="id-ID"/>
        </w:rPr>
      </w:pPr>
    </w:p>
    <w:p w:rsidR="00C90C75" w:rsidRPr="00C90C75" w:rsidRDefault="00D04B73" w:rsidP="00C90C75">
      <w:pPr>
        <w:pStyle w:val="Abstract"/>
        <w:ind w:firstLine="0"/>
        <w:rPr>
          <w:rFonts w:eastAsia="Times New Roman"/>
          <w:b w:val="0"/>
          <w:sz w:val="20"/>
          <w:szCs w:val="20"/>
          <w:lang w:val="id-ID"/>
        </w:rPr>
      </w:pPr>
      <w:r>
        <w:rPr>
          <w:b w:val="0"/>
          <w:sz w:val="20"/>
          <w:szCs w:val="20"/>
          <w:lang w:val="id-ID"/>
        </w:rPr>
        <w:t>Abstract</w:t>
      </w:r>
      <w:r w:rsidR="00937B14" w:rsidRPr="00CE1BD5">
        <w:rPr>
          <w:b w:val="0"/>
          <w:sz w:val="20"/>
          <w:szCs w:val="20"/>
          <w:lang w:val="id-ID"/>
        </w:rPr>
        <w:t>.</w:t>
      </w:r>
      <w:r>
        <w:rPr>
          <w:b w:val="0"/>
          <w:sz w:val="20"/>
          <w:szCs w:val="20"/>
          <w:lang w:val="id-ID"/>
        </w:rPr>
        <w:t xml:space="preserve"> </w:t>
      </w:r>
      <w:r w:rsidR="00C90C75" w:rsidRPr="00C90C75">
        <w:rPr>
          <w:rFonts w:eastAsia="Times New Roman"/>
          <w:b w:val="0"/>
          <w:sz w:val="20"/>
          <w:szCs w:val="20"/>
          <w:lang w:val="id-ID"/>
        </w:rPr>
        <w:t xml:space="preserve">In aviation, weather information is very </w:t>
      </w:r>
      <w:r w:rsidR="00C90C75">
        <w:rPr>
          <w:rFonts w:eastAsia="Times New Roman"/>
          <w:b w:val="0"/>
          <w:sz w:val="20"/>
          <w:szCs w:val="20"/>
          <w:lang w:val="id-ID"/>
        </w:rPr>
        <w:t>important</w:t>
      </w:r>
      <w:r w:rsidR="00C90C75" w:rsidRPr="00C90C75">
        <w:rPr>
          <w:rFonts w:eastAsia="Times New Roman"/>
          <w:b w:val="0"/>
          <w:sz w:val="20"/>
          <w:szCs w:val="20"/>
          <w:lang w:val="id-ID"/>
        </w:rPr>
        <w:t xml:space="preserve"> for safety. Visibility is a part of the meteorological information required at the time of take-off and landing an aircraft.  The changing weather circumstances surely will affect the visibility at an airport. In terms of determining visibility, meteorological observers are often faced with the problem of a large number of obstructions in observing visibility such as the large number of tall buildings and trees, a different interpretation between different observers and also lack of experience of the new observers. Therefore I conducted this study to determine the visibility at the Hasanuddin Airport Makassar.</w:t>
      </w:r>
      <w:r w:rsidR="00C90C75">
        <w:rPr>
          <w:rFonts w:eastAsia="Times New Roman"/>
          <w:b w:val="0"/>
          <w:sz w:val="20"/>
          <w:szCs w:val="20"/>
          <w:lang w:val="id-ID"/>
        </w:rPr>
        <w:t xml:space="preserve"> </w:t>
      </w:r>
      <w:r w:rsidR="00C90C75" w:rsidRPr="00C90C75">
        <w:rPr>
          <w:rFonts w:eastAsia="Times New Roman"/>
          <w:b w:val="0"/>
          <w:sz w:val="20"/>
          <w:szCs w:val="20"/>
          <w:lang w:val="id-ID"/>
        </w:rPr>
        <w:t>The process of identification of image visibility in this research is to use input digital imagery sampled 3 point observations that cover the area around 180</w:t>
      </w:r>
      <w:r w:rsidR="00C90C75" w:rsidRPr="00C90C75">
        <w:rPr>
          <w:rFonts w:eastAsia="Times New Roman"/>
          <w:b w:val="0"/>
          <w:sz w:val="20"/>
          <w:szCs w:val="20"/>
          <w:vertAlign w:val="superscript"/>
          <w:lang w:val="id-ID"/>
        </w:rPr>
        <w:t>0</w:t>
      </w:r>
      <w:r w:rsidR="00C90C75" w:rsidRPr="00C90C75">
        <w:rPr>
          <w:rFonts w:eastAsia="Times New Roman"/>
          <w:b w:val="0"/>
          <w:sz w:val="20"/>
          <w:szCs w:val="20"/>
          <w:lang w:val="id-ID"/>
        </w:rPr>
        <w:t xml:space="preserve"> from </w:t>
      </w:r>
      <w:r w:rsidR="00C90C75" w:rsidRPr="00C90C75">
        <w:rPr>
          <w:rFonts w:eastAsia="Times New Roman"/>
          <w:b w:val="0"/>
          <w:i/>
          <w:sz w:val="20"/>
          <w:szCs w:val="20"/>
          <w:lang w:val="id-ID"/>
        </w:rPr>
        <w:t>aerodrome visibility chart</w:t>
      </w:r>
      <w:r w:rsidR="00C90C75" w:rsidRPr="00C90C75">
        <w:rPr>
          <w:rFonts w:eastAsia="Times New Roman"/>
          <w:b w:val="0"/>
          <w:sz w:val="20"/>
          <w:szCs w:val="20"/>
          <w:lang w:val="id-ID"/>
        </w:rPr>
        <w:t xml:space="preserve">. Image processing visibility using 2 methods i.e. pattern recognition using histogram features extraction and verification processes using </w:t>
      </w:r>
      <w:r w:rsidR="00C90C75" w:rsidRPr="00C90C75">
        <w:rPr>
          <w:rFonts w:eastAsia="Times New Roman"/>
          <w:b w:val="0"/>
          <w:i/>
          <w:sz w:val="20"/>
          <w:szCs w:val="20"/>
          <w:lang w:val="id-ID"/>
        </w:rPr>
        <w:t>phase only correlation</w:t>
      </w:r>
      <w:r w:rsidR="00C90C75" w:rsidRPr="00C90C75">
        <w:rPr>
          <w:rFonts w:eastAsia="Times New Roman"/>
          <w:b w:val="0"/>
          <w:sz w:val="20"/>
          <w:szCs w:val="20"/>
          <w:lang w:val="id-ID"/>
        </w:rPr>
        <w:t xml:space="preserve"> (POC). Then data visibility taken is the shortest distance in accordance with meteorological observations of the surface (Synoptic). In this study, the data visibility is the shortest distances from comparison of the 3 points of the sample observations. The empirical result obtained on database shows accur</w:t>
      </w:r>
      <w:r w:rsidR="00352BA2">
        <w:rPr>
          <w:rFonts w:eastAsia="Times New Roman"/>
          <w:b w:val="0"/>
          <w:sz w:val="20"/>
          <w:szCs w:val="20"/>
          <w:lang w:val="id-ID"/>
        </w:rPr>
        <w:t>acy of 96,</w:t>
      </w:r>
      <w:r w:rsidR="00AC2CD8">
        <w:rPr>
          <w:rFonts w:eastAsia="Times New Roman"/>
          <w:b w:val="0"/>
          <w:sz w:val="20"/>
          <w:szCs w:val="20"/>
          <w:lang w:val="id-ID"/>
        </w:rPr>
        <w:t>3</w:t>
      </w:r>
      <w:r w:rsidR="00C90C75" w:rsidRPr="00C90C75">
        <w:rPr>
          <w:rFonts w:eastAsia="Times New Roman"/>
          <w:b w:val="0"/>
          <w:sz w:val="20"/>
          <w:szCs w:val="20"/>
          <w:lang w:val="id-ID"/>
        </w:rPr>
        <w:t xml:space="preserve"> %. </w:t>
      </w:r>
    </w:p>
    <w:p w:rsidR="00937B14" w:rsidRPr="00DD6BBC" w:rsidRDefault="00937B14" w:rsidP="00937B14">
      <w:pPr>
        <w:spacing w:after="240"/>
        <w:rPr>
          <w:i/>
          <w:iCs/>
        </w:rPr>
      </w:pPr>
      <w:r w:rsidRPr="00052F73">
        <w:rPr>
          <w:b/>
          <w:bCs/>
          <w:i/>
          <w:iCs/>
        </w:rPr>
        <w:t>Keywords</w:t>
      </w:r>
      <w:r w:rsidRPr="00DD6BBC">
        <w:rPr>
          <w:i/>
          <w:iCs/>
        </w:rPr>
        <w:t xml:space="preserve">: </w:t>
      </w:r>
      <w:proofErr w:type="gramStart"/>
      <w:r w:rsidR="00052F73" w:rsidRPr="00DD6BBC">
        <w:rPr>
          <w:i/>
          <w:iCs/>
          <w:lang w:val="id-ID"/>
        </w:rPr>
        <w:t>Hi</w:t>
      </w:r>
      <w:r w:rsidR="00052F73">
        <w:rPr>
          <w:i/>
          <w:iCs/>
          <w:lang w:val="id-ID"/>
        </w:rPr>
        <w:t>s</w:t>
      </w:r>
      <w:r w:rsidR="00052F73" w:rsidRPr="00DD6BBC">
        <w:rPr>
          <w:i/>
          <w:iCs/>
          <w:lang w:val="id-ID"/>
        </w:rPr>
        <w:t>togram</w:t>
      </w:r>
      <w:r w:rsidR="00052F73">
        <w:rPr>
          <w:i/>
          <w:iCs/>
          <w:lang w:val="id-ID"/>
        </w:rPr>
        <w:t xml:space="preserve"> ,</w:t>
      </w:r>
      <w:r w:rsidR="000A33E8">
        <w:rPr>
          <w:i/>
          <w:iCs/>
          <w:lang w:val="id-ID"/>
        </w:rPr>
        <w:t>Image</w:t>
      </w:r>
      <w:proofErr w:type="gramEnd"/>
      <w:r w:rsidR="000C7BF9">
        <w:rPr>
          <w:i/>
          <w:iCs/>
          <w:lang w:val="id-ID"/>
        </w:rPr>
        <w:t>,</w:t>
      </w:r>
      <w:r w:rsidR="009D6AA4">
        <w:rPr>
          <w:i/>
          <w:iCs/>
          <w:lang w:val="id-ID"/>
        </w:rPr>
        <w:t xml:space="preserve"> </w:t>
      </w:r>
      <w:r w:rsidR="00052F73" w:rsidRPr="00DD6BBC">
        <w:rPr>
          <w:i/>
          <w:iCs/>
          <w:lang w:val="id-ID"/>
        </w:rPr>
        <w:t>POC</w:t>
      </w:r>
      <w:r w:rsidR="00052F73">
        <w:rPr>
          <w:i/>
          <w:iCs/>
          <w:lang w:val="id-ID"/>
        </w:rPr>
        <w:t xml:space="preserve">, </w:t>
      </w:r>
      <w:r w:rsidR="009D6AA4">
        <w:rPr>
          <w:i/>
          <w:iCs/>
          <w:lang w:val="id-ID"/>
        </w:rPr>
        <w:t>Sinoptic</w:t>
      </w:r>
      <w:r w:rsidR="00052F73">
        <w:rPr>
          <w:i/>
          <w:iCs/>
          <w:lang w:val="id-ID"/>
        </w:rPr>
        <w:t>, Visibilit</w:t>
      </w:r>
      <w:r w:rsidR="00AC2CD8">
        <w:rPr>
          <w:i/>
          <w:iCs/>
          <w:lang w:val="id-ID"/>
        </w:rPr>
        <w:t>y</w:t>
      </w:r>
      <w:r w:rsidR="00052F73">
        <w:rPr>
          <w:i/>
          <w:iCs/>
          <w:lang w:val="id-ID"/>
        </w:rPr>
        <w:t>.</w:t>
      </w:r>
      <w:r w:rsidR="009F47C1">
        <w:rPr>
          <w:i/>
          <w:iCs/>
          <w:lang w:val="id-ID"/>
        </w:rPr>
        <w:t>,</w:t>
      </w:r>
      <w:r w:rsidRPr="00DD6BBC">
        <w:rPr>
          <w:i/>
          <w:iCs/>
          <w:lang w:val="id-ID"/>
        </w:rPr>
        <w:t xml:space="preserve"> </w:t>
      </w:r>
    </w:p>
    <w:p w:rsidR="007F1962" w:rsidRPr="00DD6BBC" w:rsidRDefault="007F1962" w:rsidP="003C07FF">
      <w:pPr>
        <w:pStyle w:val="Heading1"/>
        <w:spacing w:before="360" w:after="120" w:line="240" w:lineRule="auto"/>
        <w:jc w:val="left"/>
        <w:rPr>
          <w:sz w:val="24"/>
          <w:szCs w:val="24"/>
          <w:lang w:val="id-ID"/>
        </w:rPr>
      </w:pPr>
      <w:r w:rsidRPr="00DD6BBC">
        <w:rPr>
          <w:sz w:val="24"/>
          <w:szCs w:val="24"/>
          <w:lang w:val="id-ID"/>
        </w:rPr>
        <w:t xml:space="preserve">1. </w:t>
      </w:r>
      <w:r w:rsidRPr="00DD6BBC">
        <w:rPr>
          <w:sz w:val="24"/>
          <w:szCs w:val="24"/>
          <w:lang w:val="id-ID"/>
        </w:rPr>
        <w:tab/>
        <w:t>Introduction</w:t>
      </w:r>
    </w:p>
    <w:p w:rsidR="00A93479" w:rsidRPr="00A93479" w:rsidRDefault="00A93479" w:rsidP="00052F73">
      <w:pPr>
        <w:spacing w:line="360" w:lineRule="auto"/>
        <w:jc w:val="both"/>
        <w:rPr>
          <w:sz w:val="22"/>
          <w:szCs w:val="22"/>
          <w:lang w:val="id-ID"/>
        </w:rPr>
      </w:pPr>
      <w:r w:rsidRPr="00A93479">
        <w:rPr>
          <w:sz w:val="22"/>
          <w:szCs w:val="22"/>
          <w:lang w:val="id-ID"/>
        </w:rPr>
        <w:t>Meteorology is a study of atmospheric issues such as, temperature, air, wind, weather, and a variety of physical and chemical properties of the atmosphere used for weather forecasting purposes [1]. Surface meteorological observations (Synoptic) includes elements of weather such as wind speed and direction, cloud type, current weather, temperature, air pressure and visibility. Visibility data is much needed for a pilot to know the position of the run way used by the time the plane is landing or taking off.</w:t>
      </w:r>
    </w:p>
    <w:p w:rsidR="00A93479" w:rsidRPr="00A93479" w:rsidRDefault="00A93479" w:rsidP="00052F73">
      <w:pPr>
        <w:spacing w:line="360" w:lineRule="auto"/>
        <w:jc w:val="both"/>
        <w:rPr>
          <w:sz w:val="22"/>
          <w:szCs w:val="22"/>
          <w:lang w:val="id-ID"/>
        </w:rPr>
      </w:pPr>
    </w:p>
    <w:p w:rsidR="00A93479" w:rsidRPr="00A93479" w:rsidRDefault="00A93479" w:rsidP="00052F73">
      <w:pPr>
        <w:spacing w:line="360" w:lineRule="auto"/>
        <w:jc w:val="both"/>
        <w:rPr>
          <w:sz w:val="22"/>
          <w:szCs w:val="22"/>
          <w:lang w:val="id-ID"/>
        </w:rPr>
      </w:pPr>
      <w:r w:rsidRPr="00A93479">
        <w:rPr>
          <w:sz w:val="22"/>
          <w:szCs w:val="22"/>
          <w:lang w:val="id-ID"/>
        </w:rPr>
        <w:lastRenderedPageBreak/>
        <w:t xml:space="preserve">The process of determining visibility infact is not an easy task because the observer has to </w:t>
      </w:r>
      <w:r w:rsidR="00E03CC9">
        <w:rPr>
          <w:sz w:val="22"/>
          <w:szCs w:val="22"/>
          <w:lang w:val="id-ID"/>
        </w:rPr>
        <w:t>estimate visibility</w:t>
      </w:r>
      <w:r w:rsidRPr="00A93479">
        <w:rPr>
          <w:sz w:val="22"/>
          <w:szCs w:val="22"/>
          <w:lang w:val="id-ID"/>
        </w:rPr>
        <w:t xml:space="preserve"> around the airport without any tools. The large number of impediments such as tall buildings or trees is also a challenge for the observer. Especially during bad weather, the observer should provide an accurate report and this requires experience and a high confidence.</w:t>
      </w:r>
    </w:p>
    <w:p w:rsidR="00A93479" w:rsidRPr="00A93479" w:rsidRDefault="00A93479" w:rsidP="00052F73">
      <w:pPr>
        <w:spacing w:line="360" w:lineRule="auto"/>
        <w:jc w:val="both"/>
        <w:rPr>
          <w:sz w:val="22"/>
          <w:szCs w:val="22"/>
          <w:lang w:val="id-ID"/>
        </w:rPr>
      </w:pPr>
    </w:p>
    <w:p w:rsidR="00A93479" w:rsidRPr="00A93479" w:rsidRDefault="00A93479" w:rsidP="00052F73">
      <w:pPr>
        <w:spacing w:line="360" w:lineRule="auto"/>
        <w:jc w:val="both"/>
        <w:rPr>
          <w:sz w:val="22"/>
          <w:szCs w:val="22"/>
          <w:lang w:val="id-ID"/>
        </w:rPr>
      </w:pPr>
      <w:r w:rsidRPr="00A93479">
        <w:rPr>
          <w:sz w:val="22"/>
          <w:szCs w:val="22"/>
          <w:lang w:val="id-ID"/>
        </w:rPr>
        <w:t>Some related researches concerning viewing distance i.e. research with a roadside camera system can estimate distances by observing the 3D structure and filter moving objects with modeling backgrounds. Mog by Hautiere, et.al in [2].  Researching visibility with video traffic using the method of contrasting threshold and curve fitting to detect the viewing distance, the result shows that there is still an error in the range (-10.10) and the system may not work properly if the camera shifts its position. By Zhou-zheng, et.al in [3].</w:t>
      </w:r>
    </w:p>
    <w:p w:rsidR="00A93479" w:rsidRPr="00A93479" w:rsidRDefault="00A93479" w:rsidP="00052F73">
      <w:pPr>
        <w:spacing w:line="360" w:lineRule="auto"/>
        <w:jc w:val="both"/>
        <w:rPr>
          <w:sz w:val="22"/>
          <w:szCs w:val="22"/>
        </w:rPr>
      </w:pPr>
    </w:p>
    <w:p w:rsidR="00A93479" w:rsidRPr="00A93479" w:rsidRDefault="00A93479" w:rsidP="00052F73">
      <w:pPr>
        <w:spacing w:line="360" w:lineRule="auto"/>
        <w:jc w:val="both"/>
        <w:rPr>
          <w:sz w:val="22"/>
          <w:szCs w:val="22"/>
        </w:rPr>
      </w:pPr>
      <w:r w:rsidRPr="00A93479">
        <w:rPr>
          <w:sz w:val="22"/>
          <w:szCs w:val="22"/>
        </w:rPr>
        <w:t xml:space="preserve">Researching visibility with video traffic along the highway with least squares inverse transformation and resulting </w:t>
      </w:r>
      <w:proofErr w:type="spellStart"/>
      <w:r w:rsidRPr="00A93479">
        <w:rPr>
          <w:sz w:val="22"/>
          <w:szCs w:val="22"/>
        </w:rPr>
        <w:t>realtime</w:t>
      </w:r>
      <w:proofErr w:type="spellEnd"/>
      <w:r w:rsidRPr="00A93479">
        <w:rPr>
          <w:sz w:val="22"/>
          <w:szCs w:val="22"/>
        </w:rPr>
        <w:t xml:space="preserve"> system, can improve the accuracy of visibility and has a small margin of error. By Ming-</w:t>
      </w:r>
      <w:proofErr w:type="spellStart"/>
      <w:r w:rsidRPr="00A93479">
        <w:rPr>
          <w:sz w:val="22"/>
          <w:szCs w:val="22"/>
        </w:rPr>
        <w:t>wei</w:t>
      </w:r>
      <w:proofErr w:type="spellEnd"/>
      <w:r w:rsidRPr="00A93479">
        <w:rPr>
          <w:sz w:val="22"/>
          <w:szCs w:val="22"/>
        </w:rPr>
        <w:t xml:space="preserve">, et.al in [4]. Some study related introduction images, methods of Phase Only Correlation managed to identify the image of fingerprints with poor quality by </w:t>
      </w:r>
      <w:proofErr w:type="gramStart"/>
      <w:r w:rsidRPr="00A93479">
        <w:rPr>
          <w:sz w:val="22"/>
          <w:szCs w:val="22"/>
        </w:rPr>
        <w:t>It</w:t>
      </w:r>
      <w:proofErr w:type="gramEnd"/>
      <w:r w:rsidRPr="00A93479">
        <w:rPr>
          <w:sz w:val="22"/>
          <w:szCs w:val="22"/>
        </w:rPr>
        <w:t xml:space="preserve">, et.al in [5]. Histogram method and Phase Only Correlation successfully recognize a human face with up to 99.5% accuracy. By </w:t>
      </w:r>
      <w:proofErr w:type="spellStart"/>
      <w:r w:rsidRPr="00A93479">
        <w:rPr>
          <w:sz w:val="22"/>
          <w:szCs w:val="22"/>
        </w:rPr>
        <w:t>Fazl</w:t>
      </w:r>
      <w:proofErr w:type="spellEnd"/>
      <w:r w:rsidRPr="00A93479">
        <w:rPr>
          <w:sz w:val="22"/>
          <w:szCs w:val="22"/>
        </w:rPr>
        <w:t>-e-</w:t>
      </w:r>
      <w:proofErr w:type="spellStart"/>
      <w:r w:rsidRPr="00A93479">
        <w:rPr>
          <w:sz w:val="22"/>
          <w:szCs w:val="22"/>
        </w:rPr>
        <w:t>Basit</w:t>
      </w:r>
      <w:proofErr w:type="spellEnd"/>
      <w:r w:rsidRPr="00A93479">
        <w:rPr>
          <w:sz w:val="22"/>
          <w:szCs w:val="22"/>
        </w:rPr>
        <w:t>, et.al in [6].</w:t>
      </w:r>
    </w:p>
    <w:p w:rsidR="00A93479" w:rsidRPr="00A93479" w:rsidRDefault="00A93479" w:rsidP="00052F73">
      <w:pPr>
        <w:spacing w:line="360" w:lineRule="auto"/>
        <w:jc w:val="both"/>
        <w:rPr>
          <w:sz w:val="22"/>
          <w:szCs w:val="22"/>
        </w:rPr>
      </w:pPr>
    </w:p>
    <w:p w:rsidR="00A93479" w:rsidRPr="00A93479" w:rsidRDefault="00A93479" w:rsidP="00052F73">
      <w:pPr>
        <w:spacing w:line="360" w:lineRule="auto"/>
        <w:jc w:val="both"/>
        <w:rPr>
          <w:sz w:val="22"/>
          <w:szCs w:val="22"/>
        </w:rPr>
      </w:pPr>
      <w:r w:rsidRPr="00A93479">
        <w:rPr>
          <w:sz w:val="22"/>
          <w:szCs w:val="22"/>
        </w:rPr>
        <w:t xml:space="preserve">Using some of the above researches about visibility and digital imagery, the author will try to use histogram and POC (Phase-Only Correlation) methods to determine the visibility at the </w:t>
      </w:r>
      <w:proofErr w:type="spellStart"/>
      <w:r w:rsidRPr="00A93479">
        <w:rPr>
          <w:sz w:val="22"/>
          <w:szCs w:val="22"/>
        </w:rPr>
        <w:t>Hasanuddin</w:t>
      </w:r>
      <w:proofErr w:type="spellEnd"/>
      <w:r w:rsidRPr="00A93479">
        <w:rPr>
          <w:sz w:val="22"/>
          <w:szCs w:val="22"/>
        </w:rPr>
        <w:t xml:space="preserve"> Airport Makassar.</w:t>
      </w:r>
    </w:p>
    <w:p w:rsidR="00A93479" w:rsidRPr="00BD290F" w:rsidRDefault="00A93479" w:rsidP="00052F73">
      <w:pPr>
        <w:spacing w:line="360" w:lineRule="auto"/>
        <w:rPr>
          <w:rFonts w:eastAsia="MS Mincho"/>
          <w:sz w:val="24"/>
          <w:szCs w:val="24"/>
        </w:rPr>
      </w:pPr>
    </w:p>
    <w:p w:rsidR="00423774" w:rsidRPr="002465F1" w:rsidRDefault="00423774" w:rsidP="00D703C5">
      <w:pPr>
        <w:pStyle w:val="Heading1"/>
        <w:spacing w:before="360"/>
        <w:jc w:val="left"/>
        <w:rPr>
          <w:sz w:val="24"/>
          <w:szCs w:val="24"/>
          <w:lang w:val="id-ID"/>
        </w:rPr>
      </w:pPr>
      <w:r w:rsidRPr="002465F1">
        <w:rPr>
          <w:sz w:val="24"/>
          <w:szCs w:val="24"/>
          <w:lang w:val="id-ID"/>
        </w:rPr>
        <w:lastRenderedPageBreak/>
        <w:t xml:space="preserve">2. </w:t>
      </w:r>
      <w:r w:rsidRPr="002465F1">
        <w:rPr>
          <w:sz w:val="24"/>
          <w:szCs w:val="24"/>
          <w:lang w:val="id-ID"/>
        </w:rPr>
        <w:tab/>
        <w:t>Research Method</w:t>
      </w:r>
    </w:p>
    <w:p w:rsidR="00423774" w:rsidRPr="002465F1" w:rsidRDefault="00423774" w:rsidP="00C10C04">
      <w:pPr>
        <w:pStyle w:val="Heading2"/>
        <w:spacing w:before="120" w:after="240"/>
        <w:rPr>
          <w:rFonts w:ascii="Times New Roman" w:hAnsi="Times New Roman" w:cs="Times New Roman"/>
          <w:i/>
          <w:color w:val="auto"/>
          <w:sz w:val="24"/>
          <w:szCs w:val="24"/>
          <w:lang w:val="id-ID"/>
        </w:rPr>
      </w:pPr>
      <w:r w:rsidRPr="002465F1">
        <w:rPr>
          <w:rFonts w:ascii="Times New Roman" w:hAnsi="Times New Roman" w:cs="Times New Roman"/>
          <w:color w:val="auto"/>
          <w:sz w:val="24"/>
          <w:szCs w:val="24"/>
          <w:lang w:val="id-ID"/>
        </w:rPr>
        <w:t xml:space="preserve">2.1. </w:t>
      </w:r>
      <w:r w:rsidRPr="002465F1">
        <w:rPr>
          <w:rFonts w:ascii="Times New Roman" w:hAnsi="Times New Roman" w:cs="Times New Roman"/>
          <w:color w:val="auto"/>
          <w:sz w:val="24"/>
          <w:szCs w:val="24"/>
          <w:lang w:val="id-ID"/>
        </w:rPr>
        <w:tab/>
      </w:r>
      <w:r w:rsidR="002465F1">
        <w:rPr>
          <w:rFonts w:ascii="Times New Roman" w:hAnsi="Times New Roman" w:cs="Times New Roman"/>
          <w:color w:val="auto"/>
          <w:sz w:val="24"/>
          <w:szCs w:val="24"/>
          <w:lang w:val="id-ID"/>
        </w:rPr>
        <w:t xml:space="preserve">Aerodrome </w:t>
      </w:r>
      <w:r w:rsidR="002465F1" w:rsidRPr="002465F1">
        <w:rPr>
          <w:rFonts w:ascii="Times New Roman" w:hAnsi="Times New Roman" w:cs="Times New Roman"/>
          <w:color w:val="auto"/>
          <w:sz w:val="24"/>
          <w:szCs w:val="24"/>
          <w:lang w:val="id-ID"/>
        </w:rPr>
        <w:t>Visibility Chart</w:t>
      </w:r>
    </w:p>
    <w:p w:rsidR="0036254A" w:rsidRPr="0036254A" w:rsidRDefault="0036254A" w:rsidP="0036254A">
      <w:pPr>
        <w:spacing w:line="360" w:lineRule="auto"/>
        <w:jc w:val="both"/>
        <w:rPr>
          <w:sz w:val="22"/>
          <w:szCs w:val="22"/>
        </w:rPr>
      </w:pPr>
      <w:r w:rsidRPr="0036254A">
        <w:rPr>
          <w:sz w:val="22"/>
          <w:szCs w:val="22"/>
        </w:rPr>
        <w:t xml:space="preserve">Aerodrome is a particular area on land or in water, including all buildings, installations and equipment that are all or partly intended to serve the arrival and departure of an aircraft [7]. While visibility in meteorology is the clarity level of the atmosphere with respect to human vision which is expressed in units of distance [8]. Aerodrome visibility chart is a map of the building locations or objects that become a reference in determining visibility, in this case, at </w:t>
      </w:r>
      <w:proofErr w:type="spellStart"/>
      <w:r w:rsidRPr="0036254A">
        <w:rPr>
          <w:sz w:val="22"/>
          <w:szCs w:val="22"/>
        </w:rPr>
        <w:t>Hasanuddin</w:t>
      </w:r>
      <w:proofErr w:type="spellEnd"/>
      <w:r w:rsidRPr="0036254A">
        <w:rPr>
          <w:sz w:val="22"/>
          <w:szCs w:val="22"/>
        </w:rPr>
        <w:t xml:space="preserve"> Airport in Makassar. Aerodrome visibility chart on the airport control tower is the main reference for all of the objects because meteorological observer observes under the tower. Aerodrome visibility chart can be seen in Figure 1 </w:t>
      </w:r>
      <w:proofErr w:type="gramStart"/>
      <w:r w:rsidRPr="0036254A">
        <w:rPr>
          <w:sz w:val="22"/>
          <w:szCs w:val="22"/>
        </w:rPr>
        <w:t>below :</w:t>
      </w:r>
      <w:proofErr w:type="gramEnd"/>
    </w:p>
    <w:p w:rsidR="0036254A" w:rsidRPr="0036254A" w:rsidRDefault="0036254A" w:rsidP="0036254A">
      <w:pPr>
        <w:rPr>
          <w:color w:val="B638A6"/>
          <w:sz w:val="22"/>
          <w:szCs w:val="22"/>
        </w:rPr>
      </w:pPr>
    </w:p>
    <w:p w:rsidR="007D4EA7" w:rsidRPr="00B03B12" w:rsidRDefault="00C06E2F" w:rsidP="005C7A98">
      <w:pPr>
        <w:pStyle w:val="HTMLPreformatted"/>
        <w:spacing w:line="360" w:lineRule="auto"/>
        <w:jc w:val="both"/>
      </w:pPr>
      <w:r>
        <w:rPr>
          <w:rFonts w:ascii="Times New Roman" w:hAnsi="Times New Roman" w:cs="Times New Roman"/>
          <w:sz w:val="22"/>
          <w:szCs w:val="22"/>
        </w:rPr>
        <w:t>.</w:t>
      </w:r>
    </w:p>
    <w:p w:rsidR="007D4EA7" w:rsidRPr="007D4EA7" w:rsidRDefault="007D4EA7" w:rsidP="005C7A98">
      <w:pPr>
        <w:pStyle w:val="HTMLPreformatted"/>
        <w:spacing w:line="360" w:lineRule="auto"/>
        <w:jc w:val="both"/>
      </w:pPr>
    </w:p>
    <w:p w:rsidR="00FD4349" w:rsidRDefault="007D4EA7" w:rsidP="004C447F">
      <w:pPr>
        <w:pStyle w:val="HTMLPreformatted"/>
        <w:rPr>
          <w:rFonts w:ascii="Times New Roman" w:hAnsi="Times New Roman"/>
        </w:rPr>
      </w:pPr>
      <w:r>
        <w:rPr>
          <w:rFonts w:ascii="Times New Roman" w:hAnsi="Times New Roman" w:cs="Times New Roman"/>
          <w:sz w:val="22"/>
          <w:szCs w:val="22"/>
        </w:rPr>
        <w:t xml:space="preserve"> </w:t>
      </w:r>
    </w:p>
    <w:p w:rsidR="0044160A" w:rsidRPr="00D9629F" w:rsidRDefault="00F74E88" w:rsidP="00FD4349">
      <w:pPr>
        <w:pStyle w:val="ListParagraph"/>
        <w:tabs>
          <w:tab w:val="left" w:pos="0"/>
        </w:tabs>
        <w:spacing w:after="0" w:line="240" w:lineRule="auto"/>
        <w:ind w:left="0"/>
        <w:jc w:val="center"/>
        <w:rPr>
          <w:rFonts w:ascii="Times New Roman" w:hAnsi="Times New Roman"/>
        </w:rPr>
      </w:pPr>
      <w:r>
        <w:rPr>
          <w:rFonts w:ascii="Times New Roman" w:hAnsi="Times New Roman"/>
          <w:noProof/>
          <w:lang w:val="id-ID" w:eastAsia="id-ID"/>
        </w:rPr>
        <w:lastRenderedPageBreak/>
        <w:drawing>
          <wp:inline distT="0" distB="0" distL="0" distR="0">
            <wp:extent cx="4305300" cy="3226803"/>
            <wp:effectExtent l="19050" t="19050" r="1905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314781" cy="3233909"/>
                    </a:xfrm>
                    <a:prstGeom prst="rect">
                      <a:avLst/>
                    </a:prstGeom>
                    <a:solidFill>
                      <a:schemeClr val="tx1">
                        <a:alpha val="84000"/>
                      </a:schemeClr>
                    </a:solidFill>
                    <a:ln>
                      <a:solidFill>
                        <a:schemeClr val="tx1">
                          <a:lumMod val="50000"/>
                          <a:lumOff val="50000"/>
                        </a:schemeClr>
                      </a:solidFill>
                    </a:ln>
                  </pic:spPr>
                </pic:pic>
              </a:graphicData>
            </a:graphic>
          </wp:inline>
        </w:drawing>
      </w:r>
    </w:p>
    <w:p w:rsidR="00FD4349" w:rsidRPr="00D9629F" w:rsidRDefault="00B604C1" w:rsidP="00FD4349">
      <w:pPr>
        <w:tabs>
          <w:tab w:val="left" w:pos="1985"/>
          <w:tab w:val="left" w:pos="5954"/>
        </w:tabs>
        <w:ind w:left="283" w:right="227"/>
        <w:jc w:val="center"/>
        <w:rPr>
          <w:bCs/>
          <w:color w:val="FF0000"/>
          <w:lang w:val="id-ID"/>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b/>
          <w:bCs/>
          <w:lang w:val="id-ID"/>
        </w:rPr>
        <w:t>Image</w:t>
      </w:r>
      <w:r w:rsidR="00FD4349" w:rsidRPr="00FD4349">
        <w:rPr>
          <w:b/>
          <w:bCs/>
          <w:lang w:val="id-ID"/>
        </w:rPr>
        <w:t xml:space="preserve"> 1</w:t>
      </w:r>
      <w:r w:rsidR="00FD4349" w:rsidRPr="00FD4349">
        <w:rPr>
          <w:bCs/>
          <w:lang w:val="id-ID"/>
        </w:rPr>
        <w:t xml:space="preserve"> Aerodrome Visibility Chart</w:t>
      </w:r>
    </w:p>
    <w:p w:rsidR="00423774" w:rsidRPr="001E794B" w:rsidRDefault="00F918EF" w:rsidP="0026297F">
      <w:pPr>
        <w:pStyle w:val="Heading2"/>
        <w:spacing w:before="360" w:after="120" w:line="360" w:lineRule="auto"/>
        <w:rPr>
          <w:rFonts w:ascii="Times New Roman" w:hAnsi="Times New Roman" w:cs="Times New Roman"/>
          <w:color w:val="auto"/>
          <w:sz w:val="24"/>
          <w:szCs w:val="24"/>
          <w:lang w:val="id-ID"/>
        </w:rPr>
      </w:pPr>
      <w:r w:rsidRPr="001E794B">
        <w:rPr>
          <w:rFonts w:ascii="Times New Roman" w:hAnsi="Times New Roman" w:cs="Times New Roman"/>
          <w:color w:val="auto"/>
          <w:sz w:val="24"/>
          <w:szCs w:val="24"/>
          <w:lang w:val="id-ID"/>
        </w:rPr>
        <w:t>2.2.</w:t>
      </w:r>
      <w:r w:rsidRPr="001E794B">
        <w:rPr>
          <w:rFonts w:ascii="Times New Roman" w:hAnsi="Times New Roman" w:cs="Times New Roman"/>
          <w:color w:val="auto"/>
          <w:sz w:val="24"/>
          <w:szCs w:val="24"/>
          <w:lang w:val="id-ID"/>
        </w:rPr>
        <w:tab/>
      </w:r>
      <w:r w:rsidR="00D70783" w:rsidRPr="001E794B">
        <w:rPr>
          <w:rFonts w:ascii="Times New Roman" w:hAnsi="Times New Roman" w:cs="Times New Roman"/>
          <w:color w:val="auto"/>
          <w:sz w:val="24"/>
          <w:szCs w:val="24"/>
          <w:lang w:val="id-ID"/>
        </w:rPr>
        <w:t xml:space="preserve"> </w:t>
      </w:r>
      <w:r w:rsidR="001F24CC">
        <w:rPr>
          <w:rFonts w:ascii="Times New Roman" w:hAnsi="Times New Roman" w:cs="Times New Roman"/>
          <w:color w:val="auto"/>
          <w:sz w:val="24"/>
          <w:szCs w:val="24"/>
          <w:lang w:val="id-ID"/>
        </w:rPr>
        <w:t>Sample</w:t>
      </w:r>
      <w:r w:rsidR="007E6C1C">
        <w:rPr>
          <w:rFonts w:ascii="Times New Roman" w:hAnsi="Times New Roman" w:cs="Times New Roman"/>
          <w:color w:val="auto"/>
          <w:sz w:val="24"/>
          <w:szCs w:val="24"/>
        </w:rPr>
        <w:t xml:space="preserve"> Data</w:t>
      </w:r>
      <w:r w:rsidR="001F24CC">
        <w:rPr>
          <w:rFonts w:ascii="Times New Roman" w:hAnsi="Times New Roman" w:cs="Times New Roman"/>
          <w:color w:val="auto"/>
          <w:sz w:val="24"/>
          <w:szCs w:val="24"/>
          <w:lang w:val="id-ID"/>
        </w:rPr>
        <w:t xml:space="preserve"> </w:t>
      </w:r>
    </w:p>
    <w:p w:rsidR="00B604C1" w:rsidRPr="00B604C1" w:rsidRDefault="00245136" w:rsidP="00245136">
      <w:pPr>
        <w:pStyle w:val="HTMLPreformatted"/>
        <w:shd w:val="clear" w:color="auto" w:fill="FFFFFF"/>
        <w:spacing w:line="360" w:lineRule="auto"/>
        <w:jc w:val="both"/>
        <w:rPr>
          <w:rFonts w:ascii="Times New Roman" w:hAnsi="Times New Roman" w:cs="Times New Roman"/>
          <w:color w:val="212121"/>
          <w:sz w:val="22"/>
          <w:szCs w:val="22"/>
          <w:lang w:val="en-US" w:eastAsia="en-US"/>
        </w:rPr>
      </w:pPr>
      <w:r w:rsidRPr="00245136">
        <w:rPr>
          <w:rFonts w:ascii="Times New Roman" w:hAnsi="Times New Roman" w:cs="Times New Roman"/>
          <w:sz w:val="22"/>
          <w:szCs w:val="22"/>
        </w:rPr>
        <w:t>The sample data of visibility observation that is used here is the sample data taken with surface meteorological observation (synoptic) approach. Visibility observation made in an open space without hindrance, the visibility that is observed in all directions and the horizontal distance reported is the closest/shortest one [9]</w:t>
      </w:r>
      <w:r w:rsidR="002B2BBF" w:rsidRPr="00245136">
        <w:rPr>
          <w:rFonts w:ascii="Times New Roman" w:hAnsi="Times New Roman" w:cs="Times New Roman"/>
          <w:sz w:val="22"/>
          <w:szCs w:val="22"/>
          <w:lang w:val="en" w:eastAsia="en-US"/>
        </w:rPr>
        <w:t xml:space="preserve">. </w:t>
      </w:r>
      <w:r w:rsidRPr="00245136">
        <w:rPr>
          <w:rFonts w:ascii="Times New Roman" w:hAnsi="Times New Roman" w:cs="Times New Roman"/>
          <w:sz w:val="22"/>
          <w:szCs w:val="22"/>
        </w:rPr>
        <w:t>The image data is taken every hour</w:t>
      </w:r>
      <w:r>
        <w:rPr>
          <w:rFonts w:ascii="Times New Roman" w:hAnsi="Times New Roman" w:cs="Times New Roman"/>
          <w:sz w:val="22"/>
          <w:szCs w:val="22"/>
          <w:lang w:val="en" w:eastAsia="en-US"/>
        </w:rPr>
        <w:t xml:space="preserve">. </w:t>
      </w:r>
      <w:r w:rsidRPr="00245136">
        <w:rPr>
          <w:rFonts w:ascii="Times New Roman" w:hAnsi="Times New Roman" w:cs="Times New Roman"/>
          <w:sz w:val="22"/>
          <w:szCs w:val="22"/>
        </w:rPr>
        <w:t>Data sample that is used is in the form of three pieces of digital images taken at the same time when the observer is executing the meteorological observations. The three images that are taken have to represent a 180</w:t>
      </w:r>
      <w:r w:rsidRPr="00245136">
        <w:rPr>
          <w:rFonts w:ascii="Times New Roman" w:hAnsi="Times New Roman" w:cs="Times New Roman"/>
          <w:sz w:val="22"/>
          <w:szCs w:val="22"/>
          <w:vertAlign w:val="superscript"/>
        </w:rPr>
        <w:t xml:space="preserve">o </w:t>
      </w:r>
      <w:r w:rsidRPr="00245136">
        <w:rPr>
          <w:rFonts w:ascii="Times New Roman" w:hAnsi="Times New Roman" w:cs="Times New Roman"/>
          <w:sz w:val="22"/>
          <w:szCs w:val="22"/>
        </w:rPr>
        <w:t>area on visibility aerodrome chart from Northeast to Southwest</w:t>
      </w:r>
      <w:r w:rsidR="00B604C1" w:rsidRPr="00245136">
        <w:rPr>
          <w:rFonts w:ascii="Times New Roman" w:hAnsi="Times New Roman" w:cs="Times New Roman"/>
          <w:sz w:val="22"/>
          <w:szCs w:val="22"/>
          <w:lang w:val="en" w:eastAsia="en-US"/>
        </w:rPr>
        <w:t>. The sample data</w:t>
      </w:r>
      <w:r w:rsidRPr="00245136">
        <w:rPr>
          <w:rFonts w:ascii="Times New Roman" w:hAnsi="Times New Roman" w:cs="Times New Roman"/>
          <w:sz w:val="22"/>
          <w:szCs w:val="22"/>
          <w:lang w:eastAsia="en-US"/>
        </w:rPr>
        <w:t xml:space="preserve">s </w:t>
      </w:r>
      <w:r>
        <w:rPr>
          <w:rFonts w:ascii="Times New Roman" w:hAnsi="Times New Roman" w:cs="Times New Roman"/>
          <w:color w:val="212121"/>
          <w:sz w:val="22"/>
          <w:szCs w:val="22"/>
          <w:lang w:eastAsia="en-US"/>
        </w:rPr>
        <w:t>from three</w:t>
      </w:r>
      <w:r w:rsidR="00B604C1" w:rsidRPr="00B604C1">
        <w:rPr>
          <w:rFonts w:ascii="Times New Roman" w:hAnsi="Times New Roman" w:cs="Times New Roman"/>
          <w:color w:val="212121"/>
          <w:sz w:val="22"/>
          <w:szCs w:val="22"/>
          <w:lang w:val="en" w:eastAsia="en-US"/>
        </w:rPr>
        <w:t xml:space="preserve"> points </w:t>
      </w:r>
      <w:proofErr w:type="gramStart"/>
      <w:r w:rsidR="00B604C1" w:rsidRPr="00B604C1">
        <w:rPr>
          <w:rFonts w:ascii="Times New Roman" w:hAnsi="Times New Roman" w:cs="Times New Roman"/>
          <w:color w:val="212121"/>
          <w:sz w:val="22"/>
          <w:szCs w:val="22"/>
          <w:lang w:val="en" w:eastAsia="en-US"/>
        </w:rPr>
        <w:t>A ,</w:t>
      </w:r>
      <w:proofErr w:type="gramEnd"/>
      <w:r w:rsidR="00B604C1" w:rsidRPr="00B604C1">
        <w:rPr>
          <w:rFonts w:ascii="Times New Roman" w:hAnsi="Times New Roman" w:cs="Times New Roman"/>
          <w:color w:val="212121"/>
          <w:sz w:val="22"/>
          <w:szCs w:val="22"/>
          <w:lang w:val="en" w:eastAsia="en-US"/>
        </w:rPr>
        <w:t xml:space="preserve"> B and C can be seen in Figure 2 below:</w:t>
      </w:r>
    </w:p>
    <w:p w:rsidR="00E272FE" w:rsidRPr="00E272FE" w:rsidRDefault="00E272FE" w:rsidP="006E703F">
      <w:pPr>
        <w:pStyle w:val="HTMLPreformatted"/>
        <w:shd w:val="clear" w:color="auto" w:fill="FFFFFF"/>
        <w:spacing w:line="360" w:lineRule="auto"/>
        <w:rPr>
          <w:rFonts w:ascii="inherit" w:hAnsi="inherit"/>
          <w:color w:val="212121"/>
          <w:lang w:val="en-US" w:eastAsia="en-US"/>
        </w:rPr>
      </w:pPr>
    </w:p>
    <w:p w:rsidR="007E6C1C" w:rsidRDefault="007E6C1C" w:rsidP="00423774">
      <w:pPr>
        <w:jc w:val="both"/>
        <w:rPr>
          <w:bCs/>
          <w:sz w:val="22"/>
          <w:szCs w:val="22"/>
          <w:lang w:val="id-ID"/>
        </w:rPr>
      </w:pPr>
    </w:p>
    <w:p w:rsidR="00C80B2F" w:rsidRDefault="00C80B2F" w:rsidP="00423774">
      <w:pPr>
        <w:jc w:val="both"/>
        <w:rPr>
          <w:bCs/>
          <w:sz w:val="22"/>
          <w:szCs w:val="22"/>
        </w:rPr>
      </w:pPr>
      <w:r w:rsidRPr="00EC62E8">
        <w:rPr>
          <w:noProof/>
          <w:lang w:val="id-ID" w:eastAsia="id-ID"/>
        </w:rPr>
        <w:drawing>
          <wp:inline distT="0" distB="0" distL="0" distR="0" wp14:anchorId="13E2253C" wp14:editId="65BB1E00">
            <wp:extent cx="2228370" cy="1254404"/>
            <wp:effectExtent l="0" t="0" r="635" b="3175"/>
            <wp:docPr id="12" name="Picture 12" descr="D:\data tesis\belajar matlab\Data fix\gambar besar\10km_A\Pic_20151213093123_10k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tesis\belajar matlab\Data fix\gambar besar\10km_A\Pic_20151213093123_10km.BMP"/>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t="6023" b="8401"/>
                    <a:stretch/>
                  </pic:blipFill>
                  <pic:spPr bwMode="auto">
                    <a:xfrm>
                      <a:off x="0" y="0"/>
                      <a:ext cx="2255184" cy="1269498"/>
                    </a:xfrm>
                    <a:prstGeom prst="rect">
                      <a:avLst/>
                    </a:prstGeom>
                    <a:noFill/>
                    <a:ln>
                      <a:noFill/>
                    </a:ln>
                    <a:extLst>
                      <a:ext uri="{53640926-AAD7-44D8-BBD7-CCE9431645EC}">
                        <a14:shadowObscured xmlns:a14="http://schemas.microsoft.com/office/drawing/2010/main"/>
                      </a:ext>
                    </a:extLst>
                  </pic:spPr>
                </pic:pic>
              </a:graphicData>
            </a:graphic>
          </wp:inline>
        </w:drawing>
      </w:r>
      <w:r>
        <w:rPr>
          <w:bCs/>
          <w:sz w:val="22"/>
          <w:szCs w:val="22"/>
        </w:rPr>
        <w:tab/>
      </w:r>
      <w:r w:rsidRPr="00EC62E8">
        <w:rPr>
          <w:noProof/>
          <w:lang w:val="id-ID" w:eastAsia="id-ID"/>
        </w:rPr>
        <w:drawing>
          <wp:inline distT="0" distB="0" distL="0" distR="0" wp14:anchorId="514FBB69" wp14:editId="7AD57FCF">
            <wp:extent cx="2248941" cy="1252497"/>
            <wp:effectExtent l="0" t="0" r="0" b="5080"/>
            <wp:docPr id="13" name="Picture 13" descr="D:\data tesis\belajar matlab\Data fix\gambar besar\10km_B\Pic_20151208120249_10k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tesis\belajar matlab\Data fix\gambar besar\10km_B\Pic_20151208120249_10km.BMP"/>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t="7929" b="7259"/>
                    <a:stretch/>
                  </pic:blipFill>
                  <pic:spPr bwMode="auto">
                    <a:xfrm>
                      <a:off x="0" y="0"/>
                      <a:ext cx="2297630" cy="1279613"/>
                    </a:xfrm>
                    <a:prstGeom prst="rect">
                      <a:avLst/>
                    </a:prstGeom>
                    <a:noFill/>
                    <a:ln>
                      <a:noFill/>
                    </a:ln>
                    <a:extLst>
                      <a:ext uri="{53640926-AAD7-44D8-BBD7-CCE9431645EC}">
                        <a14:shadowObscured xmlns:a14="http://schemas.microsoft.com/office/drawing/2010/main"/>
                      </a:ext>
                    </a:extLst>
                  </pic:spPr>
                </pic:pic>
              </a:graphicData>
            </a:graphic>
          </wp:inline>
        </w:drawing>
      </w:r>
    </w:p>
    <w:p w:rsidR="00C80B2F" w:rsidRDefault="006F1A41" w:rsidP="00C80B2F">
      <w:pPr>
        <w:pStyle w:val="ListParagraph"/>
        <w:numPr>
          <w:ilvl w:val="0"/>
          <w:numId w:val="2"/>
        </w:numPr>
        <w:jc w:val="both"/>
        <w:rPr>
          <w:bCs/>
          <w:lang w:val="id-ID"/>
        </w:rPr>
      </w:pPr>
      <w:r>
        <w:rPr>
          <w:bCs/>
          <w:lang w:val="id-ID"/>
        </w:rPr>
        <w:t xml:space="preserve">     </w:t>
      </w:r>
      <w:r w:rsidR="00C80B2F" w:rsidRPr="00C80B2F">
        <w:rPr>
          <w:bCs/>
          <w:lang w:val="id-ID"/>
        </w:rPr>
        <w:t>(b)</w:t>
      </w:r>
    </w:p>
    <w:p w:rsidR="00C80B2F" w:rsidRDefault="00C80B2F" w:rsidP="00C80B2F">
      <w:pPr>
        <w:ind w:left="1440"/>
        <w:rPr>
          <w:bCs/>
          <w:lang w:val="id-ID"/>
        </w:rPr>
      </w:pPr>
      <w:r w:rsidRPr="003352FB">
        <w:rPr>
          <w:noProof/>
          <w:lang w:val="id-ID" w:eastAsia="id-ID"/>
        </w:rPr>
        <w:drawing>
          <wp:inline distT="0" distB="0" distL="0" distR="0" wp14:anchorId="5A1D0C70" wp14:editId="277319E1">
            <wp:extent cx="2512679" cy="1219673"/>
            <wp:effectExtent l="0" t="0" r="2540" b="0"/>
            <wp:docPr id="14" name="Picture 14" descr="D:\data tesis\belajar matlab\Data fix\gambar besar\10km_C\Pic_20151208120301_10k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tesis\belajar matlab\Data fix\gambar besar\10km_C\Pic_20151208120301_10km.BMP"/>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t="6029" b="7706"/>
                    <a:stretch/>
                  </pic:blipFill>
                  <pic:spPr bwMode="auto">
                    <a:xfrm>
                      <a:off x="0" y="0"/>
                      <a:ext cx="2567716" cy="1246388"/>
                    </a:xfrm>
                    <a:prstGeom prst="rect">
                      <a:avLst/>
                    </a:prstGeom>
                    <a:noFill/>
                    <a:ln>
                      <a:noFill/>
                    </a:ln>
                    <a:extLst>
                      <a:ext uri="{53640926-AAD7-44D8-BBD7-CCE9431645EC}">
                        <a14:shadowObscured xmlns:a14="http://schemas.microsoft.com/office/drawing/2010/main"/>
                      </a:ext>
                    </a:extLst>
                  </pic:spPr>
                </pic:pic>
              </a:graphicData>
            </a:graphic>
          </wp:inline>
        </w:drawing>
      </w:r>
    </w:p>
    <w:p w:rsidR="00C80B2F" w:rsidRPr="00C80B2F" w:rsidRDefault="00C80B2F" w:rsidP="00C80B2F">
      <w:pPr>
        <w:ind w:left="1440"/>
        <w:rPr>
          <w:bCs/>
          <w:lang w:val="id-ID"/>
        </w:rPr>
      </w:pPr>
      <w:r>
        <w:rPr>
          <w:bCs/>
          <w:lang w:val="id-ID"/>
        </w:rPr>
        <w:tab/>
      </w:r>
      <w:r>
        <w:rPr>
          <w:bCs/>
          <w:lang w:val="id-ID"/>
        </w:rPr>
        <w:tab/>
        <w:t xml:space="preserve">  </w:t>
      </w:r>
      <w:r w:rsidR="00B7738F">
        <w:rPr>
          <w:bCs/>
          <w:lang w:val="id-ID"/>
        </w:rPr>
        <w:t xml:space="preserve">      </w:t>
      </w:r>
      <w:r>
        <w:rPr>
          <w:bCs/>
          <w:lang w:val="id-ID"/>
        </w:rPr>
        <w:t xml:space="preserve"> (c)</w:t>
      </w:r>
    </w:p>
    <w:p w:rsidR="00C80B2F" w:rsidRPr="00310743" w:rsidRDefault="00B604C1" w:rsidP="00C80B2F">
      <w:pPr>
        <w:tabs>
          <w:tab w:val="left" w:pos="1985"/>
          <w:tab w:val="left" w:pos="5954"/>
        </w:tabs>
        <w:ind w:left="283" w:right="227"/>
        <w:jc w:val="both"/>
        <w:rPr>
          <w:bCs/>
          <w:lang w:val="id-ID"/>
        </w:rPr>
      </w:pPr>
      <w:r>
        <w:rPr>
          <w:b/>
          <w:bCs/>
          <w:lang w:val="id-ID"/>
        </w:rPr>
        <w:t>Image</w:t>
      </w:r>
      <w:r w:rsidR="00C80B2F">
        <w:rPr>
          <w:b/>
          <w:bCs/>
          <w:lang w:val="id-ID"/>
        </w:rPr>
        <w:t xml:space="preserve"> 2</w:t>
      </w:r>
      <w:r w:rsidR="00C80B2F" w:rsidRPr="00310743">
        <w:rPr>
          <w:bCs/>
          <w:lang w:val="id-ID"/>
        </w:rPr>
        <w:t xml:space="preserve"> (a) </w:t>
      </w:r>
      <w:r>
        <w:rPr>
          <w:bCs/>
          <w:lang w:val="id-ID"/>
        </w:rPr>
        <w:t>Image in point</w:t>
      </w:r>
      <w:r w:rsidR="00C80B2F">
        <w:rPr>
          <w:bCs/>
          <w:lang w:val="id-ID"/>
        </w:rPr>
        <w:t xml:space="preserve"> A (b) </w:t>
      </w:r>
      <w:r>
        <w:rPr>
          <w:bCs/>
          <w:lang w:val="id-ID"/>
        </w:rPr>
        <w:t xml:space="preserve">Image in point </w:t>
      </w:r>
      <w:r w:rsidR="00381BAB">
        <w:rPr>
          <w:bCs/>
          <w:lang w:val="id-ID"/>
        </w:rPr>
        <w:t>B dan (c</w:t>
      </w:r>
      <w:r w:rsidR="00C80B2F" w:rsidRPr="00310743">
        <w:rPr>
          <w:bCs/>
          <w:lang w:val="id-ID"/>
        </w:rPr>
        <w:t xml:space="preserve">) </w:t>
      </w:r>
      <w:r>
        <w:rPr>
          <w:bCs/>
          <w:lang w:val="id-ID"/>
        </w:rPr>
        <w:t xml:space="preserve">Image in point </w:t>
      </w:r>
      <w:r w:rsidR="00381BAB">
        <w:rPr>
          <w:bCs/>
          <w:lang w:val="id-ID"/>
        </w:rPr>
        <w:t>C</w:t>
      </w:r>
      <w:r w:rsidR="00C80B2F" w:rsidRPr="00310743">
        <w:rPr>
          <w:bCs/>
        </w:rPr>
        <w:t xml:space="preserve"> </w:t>
      </w:r>
    </w:p>
    <w:p w:rsidR="009948A9" w:rsidRPr="00510E31" w:rsidRDefault="009948A9" w:rsidP="0026297F">
      <w:pPr>
        <w:pStyle w:val="Heading2"/>
        <w:spacing w:before="360" w:after="120" w:line="360" w:lineRule="auto"/>
        <w:rPr>
          <w:rFonts w:ascii="Times New Roman" w:hAnsi="Times New Roman" w:cs="Times New Roman"/>
          <w:color w:val="auto"/>
          <w:sz w:val="24"/>
          <w:szCs w:val="24"/>
          <w:lang w:val="id-ID"/>
        </w:rPr>
      </w:pPr>
      <w:r w:rsidRPr="00510E31">
        <w:rPr>
          <w:rFonts w:ascii="Times New Roman" w:hAnsi="Times New Roman" w:cs="Times New Roman"/>
          <w:color w:val="auto"/>
          <w:sz w:val="24"/>
          <w:szCs w:val="24"/>
          <w:lang w:val="id-ID"/>
        </w:rPr>
        <w:t xml:space="preserve">2.3. </w:t>
      </w:r>
      <w:r w:rsidRPr="00510E31">
        <w:rPr>
          <w:rFonts w:ascii="Times New Roman" w:hAnsi="Times New Roman" w:cs="Times New Roman"/>
          <w:color w:val="auto"/>
          <w:sz w:val="24"/>
          <w:szCs w:val="24"/>
          <w:lang w:val="id-ID"/>
        </w:rPr>
        <w:tab/>
        <w:t>Preprocessing</w:t>
      </w:r>
    </w:p>
    <w:p w:rsidR="003F6066" w:rsidRPr="003F6066" w:rsidRDefault="003F6066" w:rsidP="003F6066">
      <w:pPr>
        <w:pStyle w:val="HTMLPreformatted"/>
        <w:spacing w:line="360" w:lineRule="auto"/>
        <w:jc w:val="both"/>
        <w:rPr>
          <w:rFonts w:ascii="Times New Roman" w:hAnsi="Times New Roman" w:cs="Times New Roman"/>
          <w:sz w:val="22"/>
          <w:szCs w:val="22"/>
        </w:rPr>
      </w:pPr>
      <w:r w:rsidRPr="00380891">
        <w:rPr>
          <w:rFonts w:ascii="Times New Roman" w:hAnsi="Times New Roman" w:cs="Times New Roman"/>
          <w:sz w:val="22"/>
          <w:szCs w:val="22"/>
          <w:lang w:val="en"/>
        </w:rPr>
        <w:t>Preprocessing stages of the first stage before</w:t>
      </w:r>
      <w:r w:rsidRPr="003F6066">
        <w:rPr>
          <w:rFonts w:ascii="Times New Roman" w:hAnsi="Times New Roman" w:cs="Times New Roman"/>
          <w:sz w:val="22"/>
          <w:szCs w:val="22"/>
          <w:lang w:val="en"/>
        </w:rPr>
        <w:t xml:space="preserve"> Data enters the feature extraction process</w:t>
      </w:r>
      <w:r w:rsidRPr="003F6066">
        <w:rPr>
          <w:rFonts w:ascii="Times New Roman" w:hAnsi="Times New Roman" w:cs="Times New Roman"/>
          <w:sz w:val="22"/>
          <w:szCs w:val="22"/>
        </w:rPr>
        <w:t xml:space="preserve">. </w:t>
      </w:r>
      <w:r w:rsidRPr="003F6066">
        <w:rPr>
          <w:rFonts w:ascii="Times New Roman" w:hAnsi="Times New Roman" w:cs="Times New Roman"/>
          <w:sz w:val="22"/>
          <w:szCs w:val="22"/>
          <w:lang w:val="en"/>
        </w:rPr>
        <w:t>In the process of shooting</w:t>
      </w:r>
      <w:proofErr w:type="gramStart"/>
      <w:r w:rsidRPr="003F6066">
        <w:rPr>
          <w:rFonts w:ascii="Times New Roman" w:hAnsi="Times New Roman" w:cs="Times New Roman"/>
          <w:sz w:val="22"/>
          <w:szCs w:val="22"/>
        </w:rPr>
        <w:t>,t</w:t>
      </w:r>
      <w:r w:rsidRPr="003F6066">
        <w:rPr>
          <w:rFonts w:ascii="Times New Roman" w:hAnsi="Times New Roman" w:cs="Times New Roman"/>
          <w:sz w:val="22"/>
          <w:szCs w:val="22"/>
          <w:lang w:val="en"/>
        </w:rPr>
        <w:t>he</w:t>
      </w:r>
      <w:proofErr w:type="gramEnd"/>
      <w:r w:rsidRPr="003F6066">
        <w:rPr>
          <w:rFonts w:ascii="Times New Roman" w:hAnsi="Times New Roman" w:cs="Times New Roman"/>
          <w:sz w:val="22"/>
          <w:szCs w:val="22"/>
          <w:lang w:val="en"/>
        </w:rPr>
        <w:t xml:space="preserve"> resulting image size</w:t>
      </w:r>
      <w:r w:rsidRPr="003F6066">
        <w:rPr>
          <w:rFonts w:ascii="Times New Roman" w:hAnsi="Times New Roman" w:cs="Times New Roman"/>
          <w:sz w:val="22"/>
          <w:szCs w:val="22"/>
        </w:rPr>
        <w:t xml:space="preserve"> 1.280 x 720 pixel. </w:t>
      </w:r>
      <w:r w:rsidRPr="003F6066">
        <w:rPr>
          <w:rFonts w:ascii="Times New Roman" w:hAnsi="Times New Roman" w:cs="Times New Roman"/>
          <w:sz w:val="22"/>
          <w:szCs w:val="22"/>
          <w:lang w:val="en"/>
        </w:rPr>
        <w:t>To reduce the computational load</w:t>
      </w:r>
      <w:r w:rsidRPr="003F6066">
        <w:rPr>
          <w:rFonts w:ascii="Times New Roman" w:hAnsi="Times New Roman" w:cs="Times New Roman"/>
          <w:sz w:val="22"/>
          <w:szCs w:val="22"/>
        </w:rPr>
        <w:t xml:space="preserve"> then </w:t>
      </w:r>
      <w:r w:rsidRPr="003F6066">
        <w:rPr>
          <w:rFonts w:ascii="Times New Roman" w:hAnsi="Times New Roman" w:cs="Times New Roman"/>
          <w:sz w:val="22"/>
          <w:szCs w:val="22"/>
          <w:lang w:val="en"/>
        </w:rPr>
        <w:t>input image data is cut to parts that are not needed</w:t>
      </w:r>
      <w:r w:rsidRPr="003F6066">
        <w:rPr>
          <w:rFonts w:ascii="Times New Roman" w:hAnsi="Times New Roman" w:cs="Times New Roman"/>
          <w:sz w:val="22"/>
          <w:szCs w:val="22"/>
        </w:rPr>
        <w:t xml:space="preserve">, </w:t>
      </w:r>
      <w:r w:rsidRPr="003F6066">
        <w:rPr>
          <w:rFonts w:ascii="Times New Roman" w:hAnsi="Times New Roman" w:cs="Times New Roman"/>
          <w:sz w:val="22"/>
          <w:szCs w:val="22"/>
          <w:lang w:val="en"/>
        </w:rPr>
        <w:t>then reduced to a cutting results</w:t>
      </w:r>
      <w:r w:rsidRPr="003F6066">
        <w:rPr>
          <w:rFonts w:ascii="Times New Roman" w:hAnsi="Times New Roman" w:cs="Times New Roman"/>
          <w:sz w:val="22"/>
          <w:szCs w:val="22"/>
        </w:rPr>
        <w:t xml:space="preserve"> 640 x 66 pixel. Color Image data is converted to image grayscale to fasilitate the processing of data </w:t>
      </w:r>
      <w:r w:rsidRPr="003F6066">
        <w:rPr>
          <w:rFonts w:ascii="Times New Roman" w:hAnsi="Times New Roman" w:cs="Times New Roman"/>
          <w:sz w:val="22"/>
          <w:szCs w:val="22"/>
          <w:lang w:val="en"/>
        </w:rPr>
        <w:t>as described in</w:t>
      </w:r>
      <w:r w:rsidRPr="003F6066">
        <w:rPr>
          <w:rFonts w:ascii="Times New Roman" w:hAnsi="Times New Roman" w:cs="Times New Roman"/>
          <w:sz w:val="22"/>
          <w:szCs w:val="22"/>
        </w:rPr>
        <w:t xml:space="preserve"> [10]. </w:t>
      </w:r>
      <w:r w:rsidRPr="003F6066">
        <w:rPr>
          <w:rFonts w:ascii="Times New Roman" w:hAnsi="Times New Roman" w:cs="Times New Roman"/>
          <w:sz w:val="22"/>
          <w:szCs w:val="22"/>
          <w:lang w:val="en"/>
        </w:rPr>
        <w:t>Figure 3 below shows the change image</w:t>
      </w:r>
      <w:r w:rsidRPr="003F6066">
        <w:rPr>
          <w:rFonts w:ascii="Times New Roman" w:hAnsi="Times New Roman" w:cs="Times New Roman"/>
          <w:sz w:val="22"/>
          <w:szCs w:val="22"/>
        </w:rPr>
        <w:t xml:space="preserve"> before and after prepocessing process.</w:t>
      </w:r>
    </w:p>
    <w:p w:rsidR="009948A9" w:rsidRPr="00090653" w:rsidRDefault="009948A9" w:rsidP="009948A9">
      <w:pPr>
        <w:jc w:val="both"/>
        <w:rPr>
          <w:bCs/>
          <w:sz w:val="24"/>
          <w:szCs w:val="24"/>
          <w:lang w:val="id-ID"/>
        </w:rPr>
      </w:pPr>
      <w:r w:rsidRPr="00090653">
        <w:rPr>
          <w:bCs/>
          <w:sz w:val="24"/>
          <w:szCs w:val="24"/>
          <w:lang w:val="id-ID"/>
        </w:rPr>
        <w:lastRenderedPageBreak/>
        <w:t xml:space="preserve">   </w:t>
      </w:r>
      <w:r w:rsidRPr="00A73A53">
        <w:rPr>
          <w:bCs/>
          <w:noProof/>
          <w:sz w:val="24"/>
          <w:szCs w:val="24"/>
          <w:lang w:val="id-ID" w:eastAsia="id-ID"/>
        </w:rPr>
        <w:drawing>
          <wp:inline distT="0" distB="0" distL="0" distR="0" wp14:anchorId="4759967D" wp14:editId="52EF072F">
            <wp:extent cx="4711700" cy="2650331"/>
            <wp:effectExtent l="0" t="0" r="0" b="0"/>
            <wp:docPr id="40" name="Picture 40" descr="D:\data tesis\Data mentah\1010\2015-12-22\Pic_20151222175658_10k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tesis\Data mentah\1010\2015-12-22\Pic_20151222175658_10km.BMP"/>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11700" cy="2650331"/>
                    </a:xfrm>
                    <a:prstGeom prst="rect">
                      <a:avLst/>
                    </a:prstGeom>
                    <a:noFill/>
                    <a:ln>
                      <a:noFill/>
                    </a:ln>
                  </pic:spPr>
                </pic:pic>
              </a:graphicData>
            </a:graphic>
          </wp:inline>
        </w:drawing>
      </w:r>
      <w:r w:rsidRPr="00090653">
        <w:rPr>
          <w:bCs/>
          <w:sz w:val="24"/>
          <w:szCs w:val="24"/>
          <w:lang w:val="id-ID"/>
        </w:rPr>
        <w:t xml:space="preserve">     </w:t>
      </w:r>
    </w:p>
    <w:p w:rsidR="009948A9" w:rsidRDefault="009948A9" w:rsidP="009948A9">
      <w:pPr>
        <w:tabs>
          <w:tab w:val="left" w:pos="1985"/>
          <w:tab w:val="left" w:pos="5387"/>
        </w:tabs>
        <w:jc w:val="center"/>
        <w:rPr>
          <w:bCs/>
          <w:sz w:val="24"/>
          <w:szCs w:val="24"/>
          <w:lang w:val="id-ID"/>
        </w:rPr>
      </w:pPr>
      <w:r>
        <w:rPr>
          <w:bCs/>
          <w:sz w:val="24"/>
          <w:szCs w:val="24"/>
          <w:lang w:val="id-ID"/>
        </w:rPr>
        <w:t>(a)</w:t>
      </w:r>
    </w:p>
    <w:p w:rsidR="009948A9" w:rsidRDefault="009948A9" w:rsidP="009948A9">
      <w:pPr>
        <w:tabs>
          <w:tab w:val="left" w:pos="1985"/>
          <w:tab w:val="left" w:pos="5387"/>
        </w:tabs>
        <w:ind w:firstLine="709"/>
        <w:jc w:val="center"/>
        <w:rPr>
          <w:bCs/>
          <w:sz w:val="24"/>
          <w:szCs w:val="24"/>
          <w:lang w:val="id-ID"/>
        </w:rPr>
      </w:pPr>
    </w:p>
    <w:p w:rsidR="009948A9" w:rsidRPr="00090653" w:rsidRDefault="009948A9" w:rsidP="009948A9">
      <w:pPr>
        <w:tabs>
          <w:tab w:val="left" w:pos="1985"/>
          <w:tab w:val="left" w:pos="5387"/>
        </w:tabs>
        <w:jc w:val="center"/>
        <w:rPr>
          <w:bCs/>
          <w:sz w:val="24"/>
          <w:szCs w:val="24"/>
          <w:lang w:val="id-ID"/>
        </w:rPr>
      </w:pPr>
      <w:r w:rsidRPr="00A73A53">
        <w:rPr>
          <w:bCs/>
          <w:noProof/>
          <w:sz w:val="24"/>
          <w:szCs w:val="24"/>
          <w:lang w:val="id-ID" w:eastAsia="id-ID"/>
        </w:rPr>
        <w:drawing>
          <wp:inline distT="0" distB="0" distL="0" distR="0" wp14:anchorId="36F384BF" wp14:editId="373851BA">
            <wp:extent cx="4711700" cy="485894"/>
            <wp:effectExtent l="0" t="0" r="0" b="9525"/>
            <wp:docPr id="41" name="Picture 41" descr="D:\data tesis\belajar matlab\histogram\A\s9\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tesis\belajar matlab\histogram\A\s9\1.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1700" cy="485894"/>
                    </a:xfrm>
                    <a:prstGeom prst="rect">
                      <a:avLst/>
                    </a:prstGeom>
                    <a:noFill/>
                    <a:ln>
                      <a:noFill/>
                    </a:ln>
                  </pic:spPr>
                </pic:pic>
              </a:graphicData>
            </a:graphic>
          </wp:inline>
        </w:drawing>
      </w:r>
    </w:p>
    <w:p w:rsidR="009948A9" w:rsidRDefault="009948A9" w:rsidP="009948A9">
      <w:pPr>
        <w:tabs>
          <w:tab w:val="left" w:pos="1985"/>
          <w:tab w:val="left" w:pos="5954"/>
        </w:tabs>
        <w:ind w:left="283" w:right="227"/>
        <w:jc w:val="center"/>
        <w:rPr>
          <w:b/>
          <w:bCs/>
          <w:lang w:val="id-ID"/>
        </w:rPr>
      </w:pPr>
      <w:r>
        <w:rPr>
          <w:b/>
          <w:bCs/>
          <w:lang w:val="id-ID"/>
        </w:rPr>
        <w:t>(b)</w:t>
      </w:r>
    </w:p>
    <w:p w:rsidR="009948A9" w:rsidRDefault="009948A9" w:rsidP="009948A9">
      <w:pPr>
        <w:tabs>
          <w:tab w:val="left" w:pos="1985"/>
          <w:tab w:val="left" w:pos="5954"/>
        </w:tabs>
        <w:ind w:left="283" w:right="227"/>
        <w:jc w:val="both"/>
        <w:rPr>
          <w:b/>
          <w:bCs/>
          <w:lang w:val="id-ID"/>
        </w:rPr>
      </w:pPr>
    </w:p>
    <w:p w:rsidR="009948A9" w:rsidRPr="002E2F8E" w:rsidRDefault="001F7E2C" w:rsidP="009948A9">
      <w:pPr>
        <w:tabs>
          <w:tab w:val="left" w:pos="1985"/>
          <w:tab w:val="left" w:pos="5954"/>
        </w:tabs>
        <w:ind w:left="283" w:right="227"/>
        <w:jc w:val="both"/>
        <w:rPr>
          <w:bCs/>
          <w:lang w:val="id-ID"/>
        </w:rPr>
      </w:pPr>
      <w:r>
        <w:rPr>
          <w:b/>
          <w:bCs/>
          <w:lang w:val="id-ID"/>
        </w:rPr>
        <w:t>Image</w:t>
      </w:r>
      <w:r w:rsidR="009948A9">
        <w:rPr>
          <w:b/>
          <w:bCs/>
          <w:lang w:val="id-ID"/>
        </w:rPr>
        <w:t xml:space="preserve"> 3</w:t>
      </w:r>
      <w:r w:rsidR="009948A9" w:rsidRPr="002E2F8E">
        <w:rPr>
          <w:bCs/>
          <w:lang w:val="id-ID"/>
        </w:rPr>
        <w:t xml:space="preserve"> (a) </w:t>
      </w:r>
      <w:r>
        <w:rPr>
          <w:bCs/>
          <w:lang w:val="id-ID"/>
        </w:rPr>
        <w:t>Image before prepocessing</w:t>
      </w:r>
      <w:r w:rsidR="009948A9" w:rsidRPr="002E2F8E">
        <w:rPr>
          <w:bCs/>
          <w:lang w:val="id-ID"/>
        </w:rPr>
        <w:t xml:space="preserve"> dan (b) </w:t>
      </w:r>
      <w:r w:rsidR="00762661">
        <w:rPr>
          <w:bCs/>
          <w:lang w:val="id-ID"/>
        </w:rPr>
        <w:t>Image after</w:t>
      </w:r>
      <w:r w:rsidR="009948A9" w:rsidRPr="002E2F8E">
        <w:rPr>
          <w:bCs/>
          <w:lang w:val="id-ID"/>
        </w:rPr>
        <w:t xml:space="preserve"> </w:t>
      </w:r>
      <w:r w:rsidR="009948A9">
        <w:rPr>
          <w:bCs/>
          <w:lang w:val="id-ID"/>
        </w:rPr>
        <w:t>prepocessing</w:t>
      </w:r>
      <w:r w:rsidR="009948A9" w:rsidRPr="002E2F8E">
        <w:rPr>
          <w:bCs/>
        </w:rPr>
        <w:t xml:space="preserve"> </w:t>
      </w:r>
    </w:p>
    <w:p w:rsidR="009948A9" w:rsidRPr="00AE480B" w:rsidRDefault="009948A9" w:rsidP="0026297F">
      <w:pPr>
        <w:pStyle w:val="Heading2"/>
        <w:spacing w:before="360" w:after="120" w:line="360" w:lineRule="auto"/>
        <w:rPr>
          <w:rFonts w:ascii="Times New Roman" w:hAnsi="Times New Roman" w:cs="Times New Roman"/>
          <w:color w:val="auto"/>
          <w:sz w:val="24"/>
          <w:szCs w:val="24"/>
          <w:lang w:val="id-ID"/>
        </w:rPr>
      </w:pPr>
      <w:r w:rsidRPr="00AE480B">
        <w:rPr>
          <w:rFonts w:ascii="Times New Roman" w:hAnsi="Times New Roman" w:cs="Times New Roman"/>
          <w:color w:val="auto"/>
          <w:sz w:val="24"/>
          <w:szCs w:val="24"/>
          <w:lang w:val="id-ID"/>
        </w:rPr>
        <w:t xml:space="preserve">2.4. </w:t>
      </w:r>
      <w:r w:rsidRPr="00AE480B">
        <w:rPr>
          <w:rFonts w:ascii="Times New Roman" w:hAnsi="Times New Roman" w:cs="Times New Roman"/>
          <w:color w:val="auto"/>
          <w:sz w:val="24"/>
          <w:szCs w:val="24"/>
          <w:lang w:val="id-ID"/>
        </w:rPr>
        <w:tab/>
      </w:r>
      <w:r w:rsidR="00AE480B" w:rsidRPr="00AE480B">
        <w:rPr>
          <w:rFonts w:ascii="Times New Roman" w:hAnsi="Times New Roman" w:cs="Times New Roman"/>
          <w:color w:val="auto"/>
        </w:rPr>
        <w:t>Feature Extraction with histogram method</w:t>
      </w:r>
    </w:p>
    <w:p w:rsidR="0026297F" w:rsidRDefault="0026297F" w:rsidP="0026297F">
      <w:pPr>
        <w:spacing w:line="360" w:lineRule="auto"/>
        <w:jc w:val="both"/>
        <w:rPr>
          <w:sz w:val="22"/>
          <w:szCs w:val="22"/>
        </w:rPr>
      </w:pPr>
      <w:r w:rsidRPr="0026297F">
        <w:rPr>
          <w:sz w:val="22"/>
          <w:szCs w:val="22"/>
        </w:rPr>
        <w:t>Image histogram is a diagram illustrating the frequency of each intensity value appears throughout the image pixels [1</w:t>
      </w:r>
      <w:r w:rsidRPr="0026297F">
        <w:rPr>
          <w:sz w:val="22"/>
          <w:szCs w:val="22"/>
          <w:lang w:val="id-ID"/>
        </w:rPr>
        <w:t>1</w:t>
      </w:r>
      <w:r w:rsidRPr="0026297F">
        <w:rPr>
          <w:sz w:val="22"/>
          <w:szCs w:val="22"/>
        </w:rPr>
        <w:t xml:space="preserve">]. A great value states that the value of such intensity often arises. Feature extraction with histogram method is to change the original image into level 256 bin grey image. Every nine frequencies sequentially calculated and stored in vector form for comparison between the training images and test images. Training images and test images are distinguished by piece every nine </w:t>
      </w:r>
      <w:r w:rsidRPr="0026297F">
        <w:rPr>
          <w:sz w:val="22"/>
          <w:szCs w:val="22"/>
        </w:rPr>
        <w:lastRenderedPageBreak/>
        <w:t>bin. The set of average values is calculated to determine the absolute difference between corresponded training data and test data. The process of feature extraction with cutting histogram can be seen in figure 3 below</w:t>
      </w:r>
    </w:p>
    <w:p w:rsidR="00762661" w:rsidRPr="0026297F" w:rsidRDefault="00762661" w:rsidP="0026297F">
      <w:pPr>
        <w:spacing w:line="360" w:lineRule="auto"/>
        <w:jc w:val="both"/>
        <w:rPr>
          <w:sz w:val="22"/>
          <w:szCs w:val="22"/>
        </w:rPr>
      </w:pPr>
    </w:p>
    <w:p w:rsidR="009948A9" w:rsidRPr="003F7750" w:rsidRDefault="009948A9" w:rsidP="009948A9">
      <w:pPr>
        <w:jc w:val="both"/>
        <w:rPr>
          <w:bCs/>
          <w:color w:val="FF0000"/>
          <w:sz w:val="24"/>
          <w:szCs w:val="24"/>
          <w:lang w:val="id-ID"/>
        </w:rPr>
      </w:pPr>
      <w:r w:rsidRPr="003F7750">
        <w:rPr>
          <w:bCs/>
          <w:color w:val="FF0000"/>
          <w:sz w:val="24"/>
          <w:szCs w:val="24"/>
          <w:lang w:val="id-ID"/>
        </w:rPr>
        <w:t xml:space="preserve">   </w:t>
      </w:r>
      <w:r w:rsidRPr="00EC62E8">
        <w:rPr>
          <w:noProof/>
          <w:lang w:val="id-ID" w:eastAsia="id-ID"/>
        </w:rPr>
        <w:drawing>
          <wp:inline distT="0" distB="0" distL="0" distR="0" wp14:anchorId="49855D57" wp14:editId="1C5ABCEE">
            <wp:extent cx="2127479" cy="1283335"/>
            <wp:effectExtent l="0" t="0" r="6350" b="0"/>
            <wp:docPr id="11" name="Picture 11" descr="D:\data tesis\belajar matlab\Data fix\gambar besar\10km_A\Pic_20151213093123_10k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tesis\belajar matlab\Data fix\gambar besar\10km_A\Pic_20151213093123_10km.BMP"/>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t="6023" b="8401"/>
                    <a:stretch/>
                  </pic:blipFill>
                  <pic:spPr bwMode="auto">
                    <a:xfrm>
                      <a:off x="0" y="0"/>
                      <a:ext cx="2144612" cy="1293670"/>
                    </a:xfrm>
                    <a:prstGeom prst="rect">
                      <a:avLst/>
                    </a:prstGeom>
                    <a:noFill/>
                    <a:ln>
                      <a:noFill/>
                    </a:ln>
                    <a:extLst>
                      <a:ext uri="{53640926-AAD7-44D8-BBD7-CCE9431645EC}">
                        <a14:shadowObscured xmlns:a14="http://schemas.microsoft.com/office/drawing/2010/main"/>
                      </a:ext>
                    </a:extLst>
                  </pic:spPr>
                </pic:pic>
              </a:graphicData>
            </a:graphic>
          </wp:inline>
        </w:drawing>
      </w:r>
      <w:r w:rsidRPr="003F7750">
        <w:rPr>
          <w:bCs/>
          <w:color w:val="FF0000"/>
          <w:sz w:val="24"/>
          <w:szCs w:val="24"/>
          <w:lang w:val="id-ID"/>
        </w:rPr>
        <w:t xml:space="preserve">     </w:t>
      </w:r>
      <w:r w:rsidRPr="00AD4B96">
        <w:rPr>
          <w:bCs/>
          <w:noProof/>
          <w:color w:val="FF0000"/>
          <w:sz w:val="24"/>
          <w:szCs w:val="24"/>
          <w:lang w:val="id-ID" w:eastAsia="id-ID"/>
        </w:rPr>
        <w:drawing>
          <wp:inline distT="0" distB="0" distL="0" distR="0" wp14:anchorId="600EC6A2" wp14:editId="31E71C54">
            <wp:extent cx="2133147" cy="1459230"/>
            <wp:effectExtent l="19050" t="19050" r="19685" b="26670"/>
            <wp:docPr id="5" name="Picture 5" descr="D:\data tesis\histogr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tesis\histogram.bmp"/>
                    <pic:cNvPicPr>
                      <a:picLocks noChangeAspect="1" noChangeArrowheads="1"/>
                    </pic:cNvPicPr>
                  </pic:nvPicPr>
                  <pic:blipFill rotWithShape="1">
                    <a:blip r:embed="rId17">
                      <a:biLevel thresh="75000"/>
                      <a:extLst>
                        <a:ext uri="{28A0092B-C50C-407E-A947-70E740481C1C}">
                          <a14:useLocalDpi xmlns:a14="http://schemas.microsoft.com/office/drawing/2010/main" val="0"/>
                        </a:ext>
                      </a:extLst>
                    </a:blip>
                    <a:srcRect l="6792" t="4285" r="6042" b="4307"/>
                    <a:stretch/>
                  </pic:blipFill>
                  <pic:spPr bwMode="auto">
                    <a:xfrm>
                      <a:off x="0" y="0"/>
                      <a:ext cx="2214085" cy="1514598"/>
                    </a:xfrm>
                    <a:prstGeom prst="rect">
                      <a:avLst/>
                    </a:prstGeom>
                    <a:solidFill>
                      <a:schemeClr val="tx1"/>
                    </a:solidFill>
                    <a:ln>
                      <a:solidFill>
                        <a:schemeClr val="tx1"/>
                      </a:solidFill>
                    </a:ln>
                    <a:extLst>
                      <a:ext uri="{53640926-AAD7-44D8-BBD7-CCE9431645EC}">
                        <a14:shadowObscured xmlns:a14="http://schemas.microsoft.com/office/drawing/2010/main"/>
                      </a:ext>
                    </a:extLst>
                  </pic:spPr>
                </pic:pic>
              </a:graphicData>
            </a:graphic>
          </wp:inline>
        </w:drawing>
      </w:r>
    </w:p>
    <w:p w:rsidR="009948A9" w:rsidRPr="00310743" w:rsidRDefault="009948A9" w:rsidP="009948A9">
      <w:pPr>
        <w:tabs>
          <w:tab w:val="left" w:pos="1985"/>
          <w:tab w:val="left" w:pos="5387"/>
        </w:tabs>
        <w:jc w:val="both"/>
        <w:rPr>
          <w:bCs/>
          <w:sz w:val="24"/>
          <w:szCs w:val="24"/>
          <w:lang w:val="id-ID"/>
        </w:rPr>
      </w:pPr>
      <w:r>
        <w:rPr>
          <w:bCs/>
          <w:color w:val="FF0000"/>
          <w:sz w:val="24"/>
          <w:szCs w:val="24"/>
          <w:lang w:val="id-ID"/>
        </w:rPr>
        <w:t xml:space="preserve">                           </w:t>
      </w:r>
      <w:r w:rsidRPr="00310743">
        <w:rPr>
          <w:bCs/>
          <w:sz w:val="24"/>
          <w:szCs w:val="24"/>
          <w:lang w:val="id-ID"/>
        </w:rPr>
        <w:t>(a)</w:t>
      </w:r>
      <w:r w:rsidRPr="00310743">
        <w:rPr>
          <w:bCs/>
          <w:sz w:val="24"/>
          <w:szCs w:val="24"/>
          <w:lang w:val="id-ID"/>
        </w:rPr>
        <w:tab/>
        <w:t xml:space="preserve"> </w:t>
      </w:r>
      <w:r w:rsidRPr="00310743">
        <w:rPr>
          <w:bCs/>
          <w:sz w:val="24"/>
          <w:szCs w:val="24"/>
          <w:lang w:val="id-ID"/>
        </w:rPr>
        <w:tab/>
        <w:t>(b)</w:t>
      </w:r>
    </w:p>
    <w:p w:rsidR="009948A9" w:rsidRPr="00310743" w:rsidRDefault="009948A9" w:rsidP="009948A9">
      <w:pPr>
        <w:tabs>
          <w:tab w:val="left" w:pos="1985"/>
          <w:tab w:val="left" w:pos="5954"/>
        </w:tabs>
        <w:ind w:left="283" w:right="227"/>
        <w:jc w:val="both"/>
        <w:rPr>
          <w:bCs/>
          <w:lang w:val="id-ID"/>
        </w:rPr>
      </w:pPr>
      <w:r>
        <w:rPr>
          <w:b/>
          <w:bCs/>
          <w:lang w:val="id-ID"/>
        </w:rPr>
        <w:t>Gambar 4</w:t>
      </w:r>
      <w:r w:rsidRPr="00310743">
        <w:rPr>
          <w:bCs/>
          <w:lang w:val="id-ID"/>
        </w:rPr>
        <w:t xml:space="preserve"> (a) Citra jarak pandang 10 km dan (b) histogram pada citra</w:t>
      </w:r>
      <w:r w:rsidRPr="00310743">
        <w:rPr>
          <w:bCs/>
        </w:rPr>
        <w:t xml:space="preserve"> </w:t>
      </w:r>
    </w:p>
    <w:p w:rsidR="009948A9" w:rsidRPr="00310743" w:rsidRDefault="009948A9" w:rsidP="009948A9">
      <w:pPr>
        <w:pStyle w:val="Heading2"/>
        <w:spacing w:before="360" w:after="120"/>
        <w:rPr>
          <w:rFonts w:ascii="Times New Roman" w:hAnsi="Times New Roman" w:cs="Times New Roman"/>
          <w:b w:val="0"/>
          <w:i/>
          <w:color w:val="auto"/>
          <w:sz w:val="24"/>
          <w:szCs w:val="24"/>
        </w:rPr>
      </w:pPr>
      <w:r>
        <w:rPr>
          <w:rFonts w:ascii="Times New Roman" w:hAnsi="Times New Roman" w:cs="Times New Roman"/>
          <w:color w:val="auto"/>
          <w:sz w:val="24"/>
          <w:szCs w:val="24"/>
          <w:lang w:val="id-ID"/>
        </w:rPr>
        <w:t>2.5</w:t>
      </w:r>
      <w:r w:rsidR="00AE480B">
        <w:rPr>
          <w:rFonts w:ascii="Times New Roman" w:hAnsi="Times New Roman" w:cs="Times New Roman"/>
          <w:color w:val="auto"/>
          <w:sz w:val="24"/>
          <w:szCs w:val="24"/>
          <w:lang w:val="id-ID"/>
        </w:rPr>
        <w:t xml:space="preserve">. </w:t>
      </w:r>
      <w:r w:rsidR="00AE480B">
        <w:rPr>
          <w:rFonts w:ascii="Times New Roman" w:hAnsi="Times New Roman" w:cs="Times New Roman"/>
          <w:color w:val="auto"/>
          <w:sz w:val="24"/>
          <w:szCs w:val="24"/>
          <w:lang w:val="id-ID"/>
        </w:rPr>
        <w:tab/>
      </w:r>
      <w:r w:rsidRPr="00310743">
        <w:rPr>
          <w:rFonts w:ascii="Times New Roman" w:hAnsi="Times New Roman" w:cs="Times New Roman"/>
          <w:color w:val="auto"/>
          <w:sz w:val="24"/>
          <w:szCs w:val="24"/>
          <w:lang w:val="id-ID"/>
        </w:rPr>
        <w:t>Phase Only Correlation</w:t>
      </w:r>
      <w:r w:rsidR="00AE480B">
        <w:rPr>
          <w:rFonts w:ascii="Times New Roman" w:hAnsi="Times New Roman" w:cs="Times New Roman"/>
          <w:color w:val="auto"/>
          <w:sz w:val="24"/>
          <w:szCs w:val="24"/>
          <w:lang w:val="id-ID"/>
        </w:rPr>
        <w:t xml:space="preserve"> Method</w:t>
      </w:r>
    </w:p>
    <w:p w:rsidR="0026297F" w:rsidRPr="0026297F" w:rsidRDefault="0026297F" w:rsidP="0026297F">
      <w:pPr>
        <w:spacing w:before="120" w:after="240" w:line="360" w:lineRule="auto"/>
        <w:jc w:val="both"/>
        <w:rPr>
          <w:sz w:val="22"/>
          <w:szCs w:val="22"/>
          <w:lang w:val="id-ID"/>
        </w:rPr>
      </w:pPr>
      <w:r w:rsidRPr="0026297F">
        <w:rPr>
          <w:sz w:val="22"/>
          <w:szCs w:val="22"/>
          <w:lang w:val="id-ID"/>
        </w:rPr>
        <w:t>Phase Only Correlation method or POC is a method of matching two pieces of the image based on the value of its phase. The image in the spatial domain is transformed into the frequency domain to take the value of its phase [5].</w:t>
      </w:r>
    </w:p>
    <w:p w:rsidR="009948A9" w:rsidRPr="0026297F" w:rsidRDefault="0026297F" w:rsidP="0026297F">
      <w:pPr>
        <w:spacing w:before="120" w:after="240" w:line="360" w:lineRule="auto"/>
        <w:jc w:val="both"/>
        <w:rPr>
          <w:sz w:val="22"/>
          <w:szCs w:val="22"/>
          <w:lang w:val="id-ID"/>
        </w:rPr>
      </w:pPr>
      <w:r w:rsidRPr="0026297F">
        <w:rPr>
          <w:sz w:val="22"/>
          <w:szCs w:val="22"/>
          <w:lang w:val="id-ID"/>
        </w:rPr>
        <w:t xml:space="preserve">Example, there are two images with size of </w:t>
      </w:r>
      <w:r w:rsidR="009948A9" w:rsidRPr="0026297F">
        <w:rPr>
          <w:i/>
          <w:sz w:val="22"/>
          <w:szCs w:val="22"/>
          <w:lang w:val="id-ID"/>
        </w:rPr>
        <w:t>N</w:t>
      </w:r>
      <w:r w:rsidR="009948A9" w:rsidRPr="0026297F">
        <w:rPr>
          <w:sz w:val="22"/>
          <w:szCs w:val="22"/>
          <w:vertAlign w:val="subscript"/>
          <w:lang w:val="id-ID"/>
        </w:rPr>
        <w:t>1</w:t>
      </w:r>
      <w:r w:rsidR="009948A9" w:rsidRPr="0026297F">
        <w:rPr>
          <w:sz w:val="22"/>
          <w:szCs w:val="22"/>
          <w:lang w:val="id-ID"/>
        </w:rPr>
        <w:t xml:space="preserve"> x </w:t>
      </w:r>
      <w:r w:rsidR="009948A9" w:rsidRPr="0026297F">
        <w:rPr>
          <w:i/>
          <w:sz w:val="22"/>
          <w:szCs w:val="22"/>
          <w:lang w:val="id-ID"/>
        </w:rPr>
        <w:t>N</w:t>
      </w:r>
      <w:r w:rsidR="009948A9" w:rsidRPr="0026297F">
        <w:rPr>
          <w:sz w:val="22"/>
          <w:szCs w:val="22"/>
          <w:vertAlign w:val="subscript"/>
          <w:lang w:val="id-ID"/>
        </w:rPr>
        <w:t>2</w:t>
      </w:r>
      <w:r w:rsidR="009948A9" w:rsidRPr="0026297F">
        <w:rPr>
          <w:sz w:val="22"/>
          <w:szCs w:val="22"/>
          <w:lang w:val="id-ID"/>
        </w:rPr>
        <w:t xml:space="preserve"> , </w:t>
      </w:r>
      <w:r w:rsidRPr="0026297F">
        <w:rPr>
          <w:sz w:val="22"/>
          <w:szCs w:val="22"/>
          <w:lang w:val="id-ID"/>
        </w:rPr>
        <w:t>where</w:t>
      </w:r>
      <w:r w:rsidR="009948A9" w:rsidRPr="0026297F">
        <w:rPr>
          <w:sz w:val="22"/>
          <w:szCs w:val="22"/>
          <w:lang w:val="id-ID"/>
        </w:rPr>
        <w:t xml:space="preserve"> </w:t>
      </w:r>
      <w:r w:rsidR="009948A9" w:rsidRPr="0026297F">
        <w:rPr>
          <w:i/>
          <w:sz w:val="22"/>
          <w:szCs w:val="22"/>
          <w:lang w:val="id-ID"/>
        </w:rPr>
        <w:t>f(n1,n2)</w:t>
      </w:r>
      <w:r w:rsidRPr="0026297F">
        <w:rPr>
          <w:sz w:val="22"/>
          <w:szCs w:val="22"/>
          <w:lang w:val="id-ID"/>
        </w:rPr>
        <w:t xml:space="preserve"> and</w:t>
      </w:r>
      <w:r w:rsidR="009948A9" w:rsidRPr="0026297F">
        <w:rPr>
          <w:sz w:val="22"/>
          <w:szCs w:val="22"/>
          <w:lang w:val="id-ID"/>
        </w:rPr>
        <w:t xml:space="preserve"> </w:t>
      </w:r>
      <w:r w:rsidR="009948A9" w:rsidRPr="0026297F">
        <w:rPr>
          <w:i/>
          <w:sz w:val="22"/>
          <w:szCs w:val="22"/>
          <w:lang w:val="id-ID"/>
        </w:rPr>
        <w:t>g(n</w:t>
      </w:r>
      <w:r w:rsidR="009948A9" w:rsidRPr="0026297F">
        <w:rPr>
          <w:i/>
          <w:sz w:val="22"/>
          <w:szCs w:val="22"/>
          <w:vertAlign w:val="subscript"/>
          <w:lang w:val="id-ID"/>
        </w:rPr>
        <w:t>1</w:t>
      </w:r>
      <w:r w:rsidR="009948A9" w:rsidRPr="0026297F">
        <w:rPr>
          <w:i/>
          <w:sz w:val="22"/>
          <w:szCs w:val="22"/>
          <w:lang w:val="id-ID"/>
        </w:rPr>
        <w:t>,n</w:t>
      </w:r>
      <w:r w:rsidR="009948A9" w:rsidRPr="0026297F">
        <w:rPr>
          <w:i/>
          <w:sz w:val="22"/>
          <w:szCs w:val="22"/>
          <w:vertAlign w:val="subscript"/>
          <w:lang w:val="id-ID"/>
        </w:rPr>
        <w:t>2</w:t>
      </w:r>
      <w:r w:rsidR="009948A9" w:rsidRPr="0026297F">
        <w:rPr>
          <w:i/>
          <w:sz w:val="22"/>
          <w:szCs w:val="22"/>
          <w:lang w:val="id-ID"/>
        </w:rPr>
        <w:t>)</w:t>
      </w:r>
      <w:r w:rsidR="009948A9" w:rsidRPr="0026297F">
        <w:rPr>
          <w:sz w:val="22"/>
          <w:szCs w:val="22"/>
          <w:lang w:val="id-ID"/>
        </w:rPr>
        <w:t xml:space="preserve"> </w:t>
      </w:r>
      <w:r w:rsidRPr="0026297F">
        <w:rPr>
          <w:sz w:val="22"/>
          <w:szCs w:val="22"/>
          <w:lang w:val="id-ID"/>
        </w:rPr>
        <w:t>assumed that the index ranges are</w:t>
      </w:r>
      <w:r w:rsidR="009948A9" w:rsidRPr="0026297F">
        <w:rPr>
          <w:sz w:val="22"/>
          <w:szCs w:val="22"/>
          <w:lang w:val="id-ID"/>
        </w:rPr>
        <w:t xml:space="preserve"> </w:t>
      </w:r>
      <w:r w:rsidR="009948A9" w:rsidRPr="0026297F">
        <w:rPr>
          <w:i/>
          <w:sz w:val="22"/>
          <w:szCs w:val="22"/>
          <w:lang w:val="id-ID"/>
        </w:rPr>
        <w:t>n</w:t>
      </w:r>
      <w:r w:rsidR="009948A9" w:rsidRPr="0026297F">
        <w:rPr>
          <w:i/>
          <w:sz w:val="22"/>
          <w:szCs w:val="22"/>
          <w:vertAlign w:val="subscript"/>
          <w:lang w:val="id-ID"/>
        </w:rPr>
        <w:t>1</w:t>
      </w:r>
      <w:r w:rsidR="009948A9" w:rsidRPr="0026297F">
        <w:rPr>
          <w:i/>
          <w:sz w:val="22"/>
          <w:szCs w:val="22"/>
          <w:lang w:val="id-ID"/>
        </w:rPr>
        <w:t xml:space="preserve"> = -M</w:t>
      </w:r>
      <w:r w:rsidR="009948A9" w:rsidRPr="0026297F">
        <w:rPr>
          <w:i/>
          <w:sz w:val="22"/>
          <w:szCs w:val="22"/>
          <w:vertAlign w:val="subscript"/>
          <w:lang w:val="id-ID"/>
        </w:rPr>
        <w:t>1</w:t>
      </w:r>
      <w:r w:rsidR="009948A9" w:rsidRPr="0026297F">
        <w:rPr>
          <w:i/>
          <w:sz w:val="22"/>
          <w:szCs w:val="22"/>
          <w:lang w:val="id-ID"/>
        </w:rPr>
        <w:t>...M</w:t>
      </w:r>
      <w:r w:rsidR="009948A9" w:rsidRPr="0026297F">
        <w:rPr>
          <w:i/>
          <w:sz w:val="22"/>
          <w:szCs w:val="22"/>
          <w:vertAlign w:val="subscript"/>
          <w:lang w:val="id-ID"/>
        </w:rPr>
        <w:t>1</w:t>
      </w:r>
      <w:r w:rsidR="009948A9" w:rsidRPr="0026297F">
        <w:rPr>
          <w:i/>
          <w:sz w:val="22"/>
          <w:szCs w:val="22"/>
          <w:lang w:val="id-ID"/>
        </w:rPr>
        <w:t xml:space="preserve"> (M</w:t>
      </w:r>
      <w:r w:rsidR="009948A9" w:rsidRPr="0026297F">
        <w:rPr>
          <w:i/>
          <w:sz w:val="22"/>
          <w:szCs w:val="22"/>
          <w:vertAlign w:val="subscript"/>
          <w:lang w:val="id-ID"/>
        </w:rPr>
        <w:t>1</w:t>
      </w:r>
      <w:r w:rsidR="009948A9" w:rsidRPr="0026297F">
        <w:rPr>
          <w:i/>
          <w:sz w:val="22"/>
          <w:szCs w:val="22"/>
          <w:lang w:val="id-ID"/>
        </w:rPr>
        <w:t xml:space="preserve"> &gt; 0)</w:t>
      </w:r>
      <w:r w:rsidRPr="0026297F">
        <w:rPr>
          <w:sz w:val="22"/>
          <w:szCs w:val="22"/>
          <w:lang w:val="id-ID"/>
        </w:rPr>
        <w:t xml:space="preserve"> dan</w:t>
      </w:r>
      <w:r w:rsidR="009948A9" w:rsidRPr="0026297F">
        <w:rPr>
          <w:sz w:val="22"/>
          <w:szCs w:val="22"/>
          <w:lang w:val="id-ID"/>
        </w:rPr>
        <w:t xml:space="preserve"> </w:t>
      </w:r>
      <w:r w:rsidR="009948A9" w:rsidRPr="0026297F">
        <w:rPr>
          <w:i/>
          <w:sz w:val="22"/>
          <w:szCs w:val="22"/>
          <w:lang w:val="id-ID"/>
        </w:rPr>
        <w:t>n</w:t>
      </w:r>
      <w:r w:rsidR="009948A9" w:rsidRPr="0026297F">
        <w:rPr>
          <w:i/>
          <w:sz w:val="22"/>
          <w:szCs w:val="22"/>
          <w:vertAlign w:val="subscript"/>
          <w:lang w:val="id-ID"/>
        </w:rPr>
        <w:t>2</w:t>
      </w:r>
      <w:r w:rsidR="009948A9" w:rsidRPr="0026297F">
        <w:rPr>
          <w:sz w:val="22"/>
          <w:szCs w:val="22"/>
          <w:lang w:val="id-ID"/>
        </w:rPr>
        <w:t xml:space="preserve"> </w:t>
      </w:r>
      <w:r w:rsidR="009948A9" w:rsidRPr="0026297F">
        <w:rPr>
          <w:i/>
          <w:sz w:val="22"/>
          <w:szCs w:val="22"/>
          <w:lang w:val="id-ID"/>
        </w:rPr>
        <w:t>= -M</w:t>
      </w:r>
      <w:r w:rsidR="009948A9" w:rsidRPr="0026297F">
        <w:rPr>
          <w:i/>
          <w:sz w:val="22"/>
          <w:szCs w:val="22"/>
          <w:vertAlign w:val="subscript"/>
          <w:lang w:val="id-ID"/>
        </w:rPr>
        <w:t>2</w:t>
      </w:r>
      <w:r w:rsidR="009948A9" w:rsidRPr="0026297F">
        <w:rPr>
          <w:i/>
          <w:sz w:val="22"/>
          <w:szCs w:val="22"/>
          <w:lang w:val="id-ID"/>
        </w:rPr>
        <w:t>...M</w:t>
      </w:r>
      <w:r w:rsidR="009948A9" w:rsidRPr="0026297F">
        <w:rPr>
          <w:i/>
          <w:sz w:val="22"/>
          <w:szCs w:val="22"/>
          <w:vertAlign w:val="subscript"/>
          <w:lang w:val="id-ID"/>
        </w:rPr>
        <w:t>2</w:t>
      </w:r>
      <w:r w:rsidR="009948A9" w:rsidRPr="0026297F">
        <w:rPr>
          <w:i/>
          <w:sz w:val="22"/>
          <w:szCs w:val="22"/>
          <w:lang w:val="id-ID"/>
        </w:rPr>
        <w:t xml:space="preserve"> (M</w:t>
      </w:r>
      <w:r w:rsidR="009948A9" w:rsidRPr="0026297F">
        <w:rPr>
          <w:i/>
          <w:sz w:val="22"/>
          <w:szCs w:val="22"/>
          <w:vertAlign w:val="subscript"/>
          <w:lang w:val="id-ID"/>
        </w:rPr>
        <w:t>2</w:t>
      </w:r>
      <w:r w:rsidR="009948A9" w:rsidRPr="0026297F">
        <w:rPr>
          <w:i/>
          <w:sz w:val="22"/>
          <w:szCs w:val="22"/>
          <w:lang w:val="id-ID"/>
        </w:rPr>
        <w:t xml:space="preserve"> &gt; 0)</w:t>
      </w:r>
      <w:r w:rsidR="009948A9" w:rsidRPr="0026297F">
        <w:rPr>
          <w:sz w:val="22"/>
          <w:szCs w:val="22"/>
          <w:lang w:val="id-ID"/>
        </w:rPr>
        <w:t xml:space="preserve"> </w:t>
      </w:r>
      <w:r w:rsidRPr="0026297F">
        <w:rPr>
          <w:sz w:val="22"/>
          <w:szCs w:val="22"/>
          <w:lang w:val="id-ID"/>
        </w:rPr>
        <w:t>to simplify mathematically</w:t>
      </w:r>
      <w:r w:rsidR="009948A9" w:rsidRPr="0026297F">
        <w:rPr>
          <w:sz w:val="22"/>
          <w:szCs w:val="22"/>
          <w:lang w:val="id-ID"/>
        </w:rPr>
        <w:t xml:space="preserve"> </w:t>
      </w:r>
      <w:r w:rsidR="009948A9" w:rsidRPr="0026297F">
        <w:rPr>
          <w:i/>
          <w:sz w:val="22"/>
          <w:szCs w:val="22"/>
          <w:lang w:val="id-ID"/>
        </w:rPr>
        <w:t>N</w:t>
      </w:r>
      <w:r w:rsidR="009948A9" w:rsidRPr="0026297F">
        <w:rPr>
          <w:i/>
          <w:sz w:val="22"/>
          <w:szCs w:val="22"/>
          <w:vertAlign w:val="subscript"/>
          <w:lang w:val="id-ID"/>
        </w:rPr>
        <w:t>1</w:t>
      </w:r>
      <w:r w:rsidR="009948A9" w:rsidRPr="0026297F">
        <w:rPr>
          <w:i/>
          <w:sz w:val="22"/>
          <w:szCs w:val="22"/>
          <w:lang w:val="id-ID"/>
        </w:rPr>
        <w:t xml:space="preserve"> = 2M</w:t>
      </w:r>
      <w:r w:rsidR="009948A9" w:rsidRPr="0026297F">
        <w:rPr>
          <w:i/>
          <w:sz w:val="22"/>
          <w:szCs w:val="22"/>
          <w:vertAlign w:val="subscript"/>
          <w:lang w:val="id-ID"/>
        </w:rPr>
        <w:t>1</w:t>
      </w:r>
      <w:r w:rsidR="009948A9" w:rsidRPr="0026297F">
        <w:rPr>
          <w:sz w:val="22"/>
          <w:szCs w:val="22"/>
          <w:lang w:val="id-ID"/>
        </w:rPr>
        <w:t xml:space="preserve"> + 1 dan </w:t>
      </w:r>
      <w:r w:rsidR="009948A9" w:rsidRPr="0026297F">
        <w:rPr>
          <w:i/>
          <w:sz w:val="22"/>
          <w:szCs w:val="22"/>
          <w:lang w:val="id-ID"/>
        </w:rPr>
        <w:t>N</w:t>
      </w:r>
      <w:r w:rsidR="009948A9" w:rsidRPr="0026297F">
        <w:rPr>
          <w:i/>
          <w:sz w:val="22"/>
          <w:szCs w:val="22"/>
          <w:vertAlign w:val="subscript"/>
          <w:lang w:val="id-ID"/>
        </w:rPr>
        <w:t>2</w:t>
      </w:r>
      <w:r w:rsidR="009948A9" w:rsidRPr="0026297F">
        <w:rPr>
          <w:sz w:val="22"/>
          <w:szCs w:val="22"/>
          <w:lang w:val="id-ID"/>
        </w:rPr>
        <w:t xml:space="preserve"> =2M</w:t>
      </w:r>
      <w:r w:rsidR="009948A9" w:rsidRPr="0026297F">
        <w:rPr>
          <w:sz w:val="22"/>
          <w:szCs w:val="22"/>
          <w:vertAlign w:val="subscript"/>
          <w:lang w:val="id-ID"/>
        </w:rPr>
        <w:t>2</w:t>
      </w:r>
      <w:r w:rsidR="009948A9" w:rsidRPr="0026297F">
        <w:rPr>
          <w:sz w:val="22"/>
          <w:szCs w:val="22"/>
          <w:lang w:val="id-ID"/>
        </w:rPr>
        <w:t xml:space="preserve">. </w:t>
      </w:r>
      <w:r w:rsidRPr="0026297F">
        <w:rPr>
          <w:sz w:val="22"/>
          <w:szCs w:val="22"/>
          <w:lang w:val="id-ID"/>
        </w:rPr>
        <w:t>Shape Discrete Fourier transform of both images is expressed [5] with:</w:t>
      </w:r>
    </w:p>
    <w:p w:rsidR="009948A9" w:rsidRPr="000C15F2" w:rsidRDefault="009948A9" w:rsidP="009948A9">
      <w:pPr>
        <w:spacing w:before="120" w:after="240"/>
        <w:ind w:left="284" w:firstLine="720"/>
        <w:jc w:val="both"/>
        <w:rPr>
          <w:sz w:val="22"/>
          <w:szCs w:val="22"/>
          <w:lang w:val="id-ID"/>
        </w:rPr>
      </w:pPr>
      <m:oMathPara>
        <m:oMathParaPr>
          <m:jc m:val="left"/>
        </m:oMathParaPr>
        <m:oMath>
          <m:r>
            <w:rPr>
              <w:rFonts w:ascii="Cambria Math" w:hAnsi="Cambria Math"/>
              <w:sz w:val="22"/>
              <w:szCs w:val="22"/>
              <w:lang w:val="id-ID"/>
            </w:rPr>
            <m:t>F</m:t>
          </m:r>
          <m:d>
            <m:dPr>
              <m:ctrlPr>
                <w:rPr>
                  <w:rFonts w:ascii="Cambria Math" w:hAnsi="Cambria Math"/>
                  <w:i/>
                  <w:sz w:val="22"/>
                  <w:szCs w:val="22"/>
                  <w:lang w:val="id-ID"/>
                </w:rPr>
              </m:ctrlPr>
            </m:dPr>
            <m:e>
              <m:r>
                <w:rPr>
                  <w:rFonts w:ascii="Cambria Math" w:hAnsi="Cambria Math"/>
                  <w:sz w:val="22"/>
                  <w:szCs w:val="22"/>
                  <w:lang w:val="id-ID"/>
                </w:rPr>
                <m:t>k1,k2</m:t>
              </m:r>
            </m:e>
          </m:d>
          <m:r>
            <w:rPr>
              <w:rFonts w:ascii="Cambria Math" w:hAnsi="Cambria Math"/>
              <w:sz w:val="22"/>
              <w:szCs w:val="22"/>
              <w:lang w:val="id-ID"/>
            </w:rPr>
            <m:t xml:space="preserve">= </m:t>
          </m:r>
          <m:nary>
            <m:naryPr>
              <m:chr m:val="∑"/>
              <m:limLoc m:val="undOvr"/>
              <m:supHide m:val="1"/>
              <m:ctrlPr>
                <w:rPr>
                  <w:rFonts w:ascii="Cambria Math" w:hAnsi="Cambria Math"/>
                  <w:i/>
                  <w:sz w:val="22"/>
                  <w:szCs w:val="22"/>
                  <w:lang w:val="id-ID"/>
                </w:rPr>
              </m:ctrlPr>
            </m:naryPr>
            <m:sub>
              <m:r>
                <w:rPr>
                  <w:rFonts w:ascii="Cambria Math" w:hAnsi="Cambria Math"/>
                  <w:sz w:val="22"/>
                  <w:szCs w:val="22"/>
                  <w:lang w:val="id-ID"/>
                </w:rPr>
                <m:t>n1n2</m:t>
              </m:r>
            </m:sub>
            <m:sup/>
            <m:e>
              <m:r>
                <w:rPr>
                  <w:rFonts w:ascii="Cambria Math" w:hAnsi="Cambria Math"/>
                  <w:sz w:val="22"/>
                  <w:szCs w:val="22"/>
                  <w:lang w:val="id-ID"/>
                </w:rPr>
                <m:t>f(n1,n2)</m:t>
              </m:r>
              <m:sSubSup>
                <m:sSubSupPr>
                  <m:ctrlPr>
                    <w:rPr>
                      <w:rFonts w:ascii="Cambria Math" w:hAnsi="Cambria Math"/>
                      <w:i/>
                      <w:sz w:val="22"/>
                      <w:szCs w:val="22"/>
                      <w:lang w:val="id-ID"/>
                    </w:rPr>
                  </m:ctrlPr>
                </m:sSubSupPr>
                <m:e>
                  <m:r>
                    <w:rPr>
                      <w:rFonts w:ascii="Cambria Math" w:hAnsi="Cambria Math"/>
                      <w:sz w:val="22"/>
                      <w:szCs w:val="22"/>
                      <w:lang w:val="id-ID"/>
                    </w:rPr>
                    <m:t>W</m:t>
                  </m:r>
                </m:e>
                <m:sub>
                  <m:r>
                    <w:rPr>
                      <w:rFonts w:ascii="Cambria Math" w:hAnsi="Cambria Math"/>
                      <w:sz w:val="22"/>
                      <w:szCs w:val="22"/>
                      <w:lang w:val="id-ID"/>
                    </w:rPr>
                    <m:t>N1</m:t>
                  </m:r>
                </m:sub>
                <m:sup>
                  <m:r>
                    <w:rPr>
                      <w:rFonts w:ascii="Cambria Math" w:hAnsi="Cambria Math"/>
                      <w:sz w:val="22"/>
                      <w:szCs w:val="22"/>
                      <w:lang w:val="id-ID"/>
                    </w:rPr>
                    <m:t>k1n1</m:t>
                  </m:r>
                </m:sup>
              </m:sSubSup>
            </m:e>
          </m:nary>
          <m:sSubSup>
            <m:sSubSupPr>
              <m:ctrlPr>
                <w:rPr>
                  <w:rFonts w:ascii="Cambria Math" w:hAnsi="Cambria Math"/>
                  <w:i/>
                  <w:sz w:val="22"/>
                  <w:szCs w:val="22"/>
                  <w:lang w:val="id-ID"/>
                </w:rPr>
              </m:ctrlPr>
            </m:sSubSupPr>
            <m:e>
              <m:r>
                <w:rPr>
                  <w:rFonts w:ascii="Cambria Math" w:hAnsi="Cambria Math"/>
                  <w:sz w:val="22"/>
                  <w:szCs w:val="22"/>
                  <w:lang w:val="id-ID"/>
                </w:rPr>
                <m:t>W</m:t>
              </m:r>
            </m:e>
            <m:sub>
              <m:r>
                <w:rPr>
                  <w:rFonts w:ascii="Cambria Math" w:hAnsi="Cambria Math"/>
                  <w:sz w:val="22"/>
                  <w:szCs w:val="22"/>
                  <w:lang w:val="id-ID"/>
                </w:rPr>
                <m:t>N2</m:t>
              </m:r>
            </m:sub>
            <m:sup>
              <m:r>
                <w:rPr>
                  <w:rFonts w:ascii="Cambria Math" w:hAnsi="Cambria Math"/>
                  <w:sz w:val="22"/>
                  <w:szCs w:val="22"/>
                  <w:lang w:val="id-ID"/>
                </w:rPr>
                <m:t>k2n2</m:t>
              </m:r>
            </m:sup>
          </m:sSubSup>
        </m:oMath>
      </m:oMathPara>
    </w:p>
    <w:p w:rsidR="009948A9" w:rsidRDefault="002F2E90" w:rsidP="009948A9">
      <w:pPr>
        <w:tabs>
          <w:tab w:val="left" w:pos="6946"/>
        </w:tabs>
        <w:spacing w:before="120" w:after="240"/>
        <w:ind w:left="1276"/>
        <w:jc w:val="both"/>
        <w:rPr>
          <w:bCs/>
          <w:lang w:val="id-ID"/>
        </w:rPr>
      </w:pPr>
      <m:oMath>
        <m:sSub>
          <m:sSubPr>
            <m:ctrlPr>
              <w:rPr>
                <w:rFonts w:ascii="Cambria Math" w:hAnsi="Cambria Math"/>
                <w:bCs/>
                <w:i/>
                <w:lang w:val="id-ID"/>
              </w:rPr>
            </m:ctrlPr>
          </m:sSubPr>
          <m:e>
            <m:r>
              <w:rPr>
                <w:rFonts w:ascii="Cambria Math" w:hAnsi="Cambria Math"/>
                <w:lang w:val="id-ID"/>
              </w:rPr>
              <m:t>= A</m:t>
            </m:r>
          </m:e>
          <m:sub>
            <m:r>
              <w:rPr>
                <w:rFonts w:ascii="Cambria Math" w:hAnsi="Cambria Math"/>
                <w:lang w:val="id-ID"/>
              </w:rPr>
              <m:t>F</m:t>
            </m:r>
          </m:sub>
        </m:sSub>
        <m:r>
          <w:rPr>
            <w:rFonts w:ascii="Cambria Math" w:hAnsi="Cambria Math"/>
            <w:lang w:val="id-ID"/>
          </w:rPr>
          <m:t>(k1,k2)</m:t>
        </m:r>
        <m:sSup>
          <m:sSupPr>
            <m:ctrlPr>
              <w:rPr>
                <w:rFonts w:ascii="Cambria Math" w:hAnsi="Cambria Math"/>
                <w:bCs/>
                <w:i/>
                <w:lang w:val="id-ID"/>
              </w:rPr>
            </m:ctrlPr>
          </m:sSupPr>
          <m:e>
            <m:r>
              <w:rPr>
                <w:rFonts w:ascii="Cambria Math" w:hAnsi="Cambria Math"/>
                <w:lang w:val="id-ID"/>
              </w:rPr>
              <m:t>e</m:t>
            </m:r>
          </m:e>
          <m:sup>
            <m:r>
              <w:rPr>
                <w:rFonts w:ascii="Cambria Math" w:hAnsi="Cambria Math"/>
                <w:lang w:val="id-ID"/>
              </w:rPr>
              <m:t>jθF(k1,k2)</m:t>
            </m:r>
          </m:sup>
        </m:sSup>
      </m:oMath>
      <w:r w:rsidR="009948A9">
        <w:rPr>
          <w:bCs/>
          <w:lang w:val="id-ID"/>
        </w:rPr>
        <w:tab/>
        <w:t>(1)</w:t>
      </w:r>
      <w:r w:rsidR="009948A9">
        <w:rPr>
          <w:bCs/>
          <w:lang w:val="id-ID"/>
        </w:rPr>
        <w:tab/>
      </w:r>
    </w:p>
    <w:p w:rsidR="009948A9" w:rsidRPr="000C15F2" w:rsidRDefault="009948A9" w:rsidP="009948A9">
      <w:pPr>
        <w:spacing w:before="120" w:after="240"/>
        <w:ind w:left="284" w:firstLine="720"/>
        <w:jc w:val="both"/>
        <w:rPr>
          <w:sz w:val="22"/>
          <w:szCs w:val="22"/>
          <w:lang w:val="id-ID"/>
        </w:rPr>
      </w:pPr>
      <m:oMathPara>
        <m:oMathParaPr>
          <m:jc m:val="left"/>
        </m:oMathParaPr>
        <m:oMath>
          <m:r>
            <w:rPr>
              <w:rFonts w:ascii="Cambria Math" w:hAnsi="Cambria Math"/>
              <w:sz w:val="22"/>
              <w:szCs w:val="22"/>
              <w:lang w:val="id-ID"/>
            </w:rPr>
            <w:lastRenderedPageBreak/>
            <m:t>G</m:t>
          </m:r>
          <m:d>
            <m:dPr>
              <m:ctrlPr>
                <w:rPr>
                  <w:rFonts w:ascii="Cambria Math" w:hAnsi="Cambria Math"/>
                  <w:i/>
                  <w:sz w:val="22"/>
                  <w:szCs w:val="22"/>
                  <w:lang w:val="id-ID"/>
                </w:rPr>
              </m:ctrlPr>
            </m:dPr>
            <m:e>
              <m:r>
                <w:rPr>
                  <w:rFonts w:ascii="Cambria Math" w:hAnsi="Cambria Math"/>
                  <w:sz w:val="22"/>
                  <w:szCs w:val="22"/>
                  <w:lang w:val="id-ID"/>
                </w:rPr>
                <m:t>k1,k2</m:t>
              </m:r>
            </m:e>
          </m:d>
          <m:r>
            <w:rPr>
              <w:rFonts w:ascii="Cambria Math" w:hAnsi="Cambria Math"/>
              <w:sz w:val="22"/>
              <w:szCs w:val="22"/>
              <w:lang w:val="id-ID"/>
            </w:rPr>
            <m:t xml:space="preserve">= </m:t>
          </m:r>
          <m:nary>
            <m:naryPr>
              <m:chr m:val="∑"/>
              <m:limLoc m:val="undOvr"/>
              <m:supHide m:val="1"/>
              <m:ctrlPr>
                <w:rPr>
                  <w:rFonts w:ascii="Cambria Math" w:hAnsi="Cambria Math"/>
                  <w:i/>
                  <w:sz w:val="22"/>
                  <w:szCs w:val="22"/>
                  <w:lang w:val="id-ID"/>
                </w:rPr>
              </m:ctrlPr>
            </m:naryPr>
            <m:sub>
              <m:r>
                <w:rPr>
                  <w:rFonts w:ascii="Cambria Math" w:hAnsi="Cambria Math"/>
                  <w:sz w:val="22"/>
                  <w:szCs w:val="22"/>
                  <w:lang w:val="id-ID"/>
                </w:rPr>
                <m:t>n1n2</m:t>
              </m:r>
            </m:sub>
            <m:sup/>
            <m:e>
              <m:r>
                <w:rPr>
                  <w:rFonts w:ascii="Cambria Math" w:hAnsi="Cambria Math"/>
                  <w:sz w:val="22"/>
                  <w:szCs w:val="22"/>
                  <w:lang w:val="id-ID"/>
                </w:rPr>
                <m:t>g(n1,n2)</m:t>
              </m:r>
              <m:sSubSup>
                <m:sSubSupPr>
                  <m:ctrlPr>
                    <w:rPr>
                      <w:rFonts w:ascii="Cambria Math" w:hAnsi="Cambria Math"/>
                      <w:i/>
                      <w:sz w:val="22"/>
                      <w:szCs w:val="22"/>
                      <w:lang w:val="id-ID"/>
                    </w:rPr>
                  </m:ctrlPr>
                </m:sSubSupPr>
                <m:e>
                  <m:r>
                    <w:rPr>
                      <w:rFonts w:ascii="Cambria Math" w:hAnsi="Cambria Math"/>
                      <w:sz w:val="22"/>
                      <w:szCs w:val="22"/>
                      <w:lang w:val="id-ID"/>
                    </w:rPr>
                    <m:t>W</m:t>
                  </m:r>
                </m:e>
                <m:sub>
                  <m:r>
                    <w:rPr>
                      <w:rFonts w:ascii="Cambria Math" w:hAnsi="Cambria Math"/>
                      <w:sz w:val="22"/>
                      <w:szCs w:val="22"/>
                      <w:lang w:val="id-ID"/>
                    </w:rPr>
                    <m:t>N1</m:t>
                  </m:r>
                </m:sub>
                <m:sup>
                  <m:r>
                    <w:rPr>
                      <w:rFonts w:ascii="Cambria Math" w:hAnsi="Cambria Math"/>
                      <w:sz w:val="22"/>
                      <w:szCs w:val="22"/>
                      <w:lang w:val="id-ID"/>
                    </w:rPr>
                    <m:t>k1n1</m:t>
                  </m:r>
                </m:sup>
              </m:sSubSup>
            </m:e>
          </m:nary>
          <m:sSubSup>
            <m:sSubSupPr>
              <m:ctrlPr>
                <w:rPr>
                  <w:rFonts w:ascii="Cambria Math" w:hAnsi="Cambria Math"/>
                  <w:i/>
                  <w:sz w:val="22"/>
                  <w:szCs w:val="22"/>
                  <w:lang w:val="id-ID"/>
                </w:rPr>
              </m:ctrlPr>
            </m:sSubSupPr>
            <m:e>
              <m:r>
                <w:rPr>
                  <w:rFonts w:ascii="Cambria Math" w:hAnsi="Cambria Math"/>
                  <w:sz w:val="22"/>
                  <w:szCs w:val="22"/>
                  <w:lang w:val="id-ID"/>
                </w:rPr>
                <m:t>W</m:t>
              </m:r>
            </m:e>
            <m:sub>
              <m:r>
                <w:rPr>
                  <w:rFonts w:ascii="Cambria Math" w:hAnsi="Cambria Math"/>
                  <w:sz w:val="22"/>
                  <w:szCs w:val="22"/>
                  <w:lang w:val="id-ID"/>
                </w:rPr>
                <m:t>N2</m:t>
              </m:r>
            </m:sub>
            <m:sup>
              <m:r>
                <w:rPr>
                  <w:rFonts w:ascii="Cambria Math" w:hAnsi="Cambria Math"/>
                  <w:sz w:val="22"/>
                  <w:szCs w:val="22"/>
                  <w:lang w:val="id-ID"/>
                </w:rPr>
                <m:t>k2n2</m:t>
              </m:r>
            </m:sup>
          </m:sSubSup>
        </m:oMath>
      </m:oMathPara>
    </w:p>
    <w:p w:rsidR="009948A9" w:rsidRDefault="002F2E90" w:rsidP="009948A9">
      <w:pPr>
        <w:tabs>
          <w:tab w:val="left" w:pos="284"/>
          <w:tab w:val="left" w:pos="709"/>
          <w:tab w:val="left" w:pos="1276"/>
          <w:tab w:val="left" w:pos="6946"/>
        </w:tabs>
        <w:spacing w:before="120" w:after="240"/>
        <w:ind w:left="1276"/>
        <w:jc w:val="both"/>
        <w:rPr>
          <w:bCs/>
          <w:lang w:val="id-ID"/>
        </w:rPr>
      </w:pPr>
      <m:oMath>
        <m:sSub>
          <m:sSubPr>
            <m:ctrlPr>
              <w:rPr>
                <w:rFonts w:ascii="Cambria Math" w:hAnsi="Cambria Math"/>
                <w:bCs/>
                <w:i/>
                <w:lang w:val="id-ID"/>
              </w:rPr>
            </m:ctrlPr>
          </m:sSubPr>
          <m:e>
            <m:r>
              <w:rPr>
                <w:rFonts w:ascii="Cambria Math" w:hAnsi="Cambria Math"/>
                <w:lang w:val="id-ID"/>
              </w:rPr>
              <m:t>= A</m:t>
            </m:r>
          </m:e>
          <m:sub>
            <m:r>
              <w:rPr>
                <w:rFonts w:ascii="Cambria Math" w:hAnsi="Cambria Math"/>
                <w:lang w:val="id-ID"/>
              </w:rPr>
              <m:t>g</m:t>
            </m:r>
          </m:sub>
        </m:sSub>
        <m:r>
          <w:rPr>
            <w:rFonts w:ascii="Cambria Math" w:hAnsi="Cambria Math"/>
            <w:lang w:val="id-ID"/>
          </w:rPr>
          <m:t>(k1,k2)</m:t>
        </m:r>
        <m:sSup>
          <m:sSupPr>
            <m:ctrlPr>
              <w:rPr>
                <w:rFonts w:ascii="Cambria Math" w:hAnsi="Cambria Math"/>
                <w:bCs/>
                <w:i/>
                <w:lang w:val="id-ID"/>
              </w:rPr>
            </m:ctrlPr>
          </m:sSupPr>
          <m:e>
            <m:r>
              <w:rPr>
                <w:rFonts w:ascii="Cambria Math" w:hAnsi="Cambria Math"/>
                <w:lang w:val="id-ID"/>
              </w:rPr>
              <m:t>e</m:t>
            </m:r>
          </m:e>
          <m:sup>
            <m:r>
              <w:rPr>
                <w:rFonts w:ascii="Cambria Math" w:hAnsi="Cambria Math"/>
                <w:lang w:val="id-ID"/>
              </w:rPr>
              <m:t>jθG(k1,k2)</m:t>
            </m:r>
          </m:sup>
        </m:sSup>
      </m:oMath>
      <w:r w:rsidR="009948A9">
        <w:rPr>
          <w:bCs/>
          <w:lang w:val="id-ID"/>
        </w:rPr>
        <w:t xml:space="preserve"> </w:t>
      </w:r>
      <w:r w:rsidR="009948A9">
        <w:rPr>
          <w:bCs/>
          <w:lang w:val="id-ID"/>
        </w:rPr>
        <w:tab/>
        <w:t>(2)</w:t>
      </w:r>
    </w:p>
    <w:p w:rsidR="00533A75" w:rsidRPr="00533A75" w:rsidRDefault="00533A75" w:rsidP="00533A75">
      <w:pPr>
        <w:tabs>
          <w:tab w:val="left" w:pos="0"/>
          <w:tab w:val="left" w:pos="284"/>
          <w:tab w:val="left" w:pos="709"/>
          <w:tab w:val="left" w:pos="1276"/>
          <w:tab w:val="left" w:pos="1985"/>
          <w:tab w:val="left" w:pos="7088"/>
        </w:tabs>
        <w:spacing w:before="120" w:after="240" w:line="360" w:lineRule="auto"/>
        <w:jc w:val="both"/>
        <w:rPr>
          <w:bCs/>
          <w:sz w:val="22"/>
          <w:szCs w:val="22"/>
          <w:lang w:val="id-ID"/>
        </w:rPr>
      </w:pPr>
      <w:r w:rsidRPr="00533A75">
        <w:rPr>
          <w:bCs/>
          <w:sz w:val="22"/>
          <w:szCs w:val="22"/>
          <w:lang w:val="id-ID"/>
        </w:rPr>
        <w:t>With</w:t>
      </w:r>
      <w:r w:rsidR="009948A9" w:rsidRPr="00533A75">
        <w:rPr>
          <w:bCs/>
          <w:sz w:val="22"/>
          <w:szCs w:val="22"/>
          <w:lang w:val="id-ID"/>
        </w:rPr>
        <w:t xml:space="preserve"> k1= -M1, ...,M1,     k2= -M2, ..., M2, W</w:t>
      </w:r>
      <w:r w:rsidR="009948A9" w:rsidRPr="00533A75">
        <w:rPr>
          <w:bCs/>
          <w:sz w:val="22"/>
          <w:szCs w:val="22"/>
          <w:vertAlign w:val="subscript"/>
          <w:lang w:val="id-ID"/>
        </w:rPr>
        <w:t xml:space="preserve">N1 </w:t>
      </w:r>
      <w:r w:rsidR="009948A9" w:rsidRPr="00533A75">
        <w:rPr>
          <w:bCs/>
          <w:sz w:val="22"/>
          <w:szCs w:val="22"/>
          <w:lang w:val="id-ID"/>
        </w:rPr>
        <w:t>=</w:t>
      </w:r>
      <m:oMath>
        <m:sSubSup>
          <m:sSubSupPr>
            <m:ctrlPr>
              <w:rPr>
                <w:rFonts w:ascii="Cambria Math" w:hAnsi="Cambria Math"/>
                <w:bCs/>
                <w:i/>
                <w:sz w:val="22"/>
                <w:szCs w:val="22"/>
                <w:lang w:val="id-ID"/>
              </w:rPr>
            </m:ctrlPr>
          </m:sSubSupPr>
          <m:e>
            <m:r>
              <w:rPr>
                <w:rFonts w:ascii="Cambria Math" w:hAnsi="Cambria Math"/>
                <w:sz w:val="22"/>
                <w:szCs w:val="22"/>
                <w:lang w:val="id-ID"/>
              </w:rPr>
              <m:t>e</m:t>
            </m:r>
          </m:e>
          <m:sub>
            <m:r>
              <w:rPr>
                <w:rFonts w:ascii="Cambria Math" w:hAnsi="Cambria Math"/>
                <w:sz w:val="22"/>
                <w:szCs w:val="22"/>
                <w:lang w:val="id-ID"/>
              </w:rPr>
              <m:t xml:space="preserve">       </m:t>
            </m:r>
          </m:sub>
          <m:sup>
            <m:r>
              <w:rPr>
                <w:rFonts w:ascii="Cambria Math" w:hAnsi="Cambria Math"/>
                <w:sz w:val="22"/>
                <w:szCs w:val="22"/>
                <w:lang w:val="id-ID"/>
              </w:rPr>
              <m:t xml:space="preserve">-j </m:t>
            </m:r>
            <m:f>
              <m:fPr>
                <m:ctrlPr>
                  <w:rPr>
                    <w:rFonts w:ascii="Cambria Math" w:hAnsi="Cambria Math"/>
                    <w:bCs/>
                    <w:i/>
                    <w:sz w:val="22"/>
                    <w:szCs w:val="22"/>
                    <w:lang w:val="id-ID"/>
                  </w:rPr>
                </m:ctrlPr>
              </m:fPr>
              <m:num>
                <m:r>
                  <w:rPr>
                    <w:rFonts w:ascii="Cambria Math" w:hAnsi="Cambria Math"/>
                    <w:sz w:val="22"/>
                    <w:szCs w:val="22"/>
                    <w:lang w:val="id-ID"/>
                  </w:rPr>
                  <m:t>2π</m:t>
                </m:r>
              </m:num>
              <m:den>
                <m:r>
                  <w:rPr>
                    <w:rFonts w:ascii="Cambria Math" w:hAnsi="Cambria Math"/>
                    <w:sz w:val="22"/>
                    <w:szCs w:val="22"/>
                    <w:lang w:val="id-ID"/>
                  </w:rPr>
                  <m:t>2N1</m:t>
                </m:r>
              </m:den>
            </m:f>
          </m:sup>
        </m:sSubSup>
      </m:oMath>
      <w:r w:rsidR="009948A9" w:rsidRPr="00533A75">
        <w:rPr>
          <w:bCs/>
          <w:sz w:val="22"/>
          <w:szCs w:val="22"/>
          <w:lang w:val="id-ID"/>
        </w:rPr>
        <w:t>, W</w:t>
      </w:r>
      <w:r w:rsidR="009948A9" w:rsidRPr="00533A75">
        <w:rPr>
          <w:bCs/>
          <w:sz w:val="22"/>
          <w:szCs w:val="22"/>
          <w:vertAlign w:val="subscript"/>
          <w:lang w:val="id-ID"/>
        </w:rPr>
        <w:t xml:space="preserve">N2 </w:t>
      </w:r>
      <w:r w:rsidR="009948A9" w:rsidRPr="00533A75">
        <w:rPr>
          <w:bCs/>
          <w:sz w:val="22"/>
          <w:szCs w:val="22"/>
          <w:lang w:val="id-ID"/>
        </w:rPr>
        <w:t>=</w:t>
      </w:r>
      <m:oMath>
        <m:sSubSup>
          <m:sSubSupPr>
            <m:ctrlPr>
              <w:rPr>
                <w:rFonts w:ascii="Cambria Math" w:hAnsi="Cambria Math"/>
                <w:bCs/>
                <w:i/>
                <w:sz w:val="22"/>
                <w:szCs w:val="22"/>
                <w:lang w:val="id-ID"/>
              </w:rPr>
            </m:ctrlPr>
          </m:sSubSupPr>
          <m:e>
            <m:r>
              <w:rPr>
                <w:rFonts w:ascii="Cambria Math" w:hAnsi="Cambria Math"/>
                <w:sz w:val="22"/>
                <w:szCs w:val="22"/>
                <w:lang w:val="id-ID"/>
              </w:rPr>
              <m:t>e</m:t>
            </m:r>
          </m:e>
          <m:sub>
            <m:r>
              <w:rPr>
                <w:rFonts w:ascii="Cambria Math" w:hAnsi="Cambria Math"/>
                <w:sz w:val="22"/>
                <w:szCs w:val="22"/>
                <w:lang w:val="id-ID"/>
              </w:rPr>
              <m:t xml:space="preserve">       </m:t>
            </m:r>
          </m:sub>
          <m:sup>
            <m:r>
              <w:rPr>
                <w:rFonts w:ascii="Cambria Math" w:hAnsi="Cambria Math"/>
                <w:sz w:val="22"/>
                <w:szCs w:val="22"/>
                <w:lang w:val="id-ID"/>
              </w:rPr>
              <m:t xml:space="preserve">-j </m:t>
            </m:r>
            <m:f>
              <m:fPr>
                <m:ctrlPr>
                  <w:rPr>
                    <w:rFonts w:ascii="Cambria Math" w:hAnsi="Cambria Math"/>
                    <w:bCs/>
                    <w:i/>
                    <w:sz w:val="22"/>
                    <w:szCs w:val="22"/>
                    <w:lang w:val="id-ID"/>
                  </w:rPr>
                </m:ctrlPr>
              </m:fPr>
              <m:num>
                <m:r>
                  <w:rPr>
                    <w:rFonts w:ascii="Cambria Math" w:hAnsi="Cambria Math"/>
                    <w:sz w:val="22"/>
                    <w:szCs w:val="22"/>
                    <w:lang w:val="id-ID"/>
                  </w:rPr>
                  <m:t>2π</m:t>
                </m:r>
              </m:num>
              <m:den>
                <m:r>
                  <w:rPr>
                    <w:rFonts w:ascii="Cambria Math" w:hAnsi="Cambria Math"/>
                    <w:sz w:val="22"/>
                    <w:szCs w:val="22"/>
                    <w:lang w:val="id-ID"/>
                  </w:rPr>
                  <m:t>2N2</m:t>
                </m:r>
              </m:den>
            </m:f>
          </m:sup>
        </m:sSubSup>
      </m:oMath>
      <w:r w:rsidR="009948A9" w:rsidRPr="00533A75">
        <w:rPr>
          <w:bCs/>
          <w:sz w:val="22"/>
          <w:szCs w:val="22"/>
          <w:lang w:val="id-ID"/>
        </w:rPr>
        <w:t xml:space="preserve">, </w:t>
      </w:r>
      <w:r w:rsidRPr="00533A75">
        <w:rPr>
          <w:bCs/>
          <w:sz w:val="22"/>
          <w:szCs w:val="22"/>
          <w:lang w:val="id-ID"/>
        </w:rPr>
        <w:t>and</w:t>
      </w:r>
      <w:r w:rsidR="009948A9" w:rsidRPr="00533A75">
        <w:rPr>
          <w:bCs/>
          <w:sz w:val="22"/>
          <w:szCs w:val="22"/>
          <w:lang w:val="id-ID"/>
        </w:rPr>
        <w:t xml:space="preserve"> operator ∑</w:t>
      </w:r>
      <w:r w:rsidR="009948A9" w:rsidRPr="00533A75">
        <w:rPr>
          <w:bCs/>
          <w:sz w:val="22"/>
          <w:szCs w:val="22"/>
          <w:vertAlign w:val="subscript"/>
          <w:lang w:val="id-ID"/>
        </w:rPr>
        <w:t>n1,n2</w:t>
      </w:r>
      <w:r w:rsidR="009948A9" w:rsidRPr="00533A75">
        <w:rPr>
          <w:bCs/>
          <w:sz w:val="22"/>
          <w:szCs w:val="22"/>
          <w:lang w:val="id-ID"/>
        </w:rPr>
        <w:t xml:space="preserve"> ,</w:t>
      </w:r>
      <m:oMath>
        <m:sSubSup>
          <m:sSubSupPr>
            <m:ctrlPr>
              <w:rPr>
                <w:rFonts w:ascii="Cambria Math" w:hAnsi="Cambria Math"/>
                <w:bCs/>
                <w:i/>
                <w:sz w:val="22"/>
                <w:szCs w:val="22"/>
                <w:lang w:val="id-ID"/>
              </w:rPr>
            </m:ctrlPr>
          </m:sSubSupPr>
          <m:e>
            <m:r>
              <w:rPr>
                <w:rFonts w:ascii="Cambria Math" w:hAnsi="Cambria Math"/>
                <w:sz w:val="22"/>
                <w:szCs w:val="22"/>
                <w:lang w:val="id-ID"/>
              </w:rPr>
              <m:t>∑</m:t>
            </m:r>
          </m:e>
          <m:sub>
            <m:r>
              <w:rPr>
                <w:rFonts w:ascii="Cambria Math" w:hAnsi="Cambria Math"/>
                <w:sz w:val="22"/>
                <w:szCs w:val="22"/>
                <w:lang w:val="id-ID"/>
              </w:rPr>
              <m:t>n1= -M1</m:t>
            </m:r>
          </m:sub>
          <m:sup>
            <m:r>
              <w:rPr>
                <w:rFonts w:ascii="Cambria Math" w:hAnsi="Cambria Math"/>
                <w:sz w:val="22"/>
                <w:szCs w:val="22"/>
                <w:lang w:val="id-ID"/>
              </w:rPr>
              <m:t>M1</m:t>
            </m:r>
          </m:sup>
        </m:sSubSup>
      </m:oMath>
      <w:r w:rsidR="009948A9" w:rsidRPr="00533A75">
        <w:rPr>
          <w:bCs/>
          <w:sz w:val="22"/>
          <w:szCs w:val="22"/>
          <w:lang w:val="id-ID"/>
        </w:rPr>
        <w:t xml:space="preserve"> </w:t>
      </w:r>
      <m:oMath>
        <m:sSubSup>
          <m:sSubSupPr>
            <m:ctrlPr>
              <w:rPr>
                <w:rFonts w:ascii="Cambria Math" w:hAnsi="Cambria Math"/>
                <w:bCs/>
                <w:i/>
                <w:sz w:val="22"/>
                <w:szCs w:val="22"/>
                <w:lang w:val="id-ID"/>
              </w:rPr>
            </m:ctrlPr>
          </m:sSubSupPr>
          <m:e>
            <m:r>
              <w:rPr>
                <w:rFonts w:ascii="Cambria Math" w:hAnsi="Cambria Math"/>
                <w:sz w:val="22"/>
                <w:szCs w:val="22"/>
                <w:lang w:val="id-ID"/>
              </w:rPr>
              <m:t>∑</m:t>
            </m:r>
          </m:e>
          <m:sub>
            <m:r>
              <w:rPr>
                <w:rFonts w:ascii="Cambria Math" w:hAnsi="Cambria Math"/>
                <w:sz w:val="22"/>
                <w:szCs w:val="22"/>
                <w:lang w:val="id-ID"/>
              </w:rPr>
              <m:t>n2= -M2</m:t>
            </m:r>
          </m:sub>
          <m:sup>
            <m:r>
              <w:rPr>
                <w:rFonts w:ascii="Cambria Math" w:hAnsi="Cambria Math"/>
                <w:sz w:val="22"/>
                <w:szCs w:val="22"/>
                <w:lang w:val="id-ID"/>
              </w:rPr>
              <m:t>M2</m:t>
            </m:r>
          </m:sup>
        </m:sSubSup>
      </m:oMath>
      <w:r w:rsidR="009948A9" w:rsidRPr="00533A75">
        <w:rPr>
          <w:bCs/>
          <w:sz w:val="22"/>
          <w:szCs w:val="22"/>
          <w:lang w:val="id-ID"/>
        </w:rPr>
        <w:t xml:space="preserve"> , A</w:t>
      </w:r>
      <w:r w:rsidR="009948A9" w:rsidRPr="00533A75">
        <w:rPr>
          <w:bCs/>
          <w:sz w:val="22"/>
          <w:szCs w:val="22"/>
          <w:vertAlign w:val="subscript"/>
          <w:lang w:val="id-ID"/>
        </w:rPr>
        <w:t>F</w:t>
      </w:r>
      <w:r w:rsidR="009948A9" w:rsidRPr="00533A75">
        <w:rPr>
          <w:bCs/>
          <w:sz w:val="22"/>
          <w:szCs w:val="22"/>
          <w:lang w:val="id-ID"/>
        </w:rPr>
        <w:t>(</w:t>
      </w:r>
      <w:r w:rsidR="009948A9" w:rsidRPr="00533A75">
        <w:rPr>
          <w:bCs/>
          <w:i/>
          <w:sz w:val="22"/>
          <w:szCs w:val="22"/>
          <w:lang w:val="id-ID"/>
        </w:rPr>
        <w:t>k1,k2</w:t>
      </w:r>
      <w:r w:rsidRPr="00533A75">
        <w:rPr>
          <w:bCs/>
          <w:sz w:val="22"/>
          <w:szCs w:val="22"/>
          <w:lang w:val="id-ID"/>
        </w:rPr>
        <w:t>) and</w:t>
      </w:r>
      <w:r w:rsidR="009948A9" w:rsidRPr="00533A75">
        <w:rPr>
          <w:bCs/>
          <w:sz w:val="22"/>
          <w:szCs w:val="22"/>
          <w:lang w:val="id-ID"/>
        </w:rPr>
        <w:t xml:space="preserve"> A</w:t>
      </w:r>
      <w:r w:rsidR="009948A9" w:rsidRPr="00533A75">
        <w:rPr>
          <w:bCs/>
          <w:sz w:val="22"/>
          <w:szCs w:val="22"/>
          <w:vertAlign w:val="subscript"/>
          <w:lang w:val="id-ID"/>
        </w:rPr>
        <w:t>g</w:t>
      </w:r>
      <w:r w:rsidR="009948A9" w:rsidRPr="00533A75">
        <w:rPr>
          <w:bCs/>
          <w:sz w:val="22"/>
          <w:szCs w:val="22"/>
          <w:lang w:val="id-ID"/>
        </w:rPr>
        <w:t>(</w:t>
      </w:r>
      <w:r w:rsidR="009948A9" w:rsidRPr="00533A75">
        <w:rPr>
          <w:bCs/>
          <w:i/>
          <w:sz w:val="22"/>
          <w:szCs w:val="22"/>
          <w:lang w:val="id-ID"/>
        </w:rPr>
        <w:t>k1,k2</w:t>
      </w:r>
      <w:r w:rsidR="009948A9" w:rsidRPr="00533A75">
        <w:rPr>
          <w:bCs/>
          <w:sz w:val="22"/>
          <w:szCs w:val="22"/>
          <w:lang w:val="id-ID"/>
        </w:rPr>
        <w:t xml:space="preserve">) </w:t>
      </w:r>
      <w:r w:rsidRPr="00533A75">
        <w:rPr>
          <w:bCs/>
          <w:sz w:val="22"/>
          <w:szCs w:val="22"/>
          <w:lang w:val="id-ID"/>
        </w:rPr>
        <w:t xml:space="preserve">are components of the amplitude and </w:t>
      </w:r>
      <w:r w:rsidR="009948A9" w:rsidRPr="00533A75">
        <w:rPr>
          <w:bCs/>
          <w:sz w:val="22"/>
          <w:szCs w:val="22"/>
          <w:lang w:val="id-ID"/>
        </w:rPr>
        <w:t xml:space="preserve"> </w:t>
      </w:r>
      <m:oMath>
        <m:sSup>
          <m:sSupPr>
            <m:ctrlPr>
              <w:rPr>
                <w:rFonts w:ascii="Cambria Math" w:hAnsi="Cambria Math"/>
                <w:bCs/>
                <w:i/>
                <w:sz w:val="22"/>
                <w:szCs w:val="22"/>
                <w:lang w:val="id-ID"/>
              </w:rPr>
            </m:ctrlPr>
          </m:sSupPr>
          <m:e>
            <m:r>
              <w:rPr>
                <w:rFonts w:ascii="Cambria Math" w:hAnsi="Cambria Math"/>
                <w:sz w:val="22"/>
                <w:szCs w:val="22"/>
                <w:lang w:val="id-ID"/>
              </w:rPr>
              <m:t>e</m:t>
            </m:r>
          </m:e>
          <m:sup>
            <m:r>
              <w:rPr>
                <w:rFonts w:ascii="Cambria Math" w:hAnsi="Cambria Math"/>
                <w:sz w:val="22"/>
                <w:szCs w:val="22"/>
                <w:lang w:val="id-ID"/>
              </w:rPr>
              <m:t>jθF(k1,k2)</m:t>
            </m:r>
          </m:sup>
        </m:sSup>
      </m:oMath>
      <w:r w:rsidR="009948A9" w:rsidRPr="00533A75">
        <w:rPr>
          <w:bCs/>
          <w:sz w:val="22"/>
          <w:szCs w:val="22"/>
          <w:lang w:val="id-ID"/>
        </w:rPr>
        <w:t xml:space="preserve"> dan </w:t>
      </w:r>
      <m:oMath>
        <m:sSup>
          <m:sSupPr>
            <m:ctrlPr>
              <w:rPr>
                <w:rFonts w:ascii="Cambria Math" w:hAnsi="Cambria Math"/>
                <w:bCs/>
                <w:i/>
                <w:sz w:val="22"/>
                <w:szCs w:val="22"/>
                <w:lang w:val="id-ID"/>
              </w:rPr>
            </m:ctrlPr>
          </m:sSupPr>
          <m:e>
            <m:r>
              <w:rPr>
                <w:rFonts w:ascii="Cambria Math" w:hAnsi="Cambria Math"/>
                <w:sz w:val="22"/>
                <w:szCs w:val="22"/>
                <w:lang w:val="id-ID"/>
              </w:rPr>
              <m:t>e</m:t>
            </m:r>
          </m:e>
          <m:sup>
            <m:r>
              <w:rPr>
                <w:rFonts w:ascii="Cambria Math" w:hAnsi="Cambria Math"/>
                <w:sz w:val="22"/>
                <w:szCs w:val="22"/>
                <w:lang w:val="id-ID"/>
              </w:rPr>
              <m:t>jθG(k1,k2)</m:t>
            </m:r>
          </m:sup>
        </m:sSup>
      </m:oMath>
      <w:r w:rsidR="009948A9" w:rsidRPr="00533A75">
        <w:rPr>
          <w:bCs/>
          <w:sz w:val="22"/>
          <w:szCs w:val="22"/>
          <w:lang w:val="id-ID"/>
        </w:rPr>
        <w:t xml:space="preserve"> </w:t>
      </w:r>
      <w:r w:rsidRPr="00533A75">
        <w:rPr>
          <w:bCs/>
          <w:sz w:val="22"/>
          <w:szCs w:val="22"/>
          <w:lang w:val="id-ID"/>
        </w:rPr>
        <w:t>are phase components. While the cross spectrum R</w:t>
      </w:r>
      <w:r w:rsidRPr="00533A75">
        <w:rPr>
          <w:bCs/>
          <w:sz w:val="22"/>
          <w:szCs w:val="22"/>
          <w:vertAlign w:val="subscript"/>
          <w:lang w:val="id-ID"/>
        </w:rPr>
        <w:t>FG</w:t>
      </w:r>
      <w:r w:rsidRPr="00533A75">
        <w:rPr>
          <w:bCs/>
          <w:sz w:val="22"/>
          <w:szCs w:val="22"/>
          <w:lang w:val="id-ID"/>
        </w:rPr>
        <w:t xml:space="preserve"> </w:t>
      </w:r>
      <w:r w:rsidRPr="00533A75">
        <w:rPr>
          <w:bCs/>
          <w:i/>
          <w:sz w:val="22"/>
          <w:szCs w:val="22"/>
          <w:lang w:val="id-ID"/>
        </w:rPr>
        <w:t>(k1,k2)</w:t>
      </w:r>
      <w:r w:rsidRPr="00533A75">
        <w:rPr>
          <w:bCs/>
          <w:sz w:val="22"/>
          <w:szCs w:val="22"/>
          <w:lang w:val="id-ID"/>
        </w:rPr>
        <w:t xml:space="preserve"> is represented by the formula:</w:t>
      </w:r>
    </w:p>
    <w:p w:rsidR="009948A9" w:rsidRDefault="00533A75" w:rsidP="00533A75">
      <w:pPr>
        <w:tabs>
          <w:tab w:val="left" w:pos="0"/>
          <w:tab w:val="left" w:pos="284"/>
          <w:tab w:val="left" w:pos="709"/>
          <w:tab w:val="left" w:pos="1276"/>
          <w:tab w:val="left" w:pos="1985"/>
        </w:tabs>
        <w:spacing w:before="120" w:after="240"/>
        <w:jc w:val="both"/>
        <w:rPr>
          <w:bCs/>
          <w:lang w:val="id-ID"/>
        </w:rPr>
      </w:pPr>
      <w:r w:rsidRPr="001F0A3C">
        <w:rPr>
          <w:bCs/>
          <w:i/>
          <w:sz w:val="22"/>
          <w:szCs w:val="22"/>
          <w:lang w:val="id-ID"/>
        </w:rPr>
        <w:t xml:space="preserve"> </w:t>
      </w:r>
      <w:r w:rsidR="009948A9">
        <w:rPr>
          <w:bCs/>
          <w:lang w:val="id-ID"/>
        </w:rPr>
        <w:tab/>
      </w:r>
      <m:oMath>
        <m:sSub>
          <m:sSubPr>
            <m:ctrlPr>
              <w:rPr>
                <w:rFonts w:ascii="Cambria Math" w:hAnsi="Cambria Math"/>
                <w:bCs/>
                <w:i/>
                <w:lang w:val="id-ID"/>
              </w:rPr>
            </m:ctrlPr>
          </m:sSubPr>
          <m:e>
            <m:r>
              <w:rPr>
                <w:rFonts w:ascii="Cambria Math" w:hAnsi="Cambria Math"/>
                <w:lang w:val="id-ID"/>
              </w:rPr>
              <m:t>R</m:t>
            </m:r>
          </m:e>
          <m:sub>
            <m:r>
              <w:rPr>
                <w:rFonts w:ascii="Cambria Math" w:hAnsi="Cambria Math"/>
                <w:lang w:val="id-ID"/>
              </w:rPr>
              <m:t>FG</m:t>
            </m:r>
          </m:sub>
        </m:sSub>
        <m:d>
          <m:dPr>
            <m:ctrlPr>
              <w:rPr>
                <w:rFonts w:ascii="Cambria Math" w:hAnsi="Cambria Math"/>
                <w:bCs/>
                <w:i/>
                <w:lang w:val="id-ID"/>
              </w:rPr>
            </m:ctrlPr>
          </m:dPr>
          <m:e>
            <m:r>
              <w:rPr>
                <w:rFonts w:ascii="Cambria Math" w:hAnsi="Cambria Math"/>
                <w:lang w:val="id-ID"/>
              </w:rPr>
              <m:t>k1,k2</m:t>
            </m:r>
          </m:e>
        </m:d>
        <m:r>
          <w:rPr>
            <w:rFonts w:ascii="Cambria Math" w:hAnsi="Cambria Math"/>
            <w:lang w:val="id-ID"/>
          </w:rPr>
          <m:t xml:space="preserve">= </m:t>
        </m:r>
        <m:f>
          <m:fPr>
            <m:ctrlPr>
              <w:rPr>
                <w:rFonts w:ascii="Cambria Math" w:hAnsi="Cambria Math"/>
                <w:bCs/>
                <w:i/>
                <w:lang w:val="id-ID"/>
              </w:rPr>
            </m:ctrlPr>
          </m:fPr>
          <m:num>
            <m:r>
              <w:rPr>
                <w:rFonts w:ascii="Cambria Math" w:hAnsi="Cambria Math"/>
                <w:lang w:val="id-ID"/>
              </w:rPr>
              <m:t>F(k1,k2)</m:t>
            </m:r>
            <m:bar>
              <m:barPr>
                <m:pos m:val="top"/>
                <m:ctrlPr>
                  <w:rPr>
                    <w:rFonts w:ascii="Cambria Math" w:hAnsi="Cambria Math"/>
                    <w:bCs/>
                    <w:i/>
                    <w:lang w:val="id-ID"/>
                  </w:rPr>
                </m:ctrlPr>
              </m:barPr>
              <m:e>
                <m:r>
                  <w:rPr>
                    <w:rFonts w:ascii="Cambria Math" w:hAnsi="Cambria Math"/>
                    <w:lang w:val="id-ID"/>
                  </w:rPr>
                  <m:t>G(k1,k2)</m:t>
                </m:r>
              </m:e>
            </m:bar>
          </m:num>
          <m:den>
            <m:d>
              <m:dPr>
                <m:begChr m:val="|"/>
                <m:endChr m:val=""/>
                <m:ctrlPr>
                  <w:rPr>
                    <w:rFonts w:ascii="Cambria Math" w:hAnsi="Cambria Math"/>
                    <w:bCs/>
                    <w:i/>
                    <w:lang w:val="id-ID"/>
                  </w:rPr>
                </m:ctrlPr>
              </m:dPr>
              <m:e>
                <m:r>
                  <w:rPr>
                    <w:rFonts w:ascii="Cambria Math" w:hAnsi="Cambria Math"/>
                    <w:lang w:val="id-ID"/>
                  </w:rPr>
                  <m:t>F(k1,k2)</m:t>
                </m:r>
              </m:e>
            </m:d>
            <m:bar>
              <m:barPr>
                <m:pos m:val="top"/>
                <m:ctrlPr>
                  <w:rPr>
                    <w:rFonts w:ascii="Cambria Math" w:hAnsi="Cambria Math"/>
                    <w:bCs/>
                    <w:i/>
                    <w:lang w:val="id-ID"/>
                  </w:rPr>
                </m:ctrlPr>
              </m:barPr>
              <m:e>
                <m:r>
                  <w:rPr>
                    <w:rFonts w:ascii="Cambria Math" w:hAnsi="Cambria Math"/>
                    <w:lang w:val="id-ID"/>
                  </w:rPr>
                  <m:t>G(k1,k2</m:t>
                </m:r>
                <m:d>
                  <m:dPr>
                    <m:begChr m:val=""/>
                    <m:endChr m:val="|"/>
                    <m:ctrlPr>
                      <w:rPr>
                        <w:rFonts w:ascii="Cambria Math" w:hAnsi="Cambria Math"/>
                        <w:bCs/>
                        <w:i/>
                        <w:lang w:val="id-ID"/>
                      </w:rPr>
                    </m:ctrlPr>
                  </m:dPr>
                  <m:e>
                    <m:r>
                      <w:rPr>
                        <w:rFonts w:ascii="Cambria Math" w:hAnsi="Cambria Math"/>
                        <w:lang w:val="id-ID"/>
                      </w:rPr>
                      <m:t>)</m:t>
                    </m:r>
                  </m:e>
                </m:d>
              </m:e>
            </m:bar>
          </m:den>
        </m:f>
      </m:oMath>
    </w:p>
    <w:p w:rsidR="009948A9" w:rsidRDefault="009948A9" w:rsidP="009948A9">
      <w:pPr>
        <w:tabs>
          <w:tab w:val="left" w:pos="284"/>
          <w:tab w:val="left" w:pos="709"/>
          <w:tab w:val="left" w:pos="1276"/>
          <w:tab w:val="left" w:pos="1418"/>
          <w:tab w:val="left" w:pos="1985"/>
          <w:tab w:val="left" w:pos="7088"/>
        </w:tabs>
        <w:spacing w:before="120" w:after="240"/>
        <w:jc w:val="both"/>
        <w:rPr>
          <w:bCs/>
          <w:lang w:val="id-ID"/>
        </w:rPr>
      </w:pPr>
      <w:r>
        <w:rPr>
          <w:bCs/>
          <w:lang w:val="id-ID"/>
        </w:rPr>
        <w:tab/>
      </w:r>
      <w:r>
        <w:rPr>
          <w:bCs/>
          <w:lang w:val="id-ID"/>
        </w:rPr>
        <w:tab/>
      </w:r>
      <w:r>
        <w:rPr>
          <w:bCs/>
          <w:lang w:val="id-ID"/>
        </w:rPr>
        <w:tab/>
        <w:t xml:space="preserve"> </w:t>
      </w:r>
      <m:oMath>
        <m:r>
          <w:rPr>
            <w:rFonts w:ascii="Cambria Math" w:hAnsi="Cambria Math"/>
            <w:lang w:val="id-ID"/>
          </w:rPr>
          <m:t>=</m:t>
        </m:r>
        <m:sSup>
          <m:sSupPr>
            <m:ctrlPr>
              <w:rPr>
                <w:rFonts w:ascii="Cambria Math" w:hAnsi="Cambria Math"/>
                <w:bCs/>
                <w:i/>
                <w:lang w:val="id-ID"/>
              </w:rPr>
            </m:ctrlPr>
          </m:sSupPr>
          <m:e>
            <m:r>
              <w:rPr>
                <w:rFonts w:ascii="Cambria Math" w:hAnsi="Cambria Math"/>
                <w:lang w:val="id-ID"/>
              </w:rPr>
              <m:t>e</m:t>
            </m:r>
          </m:e>
          <m:sup>
            <m:r>
              <w:rPr>
                <w:rFonts w:ascii="Cambria Math" w:hAnsi="Cambria Math"/>
                <w:lang w:val="id-ID"/>
              </w:rPr>
              <m:t>jθ(k1,k2)</m:t>
            </m:r>
          </m:sup>
        </m:sSup>
      </m:oMath>
      <w:r>
        <w:rPr>
          <w:bCs/>
          <w:lang w:val="id-ID"/>
        </w:rPr>
        <w:t xml:space="preserve"> </w:t>
      </w:r>
      <w:r>
        <w:rPr>
          <w:bCs/>
          <w:lang w:val="id-ID"/>
        </w:rPr>
        <w:tab/>
        <w:t>(3)</w:t>
      </w:r>
    </w:p>
    <w:p w:rsidR="009948A9" w:rsidRPr="00533A75" w:rsidRDefault="00533A75" w:rsidP="00533A75">
      <w:pPr>
        <w:tabs>
          <w:tab w:val="left" w:pos="284"/>
          <w:tab w:val="left" w:pos="709"/>
          <w:tab w:val="left" w:pos="1276"/>
          <w:tab w:val="left" w:pos="1418"/>
          <w:tab w:val="left" w:pos="1985"/>
          <w:tab w:val="left" w:pos="7088"/>
        </w:tabs>
        <w:spacing w:before="120" w:after="240" w:line="360" w:lineRule="auto"/>
        <w:jc w:val="both"/>
        <w:rPr>
          <w:bCs/>
          <w:sz w:val="22"/>
          <w:szCs w:val="22"/>
          <w:lang w:val="id-ID"/>
        </w:rPr>
      </w:pPr>
      <w:r w:rsidRPr="00533A75">
        <w:rPr>
          <w:bCs/>
          <w:sz w:val="22"/>
          <w:szCs w:val="22"/>
          <w:lang w:val="id-ID"/>
        </w:rPr>
        <w:t>With</w:t>
      </w:r>
      <w:r w:rsidR="009948A9" w:rsidRPr="00533A75">
        <w:rPr>
          <w:bCs/>
          <w:sz w:val="22"/>
          <w:szCs w:val="22"/>
          <w:lang w:val="id-ID"/>
        </w:rPr>
        <w:t xml:space="preserve"> </w:t>
      </w:r>
      <m:oMath>
        <m:bar>
          <m:barPr>
            <m:pos m:val="top"/>
            <m:ctrlPr>
              <w:rPr>
                <w:rFonts w:ascii="Cambria Math" w:hAnsi="Cambria Math"/>
                <w:bCs/>
                <w:i/>
                <w:sz w:val="22"/>
                <w:szCs w:val="22"/>
                <w:lang w:val="id-ID"/>
              </w:rPr>
            </m:ctrlPr>
          </m:barPr>
          <m:e>
            <m:r>
              <w:rPr>
                <w:rFonts w:ascii="Cambria Math" w:hAnsi="Cambria Math"/>
                <w:sz w:val="22"/>
                <w:szCs w:val="22"/>
                <w:lang w:val="id-ID"/>
              </w:rPr>
              <m:t>G(k1,k2)</m:t>
            </m:r>
          </m:e>
        </m:bar>
      </m:oMath>
      <w:r w:rsidR="009948A9" w:rsidRPr="00533A75">
        <w:rPr>
          <w:bCs/>
          <w:sz w:val="22"/>
          <w:szCs w:val="22"/>
          <w:lang w:val="id-ID"/>
        </w:rPr>
        <w:t xml:space="preserve"> </w:t>
      </w:r>
      <w:r w:rsidRPr="00533A75">
        <w:rPr>
          <w:bCs/>
          <w:sz w:val="22"/>
          <w:szCs w:val="22"/>
          <w:lang w:val="id-ID"/>
        </w:rPr>
        <w:t xml:space="preserve">declaring the complex conjunction of </w:t>
      </w:r>
      <w:r w:rsidR="009948A9" w:rsidRPr="00533A75">
        <w:rPr>
          <w:bCs/>
          <w:sz w:val="22"/>
          <w:szCs w:val="22"/>
          <w:lang w:val="id-ID"/>
        </w:rPr>
        <w:t>θ(k</w:t>
      </w:r>
      <w:r w:rsidR="009948A9" w:rsidRPr="00533A75">
        <w:rPr>
          <w:bCs/>
          <w:sz w:val="22"/>
          <w:szCs w:val="22"/>
          <w:vertAlign w:val="subscript"/>
          <w:lang w:val="id-ID"/>
        </w:rPr>
        <w:t>1</w:t>
      </w:r>
      <w:r w:rsidR="009948A9" w:rsidRPr="00533A75">
        <w:rPr>
          <w:bCs/>
          <w:sz w:val="22"/>
          <w:szCs w:val="22"/>
          <w:lang w:val="id-ID"/>
        </w:rPr>
        <w:t>,k</w:t>
      </w:r>
      <w:r w:rsidR="009948A9" w:rsidRPr="00533A75">
        <w:rPr>
          <w:bCs/>
          <w:sz w:val="22"/>
          <w:szCs w:val="22"/>
          <w:vertAlign w:val="subscript"/>
          <w:lang w:val="id-ID"/>
        </w:rPr>
        <w:t>2</w:t>
      </w:r>
      <w:r w:rsidR="009948A9" w:rsidRPr="00533A75">
        <w:rPr>
          <w:bCs/>
          <w:sz w:val="22"/>
          <w:szCs w:val="22"/>
          <w:lang w:val="id-ID"/>
        </w:rPr>
        <w:t>) = θ</w:t>
      </w:r>
      <w:r w:rsidR="009948A9" w:rsidRPr="00533A75">
        <w:rPr>
          <w:bCs/>
          <w:sz w:val="22"/>
          <w:szCs w:val="22"/>
          <w:vertAlign w:val="subscript"/>
          <w:lang w:val="id-ID"/>
        </w:rPr>
        <w:t>F</w:t>
      </w:r>
      <w:r w:rsidR="009948A9" w:rsidRPr="00533A75">
        <w:rPr>
          <w:bCs/>
          <w:sz w:val="22"/>
          <w:szCs w:val="22"/>
          <w:lang w:val="id-ID"/>
        </w:rPr>
        <w:t>(k</w:t>
      </w:r>
      <w:r w:rsidR="009948A9" w:rsidRPr="00533A75">
        <w:rPr>
          <w:bCs/>
          <w:sz w:val="22"/>
          <w:szCs w:val="22"/>
          <w:vertAlign w:val="subscript"/>
          <w:lang w:val="id-ID"/>
        </w:rPr>
        <w:t>1</w:t>
      </w:r>
      <w:r w:rsidR="009948A9" w:rsidRPr="00533A75">
        <w:rPr>
          <w:bCs/>
          <w:sz w:val="22"/>
          <w:szCs w:val="22"/>
          <w:lang w:val="id-ID"/>
        </w:rPr>
        <w:t>,k</w:t>
      </w:r>
      <w:r w:rsidR="009948A9" w:rsidRPr="00533A75">
        <w:rPr>
          <w:bCs/>
          <w:sz w:val="22"/>
          <w:szCs w:val="22"/>
          <w:vertAlign w:val="subscript"/>
          <w:lang w:val="id-ID"/>
        </w:rPr>
        <w:t>2</w:t>
      </w:r>
      <w:r w:rsidR="009948A9" w:rsidRPr="00533A75">
        <w:rPr>
          <w:bCs/>
          <w:sz w:val="22"/>
          <w:szCs w:val="22"/>
          <w:lang w:val="id-ID"/>
        </w:rPr>
        <w:t>) – θ</w:t>
      </w:r>
      <w:r w:rsidR="009948A9" w:rsidRPr="00533A75">
        <w:rPr>
          <w:bCs/>
          <w:sz w:val="22"/>
          <w:szCs w:val="22"/>
          <w:vertAlign w:val="subscript"/>
          <w:lang w:val="id-ID"/>
        </w:rPr>
        <w:t>G</w:t>
      </w:r>
      <w:r w:rsidR="009948A9" w:rsidRPr="00533A75">
        <w:rPr>
          <w:bCs/>
          <w:sz w:val="22"/>
          <w:szCs w:val="22"/>
          <w:lang w:val="id-ID"/>
        </w:rPr>
        <w:t>(k</w:t>
      </w:r>
      <w:r w:rsidR="009948A9" w:rsidRPr="00533A75">
        <w:rPr>
          <w:bCs/>
          <w:sz w:val="22"/>
          <w:szCs w:val="22"/>
          <w:vertAlign w:val="subscript"/>
          <w:lang w:val="id-ID"/>
        </w:rPr>
        <w:t>1</w:t>
      </w:r>
      <w:r w:rsidR="009948A9" w:rsidRPr="00533A75">
        <w:rPr>
          <w:bCs/>
          <w:sz w:val="22"/>
          <w:szCs w:val="22"/>
          <w:lang w:val="id-ID"/>
        </w:rPr>
        <w:t>,k</w:t>
      </w:r>
      <w:r w:rsidR="009948A9" w:rsidRPr="00533A75">
        <w:rPr>
          <w:bCs/>
          <w:sz w:val="22"/>
          <w:szCs w:val="22"/>
          <w:vertAlign w:val="subscript"/>
          <w:lang w:val="id-ID"/>
        </w:rPr>
        <w:t>2</w:t>
      </w:r>
      <w:r w:rsidRPr="00533A75">
        <w:rPr>
          <w:bCs/>
          <w:sz w:val="22"/>
          <w:szCs w:val="22"/>
          <w:lang w:val="id-ID"/>
        </w:rPr>
        <w:t>) and</w:t>
      </w:r>
      <w:r w:rsidR="009948A9" w:rsidRPr="00533A75">
        <w:rPr>
          <w:bCs/>
          <w:sz w:val="22"/>
          <w:szCs w:val="22"/>
          <w:lang w:val="id-ID"/>
        </w:rPr>
        <w:t xml:space="preserve"> G(k</w:t>
      </w:r>
      <w:r w:rsidR="009948A9" w:rsidRPr="00533A75">
        <w:rPr>
          <w:bCs/>
          <w:sz w:val="22"/>
          <w:szCs w:val="22"/>
          <w:vertAlign w:val="subscript"/>
          <w:lang w:val="id-ID"/>
        </w:rPr>
        <w:t>1</w:t>
      </w:r>
      <w:r w:rsidR="009948A9" w:rsidRPr="00533A75">
        <w:rPr>
          <w:bCs/>
          <w:sz w:val="22"/>
          <w:szCs w:val="22"/>
          <w:lang w:val="id-ID"/>
        </w:rPr>
        <w:t>,k</w:t>
      </w:r>
      <w:r w:rsidR="009948A9" w:rsidRPr="00533A75">
        <w:rPr>
          <w:bCs/>
          <w:sz w:val="22"/>
          <w:szCs w:val="22"/>
          <w:vertAlign w:val="subscript"/>
          <w:lang w:val="id-ID"/>
        </w:rPr>
        <w:t>2</w:t>
      </w:r>
      <w:r w:rsidRPr="00533A75">
        <w:rPr>
          <w:bCs/>
          <w:sz w:val="22"/>
          <w:szCs w:val="22"/>
          <w:lang w:val="id-ID"/>
        </w:rPr>
        <w:t xml:space="preserve">). </w:t>
      </w:r>
      <w:r w:rsidR="009948A9" w:rsidRPr="00533A75">
        <w:rPr>
          <w:bCs/>
          <w:sz w:val="22"/>
          <w:szCs w:val="22"/>
          <w:lang w:val="id-ID"/>
        </w:rPr>
        <w:t>POC</w:t>
      </w:r>
      <w:r w:rsidRPr="00533A75">
        <w:rPr>
          <w:bCs/>
          <w:sz w:val="22"/>
          <w:szCs w:val="22"/>
          <w:lang w:val="id-ID"/>
        </w:rPr>
        <w:t xml:space="preserve"> function Ȓ(k1,k2) and</w:t>
      </w:r>
      <w:r w:rsidR="009948A9" w:rsidRPr="00533A75">
        <w:rPr>
          <w:bCs/>
          <w:sz w:val="22"/>
          <w:szCs w:val="22"/>
          <w:lang w:val="id-ID"/>
        </w:rPr>
        <w:t xml:space="preserve"> </w:t>
      </w:r>
      <w:r w:rsidRPr="00533A75">
        <w:rPr>
          <w:bCs/>
          <w:sz w:val="22"/>
          <w:szCs w:val="22"/>
          <w:lang w:val="id-ID"/>
        </w:rPr>
        <w:t>is formulated as follows</w:t>
      </w:r>
    </w:p>
    <w:p w:rsidR="009948A9" w:rsidRDefault="009948A9" w:rsidP="009948A9">
      <w:pPr>
        <w:tabs>
          <w:tab w:val="left" w:pos="284"/>
          <w:tab w:val="left" w:pos="709"/>
          <w:tab w:val="left" w:pos="1276"/>
          <w:tab w:val="left" w:pos="1418"/>
          <w:tab w:val="left" w:pos="1985"/>
          <w:tab w:val="left" w:pos="7088"/>
        </w:tabs>
        <w:spacing w:before="120" w:after="240"/>
        <w:jc w:val="both"/>
        <w:rPr>
          <w:sz w:val="22"/>
          <w:szCs w:val="22"/>
          <w:lang w:val="id-ID"/>
        </w:rPr>
      </w:pPr>
      <w:r>
        <w:rPr>
          <w:bCs/>
          <w:lang w:val="id-ID"/>
        </w:rPr>
        <w:t xml:space="preserve"> </w:t>
      </w:r>
      <m:oMath>
        <m:r>
          <w:rPr>
            <w:rFonts w:ascii="Cambria Math" w:hAnsi="Cambria Math"/>
            <w:lang w:val="id-ID"/>
          </w:rPr>
          <m:t>ȓ</m:t>
        </m:r>
        <m:d>
          <m:dPr>
            <m:ctrlPr>
              <w:rPr>
                <w:rFonts w:ascii="Cambria Math" w:hAnsi="Cambria Math"/>
                <w:bCs/>
                <w:i/>
                <w:lang w:val="id-ID"/>
              </w:rPr>
            </m:ctrlPr>
          </m:dPr>
          <m:e>
            <m:r>
              <w:rPr>
                <w:rFonts w:ascii="Cambria Math" w:hAnsi="Cambria Math"/>
                <w:lang w:val="id-ID"/>
              </w:rPr>
              <m:t>n1,n2</m:t>
            </m:r>
          </m:e>
        </m:d>
        <m:r>
          <w:rPr>
            <w:rFonts w:ascii="Cambria Math" w:hAnsi="Cambria Math"/>
            <w:lang w:val="id-ID"/>
          </w:rPr>
          <m:t xml:space="preserve">= </m:t>
        </m:r>
        <m:f>
          <m:fPr>
            <m:ctrlPr>
              <w:rPr>
                <w:rFonts w:ascii="Cambria Math" w:hAnsi="Cambria Math"/>
                <w:bCs/>
                <w:i/>
                <w:lang w:val="id-ID"/>
              </w:rPr>
            </m:ctrlPr>
          </m:fPr>
          <m:num>
            <m:r>
              <w:rPr>
                <w:rFonts w:ascii="Cambria Math" w:hAnsi="Cambria Math"/>
                <w:lang w:val="id-ID"/>
              </w:rPr>
              <m:t>1</m:t>
            </m:r>
          </m:num>
          <m:den>
            <m:r>
              <w:rPr>
                <w:rFonts w:ascii="Cambria Math" w:hAnsi="Cambria Math"/>
                <w:lang w:val="id-ID"/>
              </w:rPr>
              <m:t>N1N2</m:t>
            </m:r>
          </m:den>
        </m:f>
        <m:nary>
          <m:naryPr>
            <m:chr m:val="∑"/>
            <m:limLoc m:val="undOvr"/>
            <m:supHide m:val="1"/>
            <m:ctrlPr>
              <w:rPr>
                <w:rFonts w:ascii="Cambria Math" w:hAnsi="Cambria Math"/>
                <w:i/>
                <w:sz w:val="22"/>
                <w:szCs w:val="22"/>
                <w:lang w:val="id-ID"/>
              </w:rPr>
            </m:ctrlPr>
          </m:naryPr>
          <m:sub>
            <m:r>
              <w:rPr>
                <w:rFonts w:ascii="Cambria Math" w:hAnsi="Cambria Math"/>
                <w:sz w:val="22"/>
                <w:szCs w:val="22"/>
                <w:lang w:val="id-ID"/>
              </w:rPr>
              <m:t>k1k2</m:t>
            </m:r>
          </m:sub>
          <m:sup/>
          <m:e>
            <m:r>
              <w:rPr>
                <w:rFonts w:ascii="Cambria Math" w:hAnsi="Cambria Math"/>
                <w:sz w:val="22"/>
                <w:szCs w:val="22"/>
                <w:lang w:val="id-ID"/>
              </w:rPr>
              <m:t>Ȓ(k1,k2)</m:t>
            </m:r>
            <m:sSubSup>
              <m:sSubSupPr>
                <m:ctrlPr>
                  <w:rPr>
                    <w:rFonts w:ascii="Cambria Math" w:hAnsi="Cambria Math"/>
                    <w:i/>
                    <w:sz w:val="22"/>
                    <w:szCs w:val="22"/>
                    <w:lang w:val="id-ID"/>
                  </w:rPr>
                </m:ctrlPr>
              </m:sSubSupPr>
              <m:e>
                <m:r>
                  <w:rPr>
                    <w:rFonts w:ascii="Cambria Math" w:hAnsi="Cambria Math"/>
                    <w:sz w:val="22"/>
                    <w:szCs w:val="22"/>
                    <w:lang w:val="id-ID"/>
                  </w:rPr>
                  <m:t>W</m:t>
                </m:r>
              </m:e>
              <m:sub>
                <m:r>
                  <w:rPr>
                    <w:rFonts w:ascii="Cambria Math" w:hAnsi="Cambria Math"/>
                    <w:sz w:val="22"/>
                    <w:szCs w:val="22"/>
                    <w:lang w:val="id-ID"/>
                  </w:rPr>
                  <m:t>N1</m:t>
                </m:r>
              </m:sub>
              <m:sup>
                <m:r>
                  <w:rPr>
                    <w:rFonts w:ascii="Cambria Math" w:hAnsi="Cambria Math"/>
                    <w:sz w:val="22"/>
                    <w:szCs w:val="22"/>
                    <w:lang w:val="id-ID"/>
                  </w:rPr>
                  <m:t>-k1n1</m:t>
                </m:r>
              </m:sup>
            </m:sSubSup>
          </m:e>
        </m:nary>
        <m:sSubSup>
          <m:sSubSupPr>
            <m:ctrlPr>
              <w:rPr>
                <w:rFonts w:ascii="Cambria Math" w:hAnsi="Cambria Math"/>
                <w:i/>
                <w:sz w:val="22"/>
                <w:szCs w:val="22"/>
                <w:lang w:val="id-ID"/>
              </w:rPr>
            </m:ctrlPr>
          </m:sSubSupPr>
          <m:e>
            <m:r>
              <w:rPr>
                <w:rFonts w:ascii="Cambria Math" w:hAnsi="Cambria Math"/>
                <w:sz w:val="22"/>
                <w:szCs w:val="22"/>
                <w:lang w:val="id-ID"/>
              </w:rPr>
              <m:t>W</m:t>
            </m:r>
          </m:e>
          <m:sub>
            <m:r>
              <w:rPr>
                <w:rFonts w:ascii="Cambria Math" w:hAnsi="Cambria Math"/>
                <w:sz w:val="22"/>
                <w:szCs w:val="22"/>
                <w:lang w:val="id-ID"/>
              </w:rPr>
              <m:t>N2</m:t>
            </m:r>
          </m:sub>
          <m:sup>
            <m:r>
              <w:rPr>
                <w:rFonts w:ascii="Cambria Math" w:hAnsi="Cambria Math"/>
                <w:sz w:val="22"/>
                <w:szCs w:val="22"/>
                <w:lang w:val="id-ID"/>
              </w:rPr>
              <m:t>-k2n2</m:t>
            </m:r>
          </m:sup>
        </m:sSubSup>
      </m:oMath>
      <w:r>
        <w:rPr>
          <w:sz w:val="22"/>
          <w:szCs w:val="22"/>
          <w:lang w:val="id-ID"/>
        </w:rPr>
        <w:tab/>
        <w:t>(4)</w:t>
      </w:r>
    </w:p>
    <w:p w:rsidR="009948A9" w:rsidRPr="0074495E" w:rsidRDefault="009948A9" w:rsidP="009948A9">
      <w:pPr>
        <w:tabs>
          <w:tab w:val="left" w:pos="284"/>
          <w:tab w:val="left" w:pos="709"/>
          <w:tab w:val="left" w:pos="1276"/>
          <w:tab w:val="left" w:pos="1418"/>
          <w:tab w:val="left" w:pos="1985"/>
          <w:tab w:val="left" w:pos="7088"/>
        </w:tabs>
        <w:spacing w:before="120" w:after="240"/>
        <w:jc w:val="both"/>
        <w:rPr>
          <w:sz w:val="22"/>
          <w:szCs w:val="22"/>
          <w:lang w:val="id-ID"/>
        </w:rPr>
      </w:pPr>
      <w:r>
        <w:rPr>
          <w:sz w:val="22"/>
          <w:szCs w:val="22"/>
          <w:lang w:val="id-ID"/>
        </w:rPr>
        <w:t xml:space="preserve">dengan  </w:t>
      </w:r>
      <w:r>
        <w:rPr>
          <w:sz w:val="22"/>
          <w:szCs w:val="22"/>
          <w:lang w:val="id-ID"/>
        </w:rPr>
        <w:br/>
      </w:r>
      <m:oMathPara>
        <m:oMathParaPr>
          <m:jc m:val="left"/>
        </m:oMathParaPr>
        <m:oMath>
          <m:nary>
            <m:naryPr>
              <m:chr m:val="∑"/>
              <m:limLoc m:val="undOvr"/>
              <m:supHide m:val="1"/>
              <m:ctrlPr>
                <w:rPr>
                  <w:rFonts w:ascii="Cambria Math" w:hAnsi="Cambria Math"/>
                  <w:i/>
                  <w:sz w:val="22"/>
                  <w:szCs w:val="22"/>
                  <w:lang w:val="id-ID"/>
                </w:rPr>
              </m:ctrlPr>
            </m:naryPr>
            <m:sub>
              <m:r>
                <w:rPr>
                  <w:rFonts w:ascii="Cambria Math" w:hAnsi="Cambria Math"/>
                  <w:sz w:val="22"/>
                  <w:szCs w:val="22"/>
                  <w:lang w:val="id-ID"/>
                </w:rPr>
                <m:t>k1k2</m:t>
              </m:r>
            </m:sub>
            <m:sup/>
            <m:e>
              <m:r>
                <m:rPr>
                  <m:sty m:val="p"/>
                </m:rPr>
                <w:rPr>
                  <w:rFonts w:ascii="Cambria Math" w:hAnsi="Cambria Math"/>
                  <w:sz w:val="22"/>
                  <w:szCs w:val="22"/>
                  <w:lang w:val="id-ID"/>
                </w:rPr>
                <m:t>Mendefinisikan</m:t>
              </m:r>
              <m:r>
                <w:rPr>
                  <w:rFonts w:ascii="Cambria Math" w:hAnsi="Cambria Math"/>
                  <w:sz w:val="22"/>
                  <w:szCs w:val="22"/>
                  <w:lang w:val="id-ID"/>
                </w:rPr>
                <m:t xml:space="preserve"> </m:t>
              </m:r>
            </m:e>
          </m:nary>
          <m:sSubSup>
            <m:sSubSupPr>
              <m:ctrlPr>
                <w:rPr>
                  <w:rFonts w:ascii="Cambria Math" w:hAnsi="Cambria Math"/>
                  <w:bCs/>
                  <w:i/>
                  <w:lang w:val="id-ID"/>
                </w:rPr>
              </m:ctrlPr>
            </m:sSubSupPr>
            <m:e>
              <m:r>
                <w:rPr>
                  <w:rFonts w:ascii="Cambria Math" w:hAnsi="Cambria Math"/>
                  <w:lang w:val="id-ID"/>
                </w:rPr>
                <m:t>∑</m:t>
              </m:r>
            </m:e>
            <m:sub>
              <m:r>
                <w:rPr>
                  <w:rFonts w:ascii="Cambria Math" w:hAnsi="Cambria Math"/>
                  <w:lang w:val="id-ID"/>
                </w:rPr>
                <m:t>k1= -M1</m:t>
              </m:r>
            </m:sub>
            <m:sup>
              <m:r>
                <w:rPr>
                  <w:rFonts w:ascii="Cambria Math" w:hAnsi="Cambria Math"/>
                  <w:lang w:val="id-ID"/>
                </w:rPr>
                <m:t>M1</m:t>
              </m:r>
            </m:sup>
          </m:sSubSup>
          <m:r>
            <w:rPr>
              <w:rFonts w:ascii="Cambria Math" w:hAnsi="Cambria Math"/>
              <w:sz w:val="22"/>
              <w:szCs w:val="22"/>
              <w:lang w:val="id-ID"/>
            </w:rPr>
            <m:t xml:space="preserve"> </m:t>
          </m:r>
          <m:sSubSup>
            <m:sSubSupPr>
              <m:ctrlPr>
                <w:rPr>
                  <w:rFonts w:ascii="Cambria Math" w:hAnsi="Cambria Math"/>
                  <w:bCs/>
                  <w:i/>
                  <w:lang w:val="id-ID"/>
                </w:rPr>
              </m:ctrlPr>
            </m:sSubSupPr>
            <m:e>
              <m:r>
                <w:rPr>
                  <w:rFonts w:ascii="Cambria Math" w:hAnsi="Cambria Math"/>
                  <w:lang w:val="id-ID"/>
                </w:rPr>
                <m:t>∑</m:t>
              </m:r>
            </m:e>
            <m:sub>
              <m:r>
                <w:rPr>
                  <w:rFonts w:ascii="Cambria Math" w:hAnsi="Cambria Math"/>
                  <w:lang w:val="id-ID"/>
                </w:rPr>
                <m:t>k2= -M2</m:t>
              </m:r>
            </m:sub>
            <m:sup>
              <m:r>
                <w:rPr>
                  <w:rFonts w:ascii="Cambria Math" w:hAnsi="Cambria Math"/>
                  <w:lang w:val="id-ID"/>
                </w:rPr>
                <m:t>M2</m:t>
              </m:r>
            </m:sup>
          </m:sSubSup>
        </m:oMath>
      </m:oMathPara>
    </w:p>
    <w:p w:rsidR="009948A9" w:rsidRDefault="009948A9" w:rsidP="009948A9">
      <w:pPr>
        <w:tabs>
          <w:tab w:val="left" w:pos="284"/>
          <w:tab w:val="left" w:pos="709"/>
          <w:tab w:val="left" w:pos="1276"/>
          <w:tab w:val="left" w:pos="1418"/>
          <w:tab w:val="left" w:pos="1985"/>
          <w:tab w:val="left" w:pos="7088"/>
        </w:tabs>
        <w:spacing w:before="120" w:after="240"/>
        <w:rPr>
          <w:bCs/>
          <w:lang w:val="id-ID"/>
        </w:rPr>
      </w:pPr>
    </w:p>
    <w:p w:rsidR="009948A9" w:rsidRPr="00CC35D2" w:rsidRDefault="005C63E2" w:rsidP="009948A9">
      <w:pPr>
        <w:tabs>
          <w:tab w:val="left" w:pos="284"/>
          <w:tab w:val="left" w:pos="709"/>
          <w:tab w:val="left" w:pos="1276"/>
          <w:tab w:val="left" w:pos="1418"/>
          <w:tab w:val="left" w:pos="1985"/>
          <w:tab w:val="left" w:pos="7088"/>
        </w:tabs>
        <w:spacing w:before="120" w:after="240"/>
        <w:rPr>
          <w:bCs/>
          <w:lang w:val="id-ID"/>
        </w:rPr>
      </w:pPr>
      <w:r w:rsidRPr="0074495E">
        <w:rPr>
          <w:bCs/>
          <w:noProof/>
          <w:lang w:val="id-ID" w:eastAsia="id-ID"/>
        </w:rPr>
        <w:lastRenderedPageBreak/>
        <w:drawing>
          <wp:anchor distT="0" distB="0" distL="114300" distR="114300" simplePos="0" relativeHeight="251659264" behindDoc="0" locked="0" layoutInCell="1" allowOverlap="1" wp14:anchorId="34048841" wp14:editId="2CEBE24F">
            <wp:simplePos x="0" y="0"/>
            <wp:positionH relativeFrom="column">
              <wp:posOffset>64770</wp:posOffset>
            </wp:positionH>
            <wp:positionV relativeFrom="paragraph">
              <wp:posOffset>0</wp:posOffset>
            </wp:positionV>
            <wp:extent cx="2220595" cy="1847850"/>
            <wp:effectExtent l="0" t="0" r="8255" b="0"/>
            <wp:wrapSquare wrapText="bothSides"/>
            <wp:docPr id="2" name="Picture 2" descr="D:\data tesis\gambar identi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tesis\gambar identik.bmp"/>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7502" t="6735" r="3421" b="5046"/>
                    <a:stretch/>
                  </pic:blipFill>
                  <pic:spPr bwMode="auto">
                    <a:xfrm>
                      <a:off x="0" y="0"/>
                      <a:ext cx="2220595"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48A9" w:rsidRPr="005F6AD1">
        <w:rPr>
          <w:bCs/>
          <w:noProof/>
          <w:lang w:val="id-ID" w:eastAsia="id-ID"/>
        </w:rPr>
        <w:drawing>
          <wp:inline distT="0" distB="0" distL="0" distR="0" wp14:anchorId="134ED1F7" wp14:editId="51D9A182">
            <wp:extent cx="2239213" cy="647700"/>
            <wp:effectExtent l="0" t="0" r="8890" b="0"/>
            <wp:docPr id="7" name="Picture 7" descr="D:\data tesis\belajar matlab\histogram\A\s9\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tesis\belajar matlab\histogram\A\s9\1.bmp"/>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49829" cy="650771"/>
                    </a:xfrm>
                    <a:prstGeom prst="rect">
                      <a:avLst/>
                    </a:prstGeom>
                    <a:noFill/>
                    <a:ln>
                      <a:noFill/>
                    </a:ln>
                  </pic:spPr>
                </pic:pic>
              </a:graphicData>
            </a:graphic>
          </wp:inline>
        </w:drawing>
      </w:r>
    </w:p>
    <w:p w:rsidR="009948A9" w:rsidRDefault="009948A9" w:rsidP="009948A9">
      <w:pPr>
        <w:tabs>
          <w:tab w:val="left" w:pos="284"/>
          <w:tab w:val="left" w:pos="709"/>
          <w:tab w:val="left" w:pos="1276"/>
          <w:tab w:val="left" w:pos="1418"/>
          <w:tab w:val="left" w:pos="1985"/>
          <w:tab w:val="left" w:pos="7088"/>
        </w:tabs>
        <w:spacing w:before="120" w:after="240"/>
        <w:jc w:val="both"/>
        <w:rPr>
          <w:bCs/>
          <w:lang w:val="id-ID"/>
        </w:rPr>
      </w:pPr>
    </w:p>
    <w:p w:rsidR="009948A9" w:rsidRPr="00885920" w:rsidRDefault="009948A9" w:rsidP="009948A9">
      <w:pPr>
        <w:tabs>
          <w:tab w:val="left" w:pos="284"/>
          <w:tab w:val="left" w:pos="709"/>
          <w:tab w:val="left" w:pos="1276"/>
          <w:tab w:val="left" w:pos="1418"/>
          <w:tab w:val="left" w:pos="1985"/>
          <w:tab w:val="left" w:pos="7371"/>
        </w:tabs>
        <w:spacing w:before="120" w:after="240"/>
        <w:jc w:val="both"/>
        <w:rPr>
          <w:bCs/>
          <w:lang w:val="id-ID"/>
        </w:rPr>
      </w:pPr>
      <w:r w:rsidRPr="005F6AD1">
        <w:rPr>
          <w:bCs/>
          <w:noProof/>
          <w:lang w:val="id-ID" w:eastAsia="id-ID"/>
        </w:rPr>
        <w:drawing>
          <wp:inline distT="0" distB="0" distL="0" distR="0" wp14:anchorId="3B3EC1EE" wp14:editId="71A2A2A5">
            <wp:extent cx="2239358" cy="714375"/>
            <wp:effectExtent l="0" t="0" r="8890" b="0"/>
            <wp:docPr id="8" name="Picture 8" descr="D:\data tesis\belajar matlab\histogram\A\s9\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tesis\belajar matlab\histogram\A\s9\2.bmp"/>
                    <pic:cNvPicPr>
                      <a:picLocks noChangeAspect="1" noChangeArrowheads="1"/>
                    </pic:cNvPicPr>
                  </pic:nvPicPr>
                  <pic:blipFill>
                    <a:blip r:embed="rId22" cstate="print">
                      <a:extLst>
                        <a:ext uri="{BEBA8EAE-BF5A-486C-A8C5-ECC9F3942E4B}">
                          <a14:imgProps xmlns:a14="http://schemas.microsoft.com/office/drawing/2010/main">
                            <a14:imgLayer r:embed="rId23">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55136" cy="719408"/>
                    </a:xfrm>
                    <a:prstGeom prst="rect">
                      <a:avLst/>
                    </a:prstGeom>
                    <a:noFill/>
                    <a:ln>
                      <a:noFill/>
                    </a:ln>
                  </pic:spPr>
                </pic:pic>
              </a:graphicData>
            </a:graphic>
          </wp:inline>
        </w:drawing>
      </w:r>
    </w:p>
    <w:p w:rsidR="009948A9" w:rsidRDefault="009948A9" w:rsidP="009948A9">
      <w:pPr>
        <w:pStyle w:val="ListParagraph"/>
        <w:numPr>
          <w:ilvl w:val="0"/>
          <w:numId w:val="3"/>
        </w:numPr>
        <w:rPr>
          <w:lang w:val="id-ID"/>
        </w:rPr>
      </w:pPr>
      <w:r>
        <w:rPr>
          <w:lang w:val="id-ID"/>
        </w:rPr>
        <w:t xml:space="preserve"> </w:t>
      </w:r>
      <w:r>
        <w:rPr>
          <w:lang w:val="id-ID"/>
        </w:rPr>
        <w:tab/>
      </w:r>
      <w:r>
        <w:rPr>
          <w:lang w:val="id-ID"/>
        </w:rPr>
        <w:tab/>
      </w:r>
      <w:r>
        <w:rPr>
          <w:lang w:val="id-ID"/>
        </w:rPr>
        <w:tab/>
      </w:r>
      <w:r>
        <w:rPr>
          <w:lang w:val="id-ID"/>
        </w:rPr>
        <w:tab/>
      </w:r>
      <w:r>
        <w:rPr>
          <w:lang w:val="id-ID"/>
        </w:rPr>
        <w:tab/>
        <w:t xml:space="preserve">       (b)</w:t>
      </w:r>
    </w:p>
    <w:p w:rsidR="009948A9" w:rsidRPr="00533A75" w:rsidRDefault="009948A9" w:rsidP="009948A9">
      <w:pPr>
        <w:ind w:left="284"/>
        <w:rPr>
          <w:lang w:val="id-ID"/>
        </w:rPr>
      </w:pPr>
      <w:r w:rsidRPr="00533A75">
        <w:rPr>
          <w:b/>
          <w:lang w:val="id-ID"/>
        </w:rPr>
        <w:t xml:space="preserve">Gambar 5 </w:t>
      </w:r>
      <w:r w:rsidRPr="00533A75">
        <w:rPr>
          <w:lang w:val="id-ID"/>
        </w:rPr>
        <w:t xml:space="preserve">(a) </w:t>
      </w:r>
      <w:r w:rsidR="00533A75" w:rsidRPr="00533A75">
        <w:rPr>
          <w:lang w:val="id-ID"/>
        </w:rPr>
        <w:t>Example of POC function with 2 identical images and (b) Two images visibilities are equally 10 km each</w:t>
      </w:r>
    </w:p>
    <w:p w:rsidR="009948A9" w:rsidRPr="00AF7C69" w:rsidRDefault="005C63E2" w:rsidP="009948A9">
      <w:pPr>
        <w:rPr>
          <w:lang w:val="id-ID"/>
        </w:rPr>
      </w:pPr>
      <w:r w:rsidRPr="0074495E">
        <w:rPr>
          <w:bCs/>
          <w:noProof/>
          <w:lang w:val="id-ID" w:eastAsia="id-ID"/>
        </w:rPr>
        <w:drawing>
          <wp:anchor distT="0" distB="0" distL="114300" distR="114300" simplePos="0" relativeHeight="251660288" behindDoc="0" locked="0" layoutInCell="1" allowOverlap="1" wp14:anchorId="149710C6" wp14:editId="026B28D1">
            <wp:simplePos x="0" y="0"/>
            <wp:positionH relativeFrom="column">
              <wp:posOffset>-1905</wp:posOffset>
            </wp:positionH>
            <wp:positionV relativeFrom="paragraph">
              <wp:posOffset>143510</wp:posOffset>
            </wp:positionV>
            <wp:extent cx="2211705" cy="2038350"/>
            <wp:effectExtent l="0" t="0" r="0" b="0"/>
            <wp:wrapSquare wrapText="bothSides"/>
            <wp:docPr id="6" name="Picture 6" descr="D:\data tesis\gambar berbed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tesis\gambar berbeda.bmp"/>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4263" t="6009" r="3479" b="4805"/>
                    <a:stretch/>
                  </pic:blipFill>
                  <pic:spPr bwMode="auto">
                    <a:xfrm>
                      <a:off x="0" y="0"/>
                      <a:ext cx="2211705" cy="2038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948A9" w:rsidRDefault="009948A9" w:rsidP="009948A9">
      <w:pPr>
        <w:tabs>
          <w:tab w:val="left" w:pos="0"/>
          <w:tab w:val="left" w:pos="3828"/>
          <w:tab w:val="left" w:pos="7371"/>
        </w:tabs>
        <w:spacing w:before="120" w:after="240"/>
        <w:rPr>
          <w:bCs/>
          <w:lang w:val="id-ID"/>
        </w:rPr>
      </w:pPr>
    </w:p>
    <w:p w:rsidR="009948A9" w:rsidRDefault="009948A9" w:rsidP="009948A9">
      <w:pPr>
        <w:tabs>
          <w:tab w:val="left" w:pos="0"/>
          <w:tab w:val="left" w:pos="3828"/>
          <w:tab w:val="left" w:pos="7371"/>
        </w:tabs>
        <w:spacing w:before="120" w:after="240"/>
        <w:rPr>
          <w:bCs/>
          <w:lang w:val="id-ID"/>
        </w:rPr>
      </w:pPr>
      <w:r w:rsidRPr="007E70BD">
        <w:rPr>
          <w:bCs/>
          <w:noProof/>
          <w:lang w:val="id-ID" w:eastAsia="id-ID"/>
        </w:rPr>
        <w:drawing>
          <wp:inline distT="0" distB="0" distL="0" distR="0" wp14:anchorId="5B147D70" wp14:editId="3C1D1BDD">
            <wp:extent cx="2241550" cy="685800"/>
            <wp:effectExtent l="0" t="0" r="6350" b="0"/>
            <wp:docPr id="29" name="Picture 29" descr="D:\data tesis\belajar matlab\histogram\A\s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tesis\belajar matlab\histogram\A\s1\1.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9099" cy="834965"/>
                    </a:xfrm>
                    <a:prstGeom prst="rect">
                      <a:avLst/>
                    </a:prstGeom>
                    <a:noFill/>
                    <a:ln>
                      <a:noFill/>
                    </a:ln>
                  </pic:spPr>
                </pic:pic>
              </a:graphicData>
            </a:graphic>
          </wp:inline>
        </w:drawing>
      </w:r>
      <w:r>
        <w:rPr>
          <w:bCs/>
          <w:lang w:val="id-ID"/>
        </w:rPr>
        <w:tab/>
      </w:r>
    </w:p>
    <w:p w:rsidR="009948A9" w:rsidRDefault="009948A9" w:rsidP="009948A9">
      <w:pPr>
        <w:tabs>
          <w:tab w:val="left" w:pos="0"/>
          <w:tab w:val="left" w:pos="3828"/>
          <w:tab w:val="left" w:pos="7371"/>
        </w:tabs>
        <w:spacing w:before="120" w:after="240"/>
        <w:jc w:val="both"/>
        <w:rPr>
          <w:bCs/>
          <w:lang w:val="id-ID"/>
        </w:rPr>
      </w:pPr>
    </w:p>
    <w:p w:rsidR="009948A9" w:rsidRPr="00E5571E" w:rsidRDefault="009948A9" w:rsidP="009948A9">
      <w:pPr>
        <w:tabs>
          <w:tab w:val="left" w:pos="0"/>
          <w:tab w:val="left" w:pos="3828"/>
          <w:tab w:val="left" w:pos="7371"/>
        </w:tabs>
        <w:spacing w:before="120" w:after="240"/>
        <w:jc w:val="both"/>
        <w:rPr>
          <w:bCs/>
          <w:lang w:val="id-ID"/>
        </w:rPr>
      </w:pPr>
      <w:r w:rsidRPr="005F6AD1">
        <w:rPr>
          <w:bCs/>
          <w:noProof/>
          <w:lang w:val="id-ID" w:eastAsia="id-ID"/>
        </w:rPr>
        <w:drawing>
          <wp:inline distT="0" distB="0" distL="0" distR="0" wp14:anchorId="43C2AF86" wp14:editId="1ED47109">
            <wp:extent cx="2241550" cy="624205"/>
            <wp:effectExtent l="0" t="0" r="6350" b="4445"/>
            <wp:docPr id="28" name="Picture 28" descr="D:\data tesis\belajar matlab\histogram\A\s9\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tesis\belajar matlab\histogram\A\s9\1.bmp"/>
                    <pic:cNvPicPr>
                      <a:picLocks noChangeAspect="1" noChangeArrowheads="1"/>
                    </pic:cNvPicPr>
                  </pic:nvPicPr>
                  <pic:blipFill>
                    <a:blip r:embed="rId16"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04750" cy="697498"/>
                    </a:xfrm>
                    <a:prstGeom prst="rect">
                      <a:avLst/>
                    </a:prstGeom>
                    <a:noFill/>
                    <a:ln>
                      <a:noFill/>
                    </a:ln>
                  </pic:spPr>
                </pic:pic>
              </a:graphicData>
            </a:graphic>
          </wp:inline>
        </w:drawing>
      </w:r>
    </w:p>
    <w:p w:rsidR="009948A9" w:rsidRDefault="009948A9" w:rsidP="009948A9">
      <w:pPr>
        <w:pStyle w:val="ListParagraph"/>
        <w:spacing w:before="240" w:after="120" w:line="240" w:lineRule="auto"/>
        <w:ind w:left="0"/>
        <w:jc w:val="both"/>
        <w:rPr>
          <w:rFonts w:ascii="Times New Roman" w:hAnsi="Times New Roman"/>
          <w:bCs/>
          <w:color w:val="FF0000"/>
          <w:lang w:val="id-ID"/>
        </w:rPr>
      </w:pPr>
      <w:r w:rsidRPr="003F7750">
        <w:rPr>
          <w:rFonts w:ascii="Times New Roman" w:hAnsi="Times New Roman"/>
          <w:bCs/>
          <w:color w:val="FF0000"/>
          <w:lang w:val="id-ID"/>
        </w:rPr>
        <w:t xml:space="preserve"> </w:t>
      </w:r>
    </w:p>
    <w:p w:rsidR="009948A9" w:rsidRPr="00624AAB" w:rsidRDefault="009948A9" w:rsidP="009948A9">
      <w:pPr>
        <w:pStyle w:val="ListParagraph"/>
        <w:numPr>
          <w:ilvl w:val="0"/>
          <w:numId w:val="4"/>
        </w:numPr>
        <w:spacing w:before="240" w:after="120" w:line="240" w:lineRule="auto"/>
        <w:jc w:val="both"/>
        <w:rPr>
          <w:rFonts w:ascii="Times New Roman" w:hAnsi="Times New Roman"/>
          <w:bCs/>
          <w:lang w:val="id-ID"/>
        </w:rPr>
      </w:pPr>
      <w:r w:rsidRPr="00624AAB">
        <w:rPr>
          <w:rFonts w:ascii="Times New Roman" w:hAnsi="Times New Roman"/>
          <w:bCs/>
          <w:lang w:val="id-ID"/>
        </w:rPr>
        <w:t xml:space="preserve">     </w:t>
      </w:r>
      <w:r w:rsidRPr="00624AAB">
        <w:rPr>
          <w:rFonts w:ascii="Times New Roman" w:hAnsi="Times New Roman"/>
          <w:bCs/>
          <w:lang w:val="id-ID"/>
        </w:rPr>
        <w:tab/>
      </w:r>
      <w:r w:rsidRPr="00624AAB">
        <w:rPr>
          <w:rFonts w:ascii="Times New Roman" w:hAnsi="Times New Roman"/>
          <w:bCs/>
          <w:lang w:val="id-ID"/>
        </w:rPr>
        <w:tab/>
      </w:r>
      <w:r w:rsidRPr="00624AAB">
        <w:rPr>
          <w:rFonts w:ascii="Times New Roman" w:hAnsi="Times New Roman"/>
          <w:bCs/>
          <w:lang w:val="id-ID"/>
        </w:rPr>
        <w:tab/>
      </w:r>
      <w:r w:rsidRPr="00624AAB">
        <w:rPr>
          <w:rFonts w:ascii="Times New Roman" w:hAnsi="Times New Roman"/>
          <w:bCs/>
          <w:lang w:val="id-ID"/>
        </w:rPr>
        <w:tab/>
      </w:r>
      <w:r w:rsidRPr="00624AAB">
        <w:rPr>
          <w:rFonts w:ascii="Times New Roman" w:hAnsi="Times New Roman"/>
          <w:bCs/>
          <w:lang w:val="id-ID"/>
        </w:rPr>
        <w:tab/>
      </w:r>
      <w:r>
        <w:rPr>
          <w:rFonts w:ascii="Times New Roman" w:hAnsi="Times New Roman"/>
          <w:bCs/>
          <w:lang w:val="id-ID"/>
        </w:rPr>
        <w:t xml:space="preserve">    </w:t>
      </w:r>
      <w:r w:rsidRPr="00624AAB">
        <w:rPr>
          <w:rFonts w:ascii="Times New Roman" w:hAnsi="Times New Roman"/>
          <w:bCs/>
          <w:lang w:val="id-ID"/>
        </w:rPr>
        <w:t>(b)</w:t>
      </w:r>
    </w:p>
    <w:p w:rsidR="00533A75" w:rsidRPr="00533A75" w:rsidRDefault="009948A9" w:rsidP="00533A75">
      <w:pPr>
        <w:ind w:left="284"/>
      </w:pPr>
      <w:r w:rsidRPr="00533A75">
        <w:rPr>
          <w:b/>
          <w:lang w:val="id-ID"/>
        </w:rPr>
        <w:t>Gambar 6</w:t>
      </w:r>
      <w:r w:rsidRPr="00533A75">
        <w:rPr>
          <w:lang w:val="id-ID"/>
        </w:rPr>
        <w:t xml:space="preserve"> (a) </w:t>
      </w:r>
      <w:r w:rsidR="00533A75" w:rsidRPr="00533A75">
        <w:t>Example of POC function with 2 different images and (b) Visibility image of 10 km and visibility image of 2 km</w:t>
      </w:r>
    </w:p>
    <w:p w:rsidR="009948A9" w:rsidRPr="001F0A3C" w:rsidRDefault="009948A9" w:rsidP="009948A9">
      <w:pPr>
        <w:pStyle w:val="ListParagraph"/>
        <w:ind w:left="284"/>
        <w:rPr>
          <w:rFonts w:ascii="Times New Roman" w:hAnsi="Times New Roman"/>
          <w:sz w:val="20"/>
          <w:szCs w:val="20"/>
          <w:lang w:val="id-ID"/>
        </w:rPr>
      </w:pPr>
    </w:p>
    <w:p w:rsidR="00533A75" w:rsidRPr="00533A75" w:rsidRDefault="00533A75" w:rsidP="00533A75">
      <w:pPr>
        <w:spacing w:line="360" w:lineRule="auto"/>
        <w:jc w:val="both"/>
        <w:rPr>
          <w:sz w:val="22"/>
          <w:szCs w:val="22"/>
        </w:rPr>
      </w:pPr>
      <w:r w:rsidRPr="00533A75">
        <w:rPr>
          <w:sz w:val="22"/>
          <w:szCs w:val="22"/>
        </w:rPr>
        <w:lastRenderedPageBreak/>
        <w:t xml:space="preserve">From the POC function contained in the equation 4 produces a clearly peak difference in the recognition of estimated visibility application when the two images are identical as shown in Figure </w:t>
      </w:r>
      <w:r w:rsidRPr="00533A75">
        <w:rPr>
          <w:sz w:val="22"/>
          <w:szCs w:val="22"/>
          <w:lang w:val="id-ID"/>
        </w:rPr>
        <w:t>5</w:t>
      </w:r>
      <w:r w:rsidRPr="00533A75">
        <w:rPr>
          <w:sz w:val="22"/>
          <w:szCs w:val="22"/>
        </w:rPr>
        <w:t xml:space="preserve"> (a). When the two images are not the same then the peak will fall significantly as shown in Figure </w:t>
      </w:r>
      <w:r w:rsidRPr="00533A75">
        <w:rPr>
          <w:sz w:val="22"/>
          <w:szCs w:val="22"/>
          <w:lang w:val="id-ID"/>
        </w:rPr>
        <w:t>6</w:t>
      </w:r>
      <w:r w:rsidRPr="00533A75">
        <w:rPr>
          <w:sz w:val="22"/>
          <w:szCs w:val="22"/>
        </w:rPr>
        <w:t xml:space="preserve"> (</w:t>
      </w:r>
      <w:r w:rsidRPr="00533A75">
        <w:rPr>
          <w:sz w:val="22"/>
          <w:szCs w:val="22"/>
          <w:lang w:val="id-ID"/>
        </w:rPr>
        <w:t>a</w:t>
      </w:r>
      <w:r w:rsidRPr="00533A75">
        <w:rPr>
          <w:sz w:val="22"/>
          <w:szCs w:val="22"/>
        </w:rPr>
        <w:t>). To assess the similarity between the two images POC function becomes more accurate than the usual correlation function.</w:t>
      </w:r>
    </w:p>
    <w:p w:rsidR="009948A9" w:rsidRPr="00AE480B" w:rsidRDefault="009948A9" w:rsidP="00AE480B">
      <w:pPr>
        <w:pStyle w:val="Heading2"/>
        <w:spacing w:before="360" w:after="240"/>
        <w:ind w:left="720" w:hanging="720"/>
        <w:rPr>
          <w:rFonts w:ascii="Times New Roman" w:hAnsi="Times New Roman"/>
          <w:color w:val="auto"/>
          <w:sz w:val="24"/>
          <w:szCs w:val="24"/>
          <w:lang w:val="id-ID"/>
        </w:rPr>
      </w:pPr>
      <w:r>
        <w:rPr>
          <w:rFonts w:ascii="Times New Roman" w:hAnsi="Times New Roman" w:cs="Times New Roman"/>
          <w:color w:val="auto"/>
          <w:sz w:val="24"/>
          <w:szCs w:val="24"/>
          <w:lang w:val="id-ID"/>
        </w:rPr>
        <w:t>2.6</w:t>
      </w:r>
      <w:r w:rsidRPr="00334398">
        <w:rPr>
          <w:rFonts w:ascii="Times New Roman" w:hAnsi="Times New Roman" w:cs="Times New Roman"/>
          <w:color w:val="auto"/>
          <w:sz w:val="24"/>
          <w:szCs w:val="24"/>
          <w:lang w:val="id-ID"/>
        </w:rPr>
        <w:t xml:space="preserve">. </w:t>
      </w:r>
      <w:r w:rsidRPr="00334398">
        <w:rPr>
          <w:rFonts w:ascii="Times New Roman" w:hAnsi="Times New Roman" w:cs="Times New Roman"/>
          <w:color w:val="auto"/>
          <w:sz w:val="24"/>
          <w:szCs w:val="24"/>
          <w:lang w:val="id-ID"/>
        </w:rPr>
        <w:tab/>
      </w:r>
      <w:r w:rsidR="00AE480B" w:rsidRPr="00AE480B">
        <w:rPr>
          <w:rFonts w:eastAsia="Cambria"/>
          <w:color w:val="auto"/>
          <w:sz w:val="24"/>
          <w:szCs w:val="24"/>
          <w:lang w:val="id-ID"/>
        </w:rPr>
        <w:t>The recognition of visibility by using the histogram and the POC methods</w:t>
      </w:r>
    </w:p>
    <w:p w:rsidR="001F7E2C" w:rsidRPr="001F7E2C" w:rsidRDefault="001F7E2C" w:rsidP="001F7E2C">
      <w:pPr>
        <w:autoSpaceDE w:val="0"/>
        <w:autoSpaceDN w:val="0"/>
        <w:adjustRightInd w:val="0"/>
        <w:spacing w:before="120" w:after="240" w:line="360" w:lineRule="auto"/>
        <w:jc w:val="both"/>
        <w:rPr>
          <w:rFonts w:eastAsia="Cambria"/>
          <w:color w:val="B638A6"/>
          <w:sz w:val="22"/>
          <w:szCs w:val="22"/>
          <w:lang w:val="id-ID"/>
        </w:rPr>
      </w:pPr>
      <w:r w:rsidRPr="001F7E2C">
        <w:rPr>
          <w:rFonts w:eastAsia="Cambria"/>
          <w:sz w:val="22"/>
          <w:szCs w:val="22"/>
          <w:lang w:val="id-ID"/>
        </w:rPr>
        <w:t>The recognition of visibility using the histogram and the POC methods begins with the image training process. The image visibility datas at observation points A, B and C are taken every 1 hour alternately with the time difference of shooting at point A to B and B to C intermittent 10 seconds in average. The process of training with grey image in 256 levels of bin at each observation point A, B and C. The frequency of each bin is calculated and stored in vector form to be processed. Every nine frequencies sequentially calculated and stored in the form of another vector to be used in the test phase. The set of average vectors is calculated to determine the absolute difference between training images and test images. The minimum difference shows the identification of suitability between class and test data. Training flow data can be seen in the block diagram below</w:t>
      </w:r>
    </w:p>
    <w:p w:rsidR="009948A9" w:rsidRDefault="009948A9" w:rsidP="009948A9">
      <w:pPr>
        <w:autoSpaceDE w:val="0"/>
        <w:autoSpaceDN w:val="0"/>
        <w:adjustRightInd w:val="0"/>
        <w:spacing w:before="120" w:after="240"/>
        <w:jc w:val="both"/>
        <w:rPr>
          <w:rFonts w:eastAsiaTheme="minorHAnsi"/>
          <w:sz w:val="22"/>
          <w:szCs w:val="22"/>
          <w:lang w:val="id-ID"/>
        </w:rPr>
      </w:pPr>
      <w:r>
        <w:rPr>
          <w:rFonts w:eastAsiaTheme="minorHAnsi"/>
          <w:sz w:val="22"/>
          <w:szCs w:val="22"/>
          <w:lang w:val="id-ID"/>
        </w:rPr>
        <w:t xml:space="preserve"> </w:t>
      </w:r>
    </w:p>
    <w:p w:rsidR="009948A9" w:rsidRDefault="009948A9" w:rsidP="009948A9">
      <w:pPr>
        <w:autoSpaceDE w:val="0"/>
        <w:autoSpaceDN w:val="0"/>
        <w:adjustRightInd w:val="0"/>
        <w:spacing w:before="120" w:after="240"/>
        <w:jc w:val="both"/>
        <w:rPr>
          <w:rFonts w:eastAsiaTheme="minorHAnsi"/>
          <w:sz w:val="22"/>
          <w:szCs w:val="22"/>
          <w:lang w:val="id-ID"/>
        </w:rPr>
      </w:pPr>
    </w:p>
    <w:p w:rsidR="009948A9" w:rsidRDefault="009948A9" w:rsidP="009948A9">
      <w:pPr>
        <w:autoSpaceDE w:val="0"/>
        <w:autoSpaceDN w:val="0"/>
        <w:adjustRightInd w:val="0"/>
        <w:spacing w:before="120" w:after="240"/>
        <w:jc w:val="both"/>
        <w:rPr>
          <w:rFonts w:eastAsiaTheme="minorHAnsi"/>
          <w:sz w:val="22"/>
          <w:szCs w:val="22"/>
          <w:lang w:val="id-ID"/>
        </w:rPr>
      </w:pPr>
    </w:p>
    <w:p w:rsidR="009948A9" w:rsidRDefault="009948A9" w:rsidP="009948A9">
      <w:pPr>
        <w:autoSpaceDE w:val="0"/>
        <w:autoSpaceDN w:val="0"/>
        <w:adjustRightInd w:val="0"/>
        <w:spacing w:before="120" w:after="240"/>
        <w:jc w:val="both"/>
        <w:rPr>
          <w:rFonts w:eastAsiaTheme="minorHAnsi"/>
          <w:sz w:val="22"/>
          <w:szCs w:val="22"/>
          <w:lang w:val="id-ID"/>
        </w:rPr>
      </w:pPr>
    </w:p>
    <w:p w:rsidR="009948A9" w:rsidRDefault="009948A9" w:rsidP="009948A9">
      <w:pPr>
        <w:autoSpaceDE w:val="0"/>
        <w:autoSpaceDN w:val="0"/>
        <w:adjustRightInd w:val="0"/>
        <w:spacing w:before="120" w:after="240"/>
        <w:jc w:val="both"/>
        <w:rPr>
          <w:rFonts w:eastAsiaTheme="minorHAnsi"/>
          <w:sz w:val="22"/>
          <w:szCs w:val="22"/>
          <w:lang w:val="id-ID"/>
        </w:rPr>
      </w:pPr>
    </w:p>
    <w:p w:rsidR="009948A9" w:rsidRDefault="005C63E2" w:rsidP="009948A9">
      <w:pPr>
        <w:autoSpaceDE w:val="0"/>
        <w:autoSpaceDN w:val="0"/>
        <w:adjustRightInd w:val="0"/>
        <w:spacing w:before="120" w:after="240"/>
        <w:jc w:val="both"/>
        <w:rPr>
          <w:rFonts w:eastAsiaTheme="minorHAnsi"/>
          <w:sz w:val="22"/>
          <w:szCs w:val="22"/>
          <w:lang w:val="id-ID"/>
        </w:rPr>
      </w:pPr>
      <w:r>
        <w:rPr>
          <w:rFonts w:eastAsiaTheme="minorHAnsi"/>
          <w:noProof/>
          <w:color w:val="FF0000"/>
          <w:sz w:val="22"/>
          <w:szCs w:val="22"/>
          <w:lang w:val="id-ID" w:eastAsia="id-ID"/>
        </w:rPr>
        <mc:AlternateContent>
          <mc:Choice Requires="wpg">
            <w:drawing>
              <wp:anchor distT="0" distB="0" distL="114300" distR="114300" simplePos="0" relativeHeight="251663360" behindDoc="0" locked="0" layoutInCell="1" allowOverlap="1" wp14:anchorId="55C3921F" wp14:editId="4AC99670">
                <wp:simplePos x="0" y="0"/>
                <wp:positionH relativeFrom="column">
                  <wp:posOffset>2505075</wp:posOffset>
                </wp:positionH>
                <wp:positionV relativeFrom="paragraph">
                  <wp:posOffset>65405</wp:posOffset>
                </wp:positionV>
                <wp:extent cx="1713540" cy="3714590"/>
                <wp:effectExtent l="0" t="0" r="20320" b="19685"/>
                <wp:wrapNone/>
                <wp:docPr id="39" name="Group 39"/>
                <wp:cNvGraphicFramePr/>
                <a:graphic xmlns:a="http://schemas.openxmlformats.org/drawingml/2006/main">
                  <a:graphicData uri="http://schemas.microsoft.com/office/word/2010/wordprocessingGroup">
                    <wpg:wgp>
                      <wpg:cNvGrpSpPr/>
                      <wpg:grpSpPr>
                        <a:xfrm>
                          <a:off x="0" y="0"/>
                          <a:ext cx="1713540" cy="3714590"/>
                          <a:chOff x="0" y="0"/>
                          <a:chExt cx="1713540" cy="3714590"/>
                        </a:xfrm>
                      </wpg:grpSpPr>
                      <wps:wsp>
                        <wps:cNvPr id="35" name="Rectangle 35"/>
                        <wps:cNvSpPr/>
                        <wps:spPr>
                          <a:xfrm>
                            <a:off x="66675" y="3276600"/>
                            <a:ext cx="1558925" cy="4379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63E2" w:rsidRPr="00873D96" w:rsidRDefault="005C63E2" w:rsidP="005C63E2">
                              <w:pPr>
                                <w:jc w:val="center"/>
                                <w:rPr>
                                  <w:color w:val="000000" w:themeColor="text1"/>
                                  <w:sz w:val="18"/>
                                  <w:szCs w:val="18"/>
                                  <w:lang w:val="id-ID"/>
                                </w:rPr>
                              </w:pPr>
                              <w:r>
                                <w:rPr>
                                  <w:color w:val="000000" w:themeColor="text1"/>
                                  <w:sz w:val="18"/>
                                  <w:szCs w:val="18"/>
                                  <w:lang w:val="id-ID"/>
                                </w:rPr>
                                <w:t>Compare POC values with cut off value for verification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a:off x="828675" y="3067050"/>
                            <a:ext cx="7620" cy="20701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8" name="Group 38"/>
                        <wpg:cNvGrpSpPr/>
                        <wpg:grpSpPr>
                          <a:xfrm>
                            <a:off x="0" y="0"/>
                            <a:ext cx="1713540" cy="3066415"/>
                            <a:chOff x="0" y="0"/>
                            <a:chExt cx="1713540" cy="3066415"/>
                          </a:xfrm>
                        </wpg:grpSpPr>
                        <wps:wsp>
                          <wps:cNvPr id="24" name="Rectangle 24"/>
                          <wps:cNvSpPr/>
                          <wps:spPr>
                            <a:xfrm>
                              <a:off x="161925" y="0"/>
                              <a:ext cx="1313969" cy="3994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63E2" w:rsidRPr="00873D96" w:rsidRDefault="005C63E2" w:rsidP="005C63E2">
                                <w:pPr>
                                  <w:jc w:val="center"/>
                                  <w:rPr>
                                    <w:color w:val="000000" w:themeColor="text1"/>
                                    <w:sz w:val="18"/>
                                    <w:szCs w:val="18"/>
                                    <w:lang w:val="id-ID"/>
                                  </w:rPr>
                                </w:pPr>
                                <w:r w:rsidRPr="00873D96">
                                  <w:rPr>
                                    <w:color w:val="000000" w:themeColor="text1"/>
                                    <w:sz w:val="18"/>
                                    <w:szCs w:val="18"/>
                                    <w:lang w:val="id-ID"/>
                                  </w:rPr>
                                  <w:t>Calculate frequency of ever</w:t>
                                </w:r>
                                <w:r>
                                  <w:rPr>
                                    <w:color w:val="000000" w:themeColor="text1"/>
                                    <w:sz w:val="18"/>
                                    <w:szCs w:val="18"/>
                                    <w:lang w:val="id-ID"/>
                                  </w:rPr>
                                  <w:t>y bin of test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Arrow Connector 25"/>
                          <wps:cNvCnPr/>
                          <wps:spPr>
                            <a:xfrm>
                              <a:off x="838200" y="409575"/>
                              <a:ext cx="7620" cy="20701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Rectangle 26"/>
                          <wps:cNvSpPr/>
                          <wps:spPr>
                            <a:xfrm>
                              <a:off x="123825" y="600075"/>
                              <a:ext cx="142145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63E2" w:rsidRPr="00873D96" w:rsidRDefault="005C63E2" w:rsidP="005C63E2">
                                <w:pPr>
                                  <w:jc w:val="center"/>
                                  <w:rPr>
                                    <w:color w:val="000000" w:themeColor="text1"/>
                                    <w:sz w:val="18"/>
                                    <w:szCs w:val="18"/>
                                    <w:lang w:val="id-ID"/>
                                  </w:rPr>
                                </w:pPr>
                                <w:r>
                                  <w:rPr>
                                    <w:color w:val="000000" w:themeColor="text1"/>
                                    <w:sz w:val="18"/>
                                    <w:szCs w:val="18"/>
                                    <w:lang w:val="id-ID"/>
                                  </w:rPr>
                                  <w:t>Calculate mean of consecutive nine frequency of test image</w:t>
                                </w:r>
                                <w:r w:rsidRPr="00873D96">
                                  <w:rPr>
                                    <w:color w:val="000000" w:themeColor="text1"/>
                                    <w:sz w:val="18"/>
                                    <w:szCs w:val="18"/>
                                    <w:lang w:val="id-I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0" y="1323975"/>
                              <a:ext cx="1713540" cy="553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63E2" w:rsidRPr="00873D96" w:rsidRDefault="005C63E2" w:rsidP="005C63E2">
                                <w:pPr>
                                  <w:jc w:val="center"/>
                                  <w:rPr>
                                    <w:color w:val="000000" w:themeColor="text1"/>
                                    <w:sz w:val="18"/>
                                    <w:szCs w:val="18"/>
                                    <w:lang w:val="id-ID"/>
                                  </w:rPr>
                                </w:pPr>
                                <w:r>
                                  <w:rPr>
                                    <w:color w:val="000000" w:themeColor="text1"/>
                                    <w:sz w:val="18"/>
                                    <w:szCs w:val="18"/>
                                    <w:lang w:val="id-ID"/>
                                  </w:rPr>
                                  <w:t>Compare the means of test image with all trained matrix mean value of training algorithm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a:off x="838200" y="1114425"/>
                              <a:ext cx="7620" cy="20701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Rectangle 31"/>
                          <wps:cNvSpPr/>
                          <wps:spPr>
                            <a:xfrm>
                              <a:off x="66675" y="2076450"/>
                              <a:ext cx="1559549" cy="3994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63E2" w:rsidRPr="00873D96" w:rsidRDefault="005C63E2" w:rsidP="005C63E2">
                                <w:pPr>
                                  <w:jc w:val="center"/>
                                  <w:rPr>
                                    <w:color w:val="000000" w:themeColor="text1"/>
                                    <w:sz w:val="18"/>
                                    <w:szCs w:val="18"/>
                                    <w:lang w:val="id-ID"/>
                                  </w:rPr>
                                </w:pPr>
                                <w:r>
                                  <w:rPr>
                                    <w:color w:val="000000" w:themeColor="text1"/>
                                    <w:sz w:val="18"/>
                                    <w:szCs w:val="18"/>
                                    <w:lang w:val="id-ID"/>
                                  </w:rPr>
                                  <w:t>Identify the images with minimum absolute difference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32"/>
                          <wps:cNvCnPr/>
                          <wps:spPr>
                            <a:xfrm>
                              <a:off x="838200" y="1876425"/>
                              <a:ext cx="7620" cy="20701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Rectangle 33"/>
                          <wps:cNvSpPr/>
                          <wps:spPr>
                            <a:xfrm>
                              <a:off x="66675" y="2667000"/>
                              <a:ext cx="1558925" cy="3994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63E2" w:rsidRPr="00873D96" w:rsidRDefault="005C63E2" w:rsidP="005C63E2">
                                <w:pPr>
                                  <w:jc w:val="center"/>
                                  <w:rPr>
                                    <w:color w:val="000000" w:themeColor="text1"/>
                                    <w:sz w:val="18"/>
                                    <w:szCs w:val="18"/>
                                    <w:lang w:val="id-ID"/>
                                  </w:rPr>
                                </w:pPr>
                                <w:r>
                                  <w:rPr>
                                    <w:color w:val="000000" w:themeColor="text1"/>
                                    <w:sz w:val="18"/>
                                    <w:szCs w:val="18"/>
                                    <w:lang w:val="id-ID"/>
                                  </w:rPr>
                                  <w:t>Calculate POC values with that identified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Arrow Connector 34"/>
                          <wps:cNvCnPr/>
                          <wps:spPr>
                            <a:xfrm>
                              <a:off x="847725" y="2486025"/>
                              <a:ext cx="7620" cy="20701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5C3921F" id="Group 39" o:spid="_x0000_s1026" style="position:absolute;left:0;text-align:left;margin-left:197.25pt;margin-top:5.15pt;width:134.9pt;height:292.5pt;z-index:251663360" coordsize="17135,3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">
                <v:rect id="Rectangle 35" o:spid="_x0000_s1027" style="position:absolute;left:666;top:32766;width:15590;height:4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nI8IA&#10;AADbAAAADwAAAGRycy9kb3ducmV2LnhtbESPQYvCMBSE7wv+h/AEb2uq4iLVKIsiigfBVtg9Pppn&#10;223zUpqo9d8bYcHjMPPNMItVZ2pxo9aVlhWMhhEI4szqknMF53T7OQPhPLLG2jIpeJCD1bL3scBY&#10;2zuf6Jb4XIQSdjEqKLxvYildVpBBN7QNcfAutjXog2xzqVu8h3JTy3EUfUmDJYeFAhtaF5RVydUo&#10;mByr35OUTbK7mulPtfk75GmCSg363fcchKfOv8P/9F4Hbgq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jwgAAANsAAAAPAAAAAAAAAAAAAAAAAJgCAABkcnMvZG93&#10;bnJldi54bWxQSwUGAAAAAAQABAD1AAAAhwMAAAAA&#10;" fillcolor="white [3212]" strokecolor="black [3213]" strokeweight="2pt">
                  <v:textbox>
                    <w:txbxContent>
                      <w:p w:rsidR="005C63E2" w:rsidRPr="00873D96" w:rsidRDefault="005C63E2" w:rsidP="005C63E2">
                        <w:pPr>
                          <w:jc w:val="center"/>
                          <w:rPr>
                            <w:color w:val="000000" w:themeColor="text1"/>
                            <w:sz w:val="18"/>
                            <w:szCs w:val="18"/>
                            <w:lang w:val="id-ID"/>
                          </w:rPr>
                        </w:pPr>
                        <w:r>
                          <w:rPr>
                            <w:color w:val="000000" w:themeColor="text1"/>
                            <w:sz w:val="18"/>
                            <w:szCs w:val="18"/>
                            <w:lang w:val="id-ID"/>
                          </w:rPr>
                          <w:t>Compare POC values with cut off value for verification</w:t>
                        </w:r>
                      </w:p>
                    </w:txbxContent>
                  </v:textbox>
                </v:rect>
                <v:shapetype id="_x0000_t32" coordsize="21600,21600" o:spt="32" o:oned="t" path="m,l21600,21600e" filled="f">
                  <v:path arrowok="t" fillok="f" o:connecttype="none"/>
                  <o:lock v:ext="edit" shapetype="t"/>
                </v:shapetype>
                <v:shape id="Straight Arrow Connector 36" o:spid="_x0000_s1028" type="#_x0000_t32" style="position:absolute;left:8286;top:30670;width:76;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D/68QAAADbAAAADwAAAGRycy9kb3ducmV2LnhtbESPT2sCMRTE74LfITzBW822pSKrUUpB&#10;aPEg/in1+Ni8bpYmL2GTuqufvhEKHoeZ+Q2zWPXOijO1sfGs4HFSgCCuvG64VnA8rB9mIGJC1mg9&#10;k4ILRVgth4MFltp3vKPzPtUiQziWqMCkFEopY2XIYZz4QJy9b986TFm2tdQtdhnurHwqiql02HBe&#10;MBjozVD1s/91CsIar6ePi3356qyh7SbM6u6zUmo86l/nIBL16R7+b79rBc9TuH3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P/rxAAAANsAAAAPAAAAAAAAAAAA&#10;AAAAAKECAABkcnMvZG93bnJldi54bWxQSwUGAAAAAAQABAD5AAAAkgMAAAAA&#10;" strokecolor="black [3213]" strokeweight="1.25pt">
                  <v:stroke endarrow="block"/>
                </v:shape>
                <v:group id="Group 38" o:spid="_x0000_s1029" style="position:absolute;width:17135;height:30664" coordsize="17135,30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24" o:spid="_x0000_s1030" style="position:absolute;left:1619;width:13139;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UZcQA&#10;AADbAAAADwAAAGRycy9kb3ducmV2LnhtbESPT4vCMBTE7wt+h/AEb2vqn12kGkUU2cWDYBX0+Gie&#10;bW3zUpqo9dsbYWGPw8z8hpktWlOJOzWusKxg0I9AEKdWF5wpOB42nxMQziNrrCyTgic5WMw7HzOM&#10;tX3wnu6Jz0SAsItRQe59HUvp0pwMur6tiYN3sY1BH2STSd3gI8BNJYdR9C0NFhwWcqxplVNaJjej&#10;YLQrz3sp6+TnZr5O5fq6zQ4JKtXrtsspCE+t/w//tX+1guEY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1GXEAAAA2wAAAA8AAAAAAAAAAAAAAAAAmAIAAGRycy9k&#10;b3ducmV2LnhtbFBLBQYAAAAABAAEAPUAAACJAwAAAAA=&#10;" fillcolor="white [3212]" strokecolor="black [3213]" strokeweight="2pt">
                    <v:textbox>
                      <w:txbxContent>
                        <w:p w:rsidR="005C63E2" w:rsidRPr="00873D96" w:rsidRDefault="005C63E2" w:rsidP="005C63E2">
                          <w:pPr>
                            <w:jc w:val="center"/>
                            <w:rPr>
                              <w:color w:val="000000" w:themeColor="text1"/>
                              <w:sz w:val="18"/>
                              <w:szCs w:val="18"/>
                              <w:lang w:val="id-ID"/>
                            </w:rPr>
                          </w:pPr>
                          <w:r w:rsidRPr="00873D96">
                            <w:rPr>
                              <w:color w:val="000000" w:themeColor="text1"/>
                              <w:sz w:val="18"/>
                              <w:szCs w:val="18"/>
                              <w:lang w:val="id-ID"/>
                            </w:rPr>
                            <w:t>Calculate frequency of ever</w:t>
                          </w:r>
                          <w:r>
                            <w:rPr>
                              <w:color w:val="000000" w:themeColor="text1"/>
                              <w:sz w:val="18"/>
                              <w:szCs w:val="18"/>
                              <w:lang w:val="id-ID"/>
                            </w:rPr>
                            <w:t>y bin of test image</w:t>
                          </w:r>
                        </w:p>
                      </w:txbxContent>
                    </v:textbox>
                  </v:rect>
                  <v:shape id="Straight Arrow Connector 25" o:spid="_x0000_s1031" type="#_x0000_t32" style="position:absolute;left:8382;top:4095;width:76;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v3QcMAAADbAAAADwAAAGRycy9kb3ducmV2LnhtbESPQWsCMRSE74L/ITzBm2YVLLIapQiC&#10;pQepbWmPj81zszR5CZvorv56Uyj0OMzMN8x62zsrrtTGxrOC2bQAQVx53XCt4ON9P1mCiAlZo/VM&#10;Cm4UYbsZDtZYat/xG11PqRYZwrFEBSalUEoZK0MO49QH4uydfeswZdnWUrfYZbizcl4UT9Jhw3nB&#10;YKCdoerndHEKwh7v3y83u/jqrKHja1jW3Wel1HjUP69AJOrTf/ivfdAK5gv4/ZJ/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b90HDAAAA2wAAAA8AAAAAAAAAAAAA&#10;AAAAoQIAAGRycy9kb3ducmV2LnhtbFBLBQYAAAAABAAEAPkAAACRAwAAAAA=&#10;" strokecolor="black [3213]" strokeweight="1.25pt">
                    <v:stroke endarrow="block"/>
                  </v:shape>
                  <v:rect id="Rectangle 26" o:spid="_x0000_s1032" style="position:absolute;left:1238;top:6000;width:14214;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vicUA&#10;AADbAAAADwAAAGRycy9kb3ducmV2LnhtbESPQWvCQBSE74L/YXlCb2ZTi1JiVilKafEgmBTq8ZF9&#10;TdJk34bsmqT/3i0Uehxm5hsm3U+mFQP1rras4DGKQRAXVtdcKvjIX5fPIJxH1thaJgU/5GC/m89S&#10;TLQd+UJD5ksRIOwSVFB53yVSuqIigy6yHXHwvmxv0AfZl1L3OAa4aeUqjjfSYM1hocKODhUVTXYz&#10;Cp7OzfUiZZe93cz6szl+n8o8Q6UeFtPLFoSnyf+H/9rvWsFqA79fw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O+JxQAAANsAAAAPAAAAAAAAAAAAAAAAAJgCAABkcnMv&#10;ZG93bnJldi54bWxQSwUGAAAAAAQABAD1AAAAigMAAAAA&#10;" fillcolor="white [3212]" strokecolor="black [3213]" strokeweight="2pt">
                    <v:textbox>
                      <w:txbxContent>
                        <w:p w:rsidR="005C63E2" w:rsidRPr="00873D96" w:rsidRDefault="005C63E2" w:rsidP="005C63E2">
                          <w:pPr>
                            <w:jc w:val="center"/>
                            <w:rPr>
                              <w:color w:val="000000" w:themeColor="text1"/>
                              <w:sz w:val="18"/>
                              <w:szCs w:val="18"/>
                              <w:lang w:val="id-ID"/>
                            </w:rPr>
                          </w:pPr>
                          <w:r>
                            <w:rPr>
                              <w:color w:val="000000" w:themeColor="text1"/>
                              <w:sz w:val="18"/>
                              <w:szCs w:val="18"/>
                              <w:lang w:val="id-ID"/>
                            </w:rPr>
                            <w:t xml:space="preserve">Calculate </w:t>
                          </w:r>
                          <w:r>
                            <w:rPr>
                              <w:color w:val="000000" w:themeColor="text1"/>
                              <w:sz w:val="18"/>
                              <w:szCs w:val="18"/>
                              <w:lang w:val="id-ID"/>
                            </w:rPr>
                            <w:t>mean of consecutive nine frequency of test image</w:t>
                          </w:r>
                          <w:r w:rsidRPr="00873D96">
                            <w:rPr>
                              <w:color w:val="000000" w:themeColor="text1"/>
                              <w:sz w:val="18"/>
                              <w:szCs w:val="18"/>
                              <w:lang w:val="id-ID"/>
                            </w:rPr>
                            <w:t xml:space="preserve"> </w:t>
                          </w:r>
                        </w:p>
                      </w:txbxContent>
                    </v:textbox>
                  </v:rect>
                  <v:rect id="Rectangle 27" o:spid="_x0000_s1033" style="position:absolute;top:13239;width:17135;height:5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KEsMA&#10;AADbAAAADwAAAGRycy9kb3ducmV2LnhtbESPQYvCMBSE7wv+h/AEb2uq4q5Uo4giu3gQrIIeH82z&#10;rW1eShO1/nsjLOxxmJlvmNmiNZW4U+MKywoG/QgEcWp1wZmC42HzOQHhPLLGyjIpeJKDxbzzMcNY&#10;2wfv6Z74TAQIuxgV5N7XsZQuzcmg69uaOHgX2xj0QTaZ1A0+AtxUchhFX9JgwWEhx5pWOaVlcjMK&#10;RrvyvJeyTn5uZnwq19dtdkhQqV63XU5BeGr9f/iv/asVDL/h/S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BKEsMAAADbAAAADwAAAAAAAAAAAAAAAACYAgAAZHJzL2Rv&#10;d25yZXYueG1sUEsFBgAAAAAEAAQA9QAAAIgDAAAAAA==&#10;" fillcolor="white [3212]" strokecolor="black [3213]" strokeweight="2pt">
                    <v:textbox>
                      <w:txbxContent>
                        <w:p w:rsidR="005C63E2" w:rsidRPr="00873D96" w:rsidRDefault="005C63E2" w:rsidP="005C63E2">
                          <w:pPr>
                            <w:jc w:val="center"/>
                            <w:rPr>
                              <w:color w:val="000000" w:themeColor="text1"/>
                              <w:sz w:val="18"/>
                              <w:szCs w:val="18"/>
                              <w:lang w:val="id-ID"/>
                            </w:rPr>
                          </w:pPr>
                          <w:r>
                            <w:rPr>
                              <w:color w:val="000000" w:themeColor="text1"/>
                              <w:sz w:val="18"/>
                              <w:szCs w:val="18"/>
                              <w:lang w:val="id-ID"/>
                            </w:rPr>
                            <w:t xml:space="preserve">Compare </w:t>
                          </w:r>
                          <w:r>
                            <w:rPr>
                              <w:color w:val="000000" w:themeColor="text1"/>
                              <w:sz w:val="18"/>
                              <w:szCs w:val="18"/>
                              <w:lang w:val="id-ID"/>
                            </w:rPr>
                            <w:t>the means of test image with all trained matrix mean value of training algorithm</w:t>
                          </w:r>
                        </w:p>
                      </w:txbxContent>
                    </v:textbox>
                  </v:rect>
                  <v:shape id="Straight Arrow Connector 30" o:spid="_x0000_s1034" type="#_x0000_t32" style="position:absolute;left:8382;top:11144;width:76;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XCBMEAAADbAAAADwAAAGRycy9kb3ducmV2LnhtbERPy2oCMRTdF/yHcAV3NVNLyzA1ShGE&#10;FhfiC7u8TG4nQ5ObMEmd0a9vFkKXh/OeLwdnxYW62HpW8DQtQBDXXrfcKDge1o8liJiQNVrPpOBK&#10;EZaL0cMcK+173tFlnxqRQzhWqMCkFCopY23IYZz6QJy5b985TBl2jdQd9jncWTkrilfpsOXcYDDQ&#10;ylD9s/91CsIab1+fV/ty7q2h7SaUTX+qlZqMh/c3EImG9C++uz+0gue8Pn/JP0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tcIEwQAAANsAAAAPAAAAAAAAAAAAAAAA&#10;AKECAABkcnMvZG93bnJldi54bWxQSwUGAAAAAAQABAD5AAAAjwMAAAAA&#10;" strokecolor="black [3213]" strokeweight="1.25pt">
                    <v:stroke endarrow="block"/>
                  </v:shape>
                  <v:rect id="Rectangle 31" o:spid="_x0000_s1035" style="position:absolute;left:666;top:20764;width:15596;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hIMQA&#10;AADbAAAADwAAAGRycy9kb3ducmV2LnhtbESPQWvCQBSE74L/YXlCb2ZjS6XErFKU0tKDYFJoj4/s&#10;M0mTfRuya5L++64geBxmvhkm3U2mFQP1rrasYBXFIIgLq2suFXzlb8sXEM4ja2wtk4I/crDbzmcp&#10;JtqOfKIh86UIJewSVFB53yVSuqIigy6yHXHwzrY36IPsS6l7HEO5aeVjHK+lwZrDQoUd7Ssqmuxi&#10;FDwdm5+TlF32fjHP383h97PMM1TqYTG9bkB4mvw9fKM/dOBWcP0Sf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c4SDEAAAA2wAAAA8AAAAAAAAAAAAAAAAAmAIAAGRycy9k&#10;b3ducmV2LnhtbFBLBQYAAAAABAAEAPUAAACJAwAAAAA=&#10;" fillcolor="white [3212]" strokecolor="black [3213]" strokeweight="2pt">
                    <v:textbox>
                      <w:txbxContent>
                        <w:p w:rsidR="005C63E2" w:rsidRPr="00873D96" w:rsidRDefault="005C63E2" w:rsidP="005C63E2">
                          <w:pPr>
                            <w:jc w:val="center"/>
                            <w:rPr>
                              <w:color w:val="000000" w:themeColor="text1"/>
                              <w:sz w:val="18"/>
                              <w:szCs w:val="18"/>
                              <w:lang w:val="id-ID"/>
                            </w:rPr>
                          </w:pPr>
                          <w:r>
                            <w:rPr>
                              <w:color w:val="000000" w:themeColor="text1"/>
                              <w:sz w:val="18"/>
                              <w:szCs w:val="18"/>
                              <w:lang w:val="id-ID"/>
                            </w:rPr>
                            <w:t xml:space="preserve">Identify </w:t>
                          </w:r>
                          <w:r>
                            <w:rPr>
                              <w:color w:val="000000" w:themeColor="text1"/>
                              <w:sz w:val="18"/>
                              <w:szCs w:val="18"/>
                              <w:lang w:val="id-ID"/>
                            </w:rPr>
                            <w:t>the images with minimum absolute difference</w:t>
                          </w:r>
                        </w:p>
                      </w:txbxContent>
                    </v:textbox>
                  </v:rect>
                  <v:shape id="Straight Arrow Connector 32" o:spid="_x0000_s1036" type="#_x0000_t32" style="position:absolute;left:8382;top:18764;width:76;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v56MQAAADbAAAADwAAAGRycy9kb3ducmV2LnhtbESPT2sCMRTE7wW/Q3hCbzVbi0VWo5SC&#10;UOlB/FPq8bF53SxNXsImums/vRGEHoeZ+Q0zX/bOijO1sfGs4HlUgCCuvG64VnDYr56mIGJC1mg9&#10;k4ILRVguBg9zLLXveEvnXapFhnAsUYFJKZRSxsqQwzjygTh7P751mLJsa6lb7DLcWTkuilfpsOG8&#10;YDDQu6Hqd3dyCsIK/47ri518d9bQ5jNM6+6rUupx2L/NQCTq03/43v7QCl7GcPuSf4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K/noxAAAANsAAAAPAAAAAAAAAAAA&#10;AAAAAKECAABkcnMvZG93bnJldi54bWxQSwUGAAAAAAQABAD5AAAAkgMAAAAA&#10;" strokecolor="black [3213]" strokeweight="1.25pt">
                    <v:stroke endarrow="block"/>
                  </v:shape>
                  <v:rect id="Rectangle 33" o:spid="_x0000_s1037" style="position:absolute;left:666;top:26670;width:15590;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azMIA&#10;AADbAAAADwAAAGRycy9kb3ducmV2LnhtbESPQYvCMBSE74L/ITzBm6auKFKNsriIsgfBVtg9Pppn&#10;223zUpqo3X9vBMHjMPPNMKtNZ2pxo9aVlhVMxhEI4szqknMF53Q3WoBwHlljbZkU/JODzbrfW2Gs&#10;7Z1PdEt8LkIJuxgVFN43sZQuK8igG9uGOHgX2xr0Qba51C3eQ7mp5UcUzaXBksNCgQ1tC8qq5GoU&#10;TI/V70nKJtlfzeyn+vr7ztMElRoOus8lCE+df4df9EEHbgr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trMwgAAANsAAAAPAAAAAAAAAAAAAAAAAJgCAABkcnMvZG93&#10;bnJldi54bWxQSwUGAAAAAAQABAD1AAAAhwMAAAAA&#10;" fillcolor="white [3212]" strokecolor="black [3213]" strokeweight="2pt">
                    <v:textbox>
                      <w:txbxContent>
                        <w:p w:rsidR="005C63E2" w:rsidRPr="00873D96" w:rsidRDefault="005C63E2" w:rsidP="005C63E2">
                          <w:pPr>
                            <w:jc w:val="center"/>
                            <w:rPr>
                              <w:color w:val="000000" w:themeColor="text1"/>
                              <w:sz w:val="18"/>
                              <w:szCs w:val="18"/>
                              <w:lang w:val="id-ID"/>
                            </w:rPr>
                          </w:pPr>
                          <w:r>
                            <w:rPr>
                              <w:color w:val="000000" w:themeColor="text1"/>
                              <w:sz w:val="18"/>
                              <w:szCs w:val="18"/>
                              <w:lang w:val="id-ID"/>
                            </w:rPr>
                            <w:t>Calculate POC values with that identified image</w:t>
                          </w:r>
                        </w:p>
                      </w:txbxContent>
                    </v:textbox>
                  </v:rect>
                  <v:shape id="Straight Arrow Connector 34" o:spid="_x0000_s1038" type="#_x0000_t32" style="position:absolute;left:8477;top:24860;width:76;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7EB8QAAADbAAAADwAAAGRycy9kb3ducmV2LnhtbESPQWsCMRSE7wX/Q3gFbzVbbYusRhFB&#10;sPQg1ZZ6fGxeN0uTl7CJ7tpfbwoFj8PMfMPMl72z4kxtbDwreBwVIIgrrxuuFXwcNg9TEDEha7Se&#10;ScGFIiwXg7s5ltp3/E7nfapFhnAsUYFJKZRSxsqQwzjygTh73751mLJsa6lb7DLcWTkuihfpsOG8&#10;YDDQ2lD1sz85BWGDv8fXi33+6qyh3VuY1t1npdTwvl/NQCTq0y38395qBZMn+PuSf4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sQHxAAAANsAAAAPAAAAAAAAAAAA&#10;AAAAAKECAABkcnMvZG93bnJldi54bWxQSwUGAAAAAAQABAD5AAAAkgMAAAAA&#10;" strokecolor="black [3213]" strokeweight="1.25pt">
                    <v:stroke endarrow="block"/>
                  </v:shape>
                </v:group>
              </v:group>
            </w:pict>
          </mc:Fallback>
        </mc:AlternateContent>
      </w:r>
      <w:r>
        <w:rPr>
          <w:rFonts w:eastAsiaTheme="minorHAnsi"/>
          <w:noProof/>
          <w:sz w:val="22"/>
          <w:szCs w:val="22"/>
          <w:lang w:val="id-ID" w:eastAsia="id-ID"/>
        </w:rPr>
        <mc:AlternateContent>
          <mc:Choice Requires="wpg">
            <w:drawing>
              <wp:anchor distT="0" distB="0" distL="114300" distR="114300" simplePos="0" relativeHeight="251665408" behindDoc="0" locked="0" layoutInCell="1" allowOverlap="1" wp14:anchorId="79EC89D4" wp14:editId="02707145">
                <wp:simplePos x="0" y="0"/>
                <wp:positionH relativeFrom="column">
                  <wp:posOffset>723900</wp:posOffset>
                </wp:positionH>
                <wp:positionV relativeFrom="paragraph">
                  <wp:posOffset>118567</wp:posOffset>
                </wp:positionV>
                <wp:extent cx="1275549" cy="2029065"/>
                <wp:effectExtent l="0" t="0" r="20320" b="28575"/>
                <wp:wrapNone/>
                <wp:docPr id="37" name="Group 37"/>
                <wp:cNvGraphicFramePr/>
                <a:graphic xmlns:a="http://schemas.openxmlformats.org/drawingml/2006/main">
                  <a:graphicData uri="http://schemas.microsoft.com/office/word/2010/wordprocessingGroup">
                    <wpg:wgp>
                      <wpg:cNvGrpSpPr/>
                      <wpg:grpSpPr>
                        <a:xfrm>
                          <a:off x="0" y="0"/>
                          <a:ext cx="1275549" cy="2029065"/>
                          <a:chOff x="0" y="0"/>
                          <a:chExt cx="1275549" cy="2029065"/>
                        </a:xfrm>
                      </wpg:grpSpPr>
                      <wps:wsp>
                        <wps:cNvPr id="4" name="Rectangle 4"/>
                        <wps:cNvSpPr/>
                        <wps:spPr>
                          <a:xfrm>
                            <a:off x="47625" y="600075"/>
                            <a:ext cx="1160145" cy="5148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63E2" w:rsidRPr="00873D96" w:rsidRDefault="005C63E2" w:rsidP="005C63E2">
                              <w:pPr>
                                <w:jc w:val="center"/>
                                <w:rPr>
                                  <w:color w:val="000000" w:themeColor="text1"/>
                                  <w:sz w:val="18"/>
                                  <w:szCs w:val="18"/>
                                  <w:lang w:val="id-ID"/>
                                </w:rPr>
                              </w:pPr>
                              <w:r w:rsidRPr="00873D96">
                                <w:rPr>
                                  <w:color w:val="000000" w:themeColor="text1"/>
                                  <w:sz w:val="18"/>
                                  <w:szCs w:val="18"/>
                                  <w:lang w:val="id-ID"/>
                                </w:rPr>
                                <w:t xml:space="preserve">Calculate frequency of every bin and store in matrix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47625" y="0"/>
                            <a:ext cx="1160289" cy="3995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63E2" w:rsidRPr="00873D96" w:rsidRDefault="005C63E2" w:rsidP="005C63E2">
                              <w:pPr>
                                <w:jc w:val="center"/>
                                <w:rPr>
                                  <w:color w:val="000000" w:themeColor="text1"/>
                                  <w:sz w:val="18"/>
                                  <w:szCs w:val="18"/>
                                  <w:lang w:val="id-ID"/>
                                </w:rPr>
                              </w:pPr>
                              <w:r w:rsidRPr="00873D96">
                                <w:rPr>
                                  <w:color w:val="000000" w:themeColor="text1"/>
                                  <w:sz w:val="18"/>
                                  <w:szCs w:val="18"/>
                                  <w:lang w:val="id-ID"/>
                                </w:rPr>
                                <w:t xml:space="preserve">Training 5 image from every class (9)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1314450"/>
                            <a:ext cx="1275549" cy="7146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63E2" w:rsidRPr="00873D96" w:rsidRDefault="005C63E2" w:rsidP="005C63E2">
                              <w:pPr>
                                <w:jc w:val="center"/>
                                <w:rPr>
                                  <w:color w:val="000000" w:themeColor="text1"/>
                                  <w:sz w:val="18"/>
                                  <w:szCs w:val="18"/>
                                  <w:lang w:val="id-ID"/>
                                </w:rPr>
                              </w:pPr>
                              <w:r>
                                <w:rPr>
                                  <w:color w:val="000000" w:themeColor="text1"/>
                                  <w:sz w:val="18"/>
                                  <w:szCs w:val="18"/>
                                  <w:lang w:val="id-ID"/>
                                </w:rPr>
                                <w:t>Calculate mean of consecutive nine frequency and store in matrix  for comparison</w:t>
                              </w:r>
                              <w:r w:rsidRPr="00873D96">
                                <w:rPr>
                                  <w:color w:val="000000" w:themeColor="text1"/>
                                  <w:sz w:val="18"/>
                                  <w:szCs w:val="18"/>
                                  <w:lang w:val="id-I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609600" y="409575"/>
                            <a:ext cx="7684" cy="207624"/>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619125" y="1114425"/>
                            <a:ext cx="7684" cy="207624"/>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EC89D4" id="Group 37" o:spid="_x0000_s1039" style="position:absolute;left:0;text-align:left;margin-left:57pt;margin-top:9.35pt;width:100.45pt;height:159.75pt;z-index:251665408;mso-width-relative:margin;mso-height-relative:margin" coordsize="12755,2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">
                <v:rect id="Rectangle 4" o:spid="_x0000_s1040" style="position:absolute;left:476;top:6000;width:11601;height:5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jCMQA&#10;AADaAAAADwAAAGRycy9kb3ducmV2LnhtbESPQWvCQBSE7wX/w/KE3pqNthWJriKW0tJDwUTQ4yP7&#10;TGKyb0N2TdJ/3y0UPA4z8w2z3o6mET11rrKsYBbFIIhzqysuFByz96clCOeRNTaWScEPOdhuJg9r&#10;TLQd+EB96gsRIOwSVFB63yZSurwkgy6yLXHwLrYz6IPsCqk7HALcNHIexwtpsOKwUGJL+5LyOr0Z&#10;Bc/f9fkgZZt+3MzrqX67fhVZiko9TsfdCoSn0d/D/+1PreAF/q6EG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2owjEAAAA2gAAAA8AAAAAAAAAAAAAAAAAmAIAAGRycy9k&#10;b3ducmV2LnhtbFBLBQYAAAAABAAEAPUAAACJAwAAAAA=&#10;" fillcolor="white [3212]" strokecolor="black [3213]" strokeweight="2pt">
                  <v:textbox>
                    <w:txbxContent>
                      <w:p w:rsidR="005C63E2" w:rsidRPr="00873D96" w:rsidRDefault="005C63E2" w:rsidP="005C63E2">
                        <w:pPr>
                          <w:jc w:val="center"/>
                          <w:rPr>
                            <w:color w:val="000000" w:themeColor="text1"/>
                            <w:sz w:val="18"/>
                            <w:szCs w:val="18"/>
                            <w:lang w:val="id-ID"/>
                          </w:rPr>
                        </w:pPr>
                        <w:r w:rsidRPr="00873D96">
                          <w:rPr>
                            <w:color w:val="000000" w:themeColor="text1"/>
                            <w:sz w:val="18"/>
                            <w:szCs w:val="18"/>
                            <w:lang w:val="id-ID"/>
                          </w:rPr>
                          <w:t xml:space="preserve">Calculate frequency of every bin and store in matrix </w:t>
                        </w:r>
                      </w:p>
                    </w:txbxContent>
                  </v:textbox>
                </v:rect>
                <v:rect id="Rectangle 10" o:spid="_x0000_s1041" style="position:absolute;left:476;width:11603;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Y28UA&#10;AADbAAAADwAAAGRycy9kb3ducmV2LnhtbESPQWvCQBCF74X+h2UKvdVNKxaJrqG0FIsHwVioxyE7&#10;JjHZ2ZDdaPz3zkHobYb35r1vltnoWnWmPtSeDbxOElDEhbc1lwZ+998vc1AhIltsPZOBKwXIVo8P&#10;S0ytv/COznkslYRwSNFAFWOXah2KihyGie+IRTv63mGUtS+17fEi4a7Vb0nyrh3WLA0VdvRZUdHk&#10;gzMw3TaHndZdvh7c7K/5Om3KfY7GPD+NHwtQkcb4b75f/1jBF3r5RQ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RjbxQAAANsAAAAPAAAAAAAAAAAAAAAAAJgCAABkcnMv&#10;ZG93bnJldi54bWxQSwUGAAAAAAQABAD1AAAAigMAAAAA&#10;" fillcolor="white [3212]" strokecolor="black [3213]" strokeweight="2pt">
                  <v:textbox>
                    <w:txbxContent>
                      <w:p w:rsidR="005C63E2" w:rsidRPr="00873D96" w:rsidRDefault="005C63E2" w:rsidP="005C63E2">
                        <w:pPr>
                          <w:jc w:val="center"/>
                          <w:rPr>
                            <w:color w:val="000000" w:themeColor="text1"/>
                            <w:sz w:val="18"/>
                            <w:szCs w:val="18"/>
                            <w:lang w:val="id-ID"/>
                          </w:rPr>
                        </w:pPr>
                        <w:r w:rsidRPr="00873D96">
                          <w:rPr>
                            <w:color w:val="000000" w:themeColor="text1"/>
                            <w:sz w:val="18"/>
                            <w:szCs w:val="18"/>
                            <w:lang w:val="id-ID"/>
                          </w:rPr>
                          <w:t xml:space="preserve">Training 5 image from every class (9) </w:t>
                        </w:r>
                      </w:p>
                    </w:txbxContent>
                  </v:textbox>
                </v:rect>
                <v:rect id="Rectangle 17" o:spid="_x0000_s1042" style="position:absolute;top:13144;width:12755;height:7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Ar8EA&#10;AADbAAAADwAAAGRycy9kb3ducmV2LnhtbERPS4vCMBC+L/gfwgh7W1NdfFCNIi6LsgfBKuhxaMa2&#10;tpmUJmr99xtB8DYf33Nmi9ZU4kaNKywr6PciEMSp1QVnCg77368JCOeRNVaWScGDHCzmnY8Zxtre&#10;eUe3xGcihLCLUUHufR1L6dKcDLqerYkDd7aNQR9gk0nd4D2Em0oOomgkDRYcGnKsaZVTWiZXo+B7&#10;W552UtbJ+mqGx/Ln8pftE1Tqs9supyA8tf4tfrk3Oswfw/OXc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MgK/BAAAA2wAAAA8AAAAAAAAAAAAAAAAAmAIAAGRycy9kb3du&#10;cmV2LnhtbFBLBQYAAAAABAAEAPUAAACGAwAAAAA=&#10;" fillcolor="white [3212]" strokecolor="black [3213]" strokeweight="2pt">
                  <v:textbox>
                    <w:txbxContent>
                      <w:p w:rsidR="005C63E2" w:rsidRPr="00873D96" w:rsidRDefault="005C63E2" w:rsidP="005C63E2">
                        <w:pPr>
                          <w:jc w:val="center"/>
                          <w:rPr>
                            <w:color w:val="000000" w:themeColor="text1"/>
                            <w:sz w:val="18"/>
                            <w:szCs w:val="18"/>
                            <w:lang w:val="id-ID"/>
                          </w:rPr>
                        </w:pPr>
                        <w:r>
                          <w:rPr>
                            <w:color w:val="000000" w:themeColor="text1"/>
                            <w:sz w:val="18"/>
                            <w:szCs w:val="18"/>
                            <w:lang w:val="id-ID"/>
                          </w:rPr>
                          <w:t xml:space="preserve">Calculate </w:t>
                        </w:r>
                        <w:r>
                          <w:rPr>
                            <w:color w:val="000000" w:themeColor="text1"/>
                            <w:sz w:val="18"/>
                            <w:szCs w:val="18"/>
                            <w:lang w:val="id-ID"/>
                          </w:rPr>
                          <w:t>mean of consecutive nine frequency and store in matrix  for comparison</w:t>
                        </w:r>
                        <w:r w:rsidRPr="00873D96">
                          <w:rPr>
                            <w:color w:val="000000" w:themeColor="text1"/>
                            <w:sz w:val="18"/>
                            <w:szCs w:val="18"/>
                            <w:lang w:val="id-ID"/>
                          </w:rPr>
                          <w:t xml:space="preserve"> </w:t>
                        </w:r>
                      </w:p>
                    </w:txbxContent>
                  </v:textbox>
                </v:rect>
                <v:shape id="Straight Arrow Connector 21" o:spid="_x0000_s1043" type="#_x0000_t32" style="position:absolute;left:6096;top:4095;width:76;height:20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DxQsMAAADbAAAADwAAAGRycy9kb3ducmV2LnhtbESPQWsCMRSE74L/ITyhN80qWGQ1igiC&#10;xUOpbdHjY/PcLCYvYZO6a399Uyj0OMzMN8xq0zsr7tTGxrOC6aQAQVx53XCt4ON9P16AiAlZo/VM&#10;Ch4UYbMeDlZYat/xG91PqRYZwrFEBSalUEoZK0MO48QH4uxdfeswZdnWUrfYZbizclYUz9Jhw3nB&#10;YKCdoep2+nIKwh6/Ly8POz931tDrMSzq7rNS6mnUb5cgEvXpP/zXPmgFsyn8fs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g8ULDAAAA2wAAAA8AAAAAAAAAAAAA&#10;AAAAoQIAAGRycy9kb3ducmV2LnhtbFBLBQYAAAAABAAEAPkAAACRAwAAAAA=&#10;" strokecolor="black [3213]" strokeweight="1.25pt">
                  <v:stroke endarrow="block"/>
                </v:shape>
                <v:shape id="Straight Arrow Connector 22" o:spid="_x0000_s1044" type="#_x0000_t32" style="position:absolute;left:6191;top:11144;width:77;height:20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vNcMAAADbAAAADwAAAGRycy9kb3ducmV2LnhtbESPQWsCMRSE70L/Q3iF3jTbhYqsRhFB&#10;aOmhaC31+Ng8N4vJS9ik7tpf3whCj8PMfMMsVoOz4kJdbD0reJ4UIIhrr1tuFBw+t+MZiJiQNVrP&#10;pOBKEVbLh9ECK+173tFlnxqRIRwrVGBSCpWUsTbkME58IM7eyXcOU5ZdI3WHfYY7K8uimEqHLecF&#10;g4E2hurz/scpCFv8Pb5d7ct3bw19vIdZ03/VSj09Dus5iERD+g/f269aQVnC7Uv+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ybzXDAAAA2wAAAA8AAAAAAAAAAAAA&#10;AAAAoQIAAGRycy9kb3ducmV2LnhtbFBLBQYAAAAABAAEAPkAAACRAwAAAAA=&#10;" strokecolor="black [3213]" strokeweight="1.25pt">
                  <v:stroke endarrow="block"/>
                </v:shape>
              </v:group>
            </w:pict>
          </mc:Fallback>
        </mc:AlternateContent>
      </w:r>
    </w:p>
    <w:p w:rsidR="005C63E2" w:rsidRDefault="009948A9" w:rsidP="009948A9">
      <w:pPr>
        <w:autoSpaceDE w:val="0"/>
        <w:autoSpaceDN w:val="0"/>
        <w:adjustRightInd w:val="0"/>
        <w:spacing w:before="120" w:after="240"/>
        <w:jc w:val="both"/>
        <w:rPr>
          <w:rFonts w:eastAsiaTheme="minorHAnsi"/>
          <w:sz w:val="22"/>
          <w:szCs w:val="22"/>
          <w:lang w:val="id-ID"/>
        </w:rPr>
      </w:pPr>
      <w:r>
        <w:rPr>
          <w:rFonts w:eastAsiaTheme="minorHAnsi"/>
          <w:sz w:val="22"/>
          <w:szCs w:val="22"/>
          <w:lang w:val="id-ID"/>
        </w:rPr>
        <w:t xml:space="preserve">        </w:t>
      </w:r>
    </w:p>
    <w:p w:rsidR="005C63E2" w:rsidRDefault="005C63E2" w:rsidP="009948A9">
      <w:pPr>
        <w:autoSpaceDE w:val="0"/>
        <w:autoSpaceDN w:val="0"/>
        <w:adjustRightInd w:val="0"/>
        <w:spacing w:before="120" w:after="240"/>
        <w:jc w:val="both"/>
        <w:rPr>
          <w:rFonts w:eastAsiaTheme="minorHAnsi"/>
          <w:sz w:val="22"/>
          <w:szCs w:val="22"/>
          <w:lang w:val="id-ID"/>
        </w:rPr>
      </w:pPr>
    </w:p>
    <w:p w:rsidR="005C63E2" w:rsidRDefault="005C63E2" w:rsidP="009948A9">
      <w:pPr>
        <w:autoSpaceDE w:val="0"/>
        <w:autoSpaceDN w:val="0"/>
        <w:adjustRightInd w:val="0"/>
        <w:spacing w:before="120" w:after="240"/>
        <w:jc w:val="both"/>
        <w:rPr>
          <w:rFonts w:eastAsiaTheme="minorHAnsi"/>
          <w:sz w:val="22"/>
          <w:szCs w:val="22"/>
          <w:lang w:val="id-ID"/>
        </w:rPr>
      </w:pPr>
    </w:p>
    <w:p w:rsidR="005C63E2" w:rsidRDefault="005C63E2" w:rsidP="009948A9">
      <w:pPr>
        <w:autoSpaceDE w:val="0"/>
        <w:autoSpaceDN w:val="0"/>
        <w:adjustRightInd w:val="0"/>
        <w:spacing w:before="120" w:after="240"/>
        <w:jc w:val="both"/>
        <w:rPr>
          <w:rFonts w:eastAsiaTheme="minorHAnsi"/>
          <w:sz w:val="22"/>
          <w:szCs w:val="22"/>
          <w:lang w:val="id-ID"/>
        </w:rPr>
      </w:pPr>
    </w:p>
    <w:p w:rsidR="005C63E2" w:rsidRDefault="005C63E2" w:rsidP="009948A9">
      <w:pPr>
        <w:autoSpaceDE w:val="0"/>
        <w:autoSpaceDN w:val="0"/>
        <w:adjustRightInd w:val="0"/>
        <w:spacing w:before="120" w:after="240"/>
        <w:jc w:val="both"/>
        <w:rPr>
          <w:rFonts w:eastAsiaTheme="minorHAnsi"/>
          <w:sz w:val="22"/>
          <w:szCs w:val="22"/>
          <w:lang w:val="id-ID"/>
        </w:rPr>
      </w:pPr>
    </w:p>
    <w:p w:rsidR="005C63E2" w:rsidRDefault="005C63E2" w:rsidP="009948A9">
      <w:pPr>
        <w:autoSpaceDE w:val="0"/>
        <w:autoSpaceDN w:val="0"/>
        <w:adjustRightInd w:val="0"/>
        <w:spacing w:before="120" w:after="240"/>
        <w:jc w:val="both"/>
        <w:rPr>
          <w:rFonts w:eastAsiaTheme="minorHAnsi"/>
          <w:sz w:val="22"/>
          <w:szCs w:val="22"/>
          <w:lang w:val="id-ID"/>
        </w:rPr>
      </w:pPr>
    </w:p>
    <w:p w:rsidR="009948A9" w:rsidRDefault="005C63E2" w:rsidP="005C63E2">
      <w:pPr>
        <w:autoSpaceDE w:val="0"/>
        <w:autoSpaceDN w:val="0"/>
        <w:adjustRightInd w:val="0"/>
        <w:spacing w:before="120" w:after="240"/>
        <w:ind w:left="1440"/>
        <w:jc w:val="both"/>
        <w:rPr>
          <w:rFonts w:eastAsiaTheme="minorHAnsi"/>
          <w:sz w:val="22"/>
          <w:szCs w:val="22"/>
          <w:lang w:val="id-ID"/>
        </w:rPr>
      </w:pPr>
      <w:r>
        <w:rPr>
          <w:rFonts w:eastAsiaTheme="minorHAnsi"/>
          <w:sz w:val="22"/>
          <w:szCs w:val="22"/>
          <w:lang w:val="id-ID"/>
        </w:rPr>
        <w:t xml:space="preserve">        </w:t>
      </w:r>
      <w:r w:rsidR="009948A9">
        <w:rPr>
          <w:rFonts w:eastAsiaTheme="minorHAnsi"/>
          <w:sz w:val="22"/>
          <w:szCs w:val="22"/>
          <w:lang w:val="id-ID"/>
        </w:rPr>
        <w:t xml:space="preserve"> (a)</w:t>
      </w:r>
      <w:r w:rsidRPr="005C63E2">
        <w:rPr>
          <w:rFonts w:eastAsiaTheme="minorHAnsi"/>
          <w:noProof/>
          <w:color w:val="FF0000"/>
          <w:sz w:val="22"/>
          <w:szCs w:val="22"/>
          <w:lang w:val="id-ID" w:eastAsia="id-ID"/>
        </w:rPr>
        <w:t xml:space="preserve"> </w:t>
      </w:r>
    </w:p>
    <w:p w:rsidR="009948A9" w:rsidRDefault="009948A9" w:rsidP="009948A9">
      <w:pPr>
        <w:autoSpaceDE w:val="0"/>
        <w:autoSpaceDN w:val="0"/>
        <w:adjustRightInd w:val="0"/>
        <w:spacing w:before="120" w:after="240"/>
        <w:jc w:val="both"/>
        <w:rPr>
          <w:rFonts w:eastAsiaTheme="minorHAnsi"/>
          <w:sz w:val="22"/>
          <w:szCs w:val="22"/>
          <w:lang w:val="id-ID"/>
        </w:rPr>
      </w:pPr>
    </w:p>
    <w:p w:rsidR="009948A9" w:rsidRDefault="009948A9" w:rsidP="009948A9">
      <w:pPr>
        <w:autoSpaceDE w:val="0"/>
        <w:autoSpaceDN w:val="0"/>
        <w:adjustRightInd w:val="0"/>
        <w:spacing w:before="120" w:after="240"/>
        <w:jc w:val="both"/>
        <w:rPr>
          <w:rFonts w:eastAsiaTheme="minorHAnsi"/>
          <w:color w:val="FF0000"/>
          <w:sz w:val="22"/>
          <w:szCs w:val="22"/>
          <w:lang w:val="id-ID"/>
        </w:rPr>
      </w:pPr>
    </w:p>
    <w:p w:rsidR="009948A9" w:rsidRDefault="009948A9" w:rsidP="009948A9">
      <w:pPr>
        <w:autoSpaceDE w:val="0"/>
        <w:autoSpaceDN w:val="0"/>
        <w:adjustRightInd w:val="0"/>
        <w:spacing w:before="120" w:after="240"/>
        <w:jc w:val="both"/>
        <w:rPr>
          <w:rFonts w:eastAsiaTheme="minorHAnsi"/>
          <w:color w:val="FF0000"/>
          <w:sz w:val="22"/>
          <w:szCs w:val="22"/>
          <w:lang w:val="id-ID"/>
        </w:rPr>
      </w:pPr>
    </w:p>
    <w:p w:rsidR="009948A9" w:rsidRDefault="009948A9" w:rsidP="009948A9">
      <w:pPr>
        <w:autoSpaceDE w:val="0"/>
        <w:autoSpaceDN w:val="0"/>
        <w:adjustRightInd w:val="0"/>
        <w:spacing w:before="120" w:after="240"/>
        <w:jc w:val="both"/>
        <w:rPr>
          <w:rFonts w:eastAsiaTheme="minorHAnsi"/>
          <w:color w:val="FF0000"/>
          <w:sz w:val="22"/>
          <w:szCs w:val="22"/>
          <w:lang w:val="id-ID"/>
        </w:rPr>
      </w:pPr>
    </w:p>
    <w:p w:rsidR="009948A9" w:rsidRDefault="005C63E2" w:rsidP="009948A9">
      <w:pPr>
        <w:autoSpaceDE w:val="0"/>
        <w:autoSpaceDN w:val="0"/>
        <w:adjustRightInd w:val="0"/>
        <w:spacing w:before="120" w:after="240"/>
        <w:jc w:val="both"/>
        <w:rPr>
          <w:rFonts w:eastAsiaTheme="minorHAnsi"/>
          <w:color w:val="000000" w:themeColor="text1"/>
          <w:sz w:val="22"/>
          <w:szCs w:val="22"/>
          <w:lang w:val="id-ID"/>
        </w:rPr>
      </w:pPr>
      <w:r>
        <w:rPr>
          <w:rFonts w:eastAsiaTheme="minorHAnsi"/>
          <w:color w:val="FF0000"/>
          <w:sz w:val="22"/>
          <w:szCs w:val="22"/>
          <w:lang w:val="id-ID"/>
        </w:rPr>
        <w:t xml:space="preserve">                            </w:t>
      </w:r>
      <w:r w:rsidR="009948A9">
        <w:rPr>
          <w:rFonts w:eastAsiaTheme="minorHAnsi"/>
          <w:color w:val="FF0000"/>
          <w:sz w:val="22"/>
          <w:szCs w:val="22"/>
          <w:lang w:val="id-ID"/>
        </w:rPr>
        <w:tab/>
      </w:r>
      <w:r w:rsidR="009948A9">
        <w:rPr>
          <w:rFonts w:eastAsiaTheme="minorHAnsi"/>
          <w:color w:val="FF0000"/>
          <w:sz w:val="22"/>
          <w:szCs w:val="22"/>
          <w:lang w:val="id-ID"/>
        </w:rPr>
        <w:tab/>
      </w:r>
      <w:r w:rsidR="009948A9">
        <w:rPr>
          <w:rFonts w:eastAsiaTheme="minorHAnsi"/>
          <w:color w:val="FF0000"/>
          <w:sz w:val="22"/>
          <w:szCs w:val="22"/>
          <w:lang w:val="id-ID"/>
        </w:rPr>
        <w:tab/>
      </w:r>
      <w:r w:rsidR="009948A9">
        <w:rPr>
          <w:rFonts w:eastAsiaTheme="minorHAnsi"/>
          <w:color w:val="FF0000"/>
          <w:sz w:val="22"/>
          <w:szCs w:val="22"/>
          <w:lang w:val="id-ID"/>
        </w:rPr>
        <w:tab/>
      </w:r>
      <w:r w:rsidR="009948A9">
        <w:rPr>
          <w:rFonts w:eastAsiaTheme="minorHAnsi"/>
          <w:color w:val="FF0000"/>
          <w:sz w:val="22"/>
          <w:szCs w:val="22"/>
          <w:lang w:val="id-ID"/>
        </w:rPr>
        <w:tab/>
      </w:r>
      <w:r w:rsidR="009948A9">
        <w:rPr>
          <w:rFonts w:eastAsiaTheme="minorHAnsi"/>
          <w:color w:val="FF0000"/>
          <w:sz w:val="22"/>
          <w:szCs w:val="22"/>
          <w:lang w:val="id-ID"/>
        </w:rPr>
        <w:tab/>
      </w:r>
      <w:r w:rsidR="009948A9">
        <w:rPr>
          <w:rFonts w:eastAsiaTheme="minorHAnsi"/>
          <w:color w:val="FF0000"/>
          <w:sz w:val="22"/>
          <w:szCs w:val="22"/>
          <w:lang w:val="id-ID"/>
        </w:rPr>
        <w:tab/>
      </w:r>
      <w:r w:rsidR="009948A9">
        <w:rPr>
          <w:rFonts w:eastAsiaTheme="minorHAnsi"/>
          <w:color w:val="FF0000"/>
          <w:sz w:val="22"/>
          <w:szCs w:val="22"/>
          <w:lang w:val="id-ID"/>
        </w:rPr>
        <w:tab/>
      </w:r>
      <w:r w:rsidR="009948A9">
        <w:rPr>
          <w:rFonts w:eastAsiaTheme="minorHAnsi"/>
          <w:color w:val="FF0000"/>
          <w:sz w:val="22"/>
          <w:szCs w:val="22"/>
          <w:lang w:val="id-ID"/>
        </w:rPr>
        <w:tab/>
      </w:r>
      <w:r w:rsidR="009948A9">
        <w:rPr>
          <w:rFonts w:eastAsiaTheme="minorHAnsi"/>
          <w:color w:val="FF0000"/>
          <w:sz w:val="22"/>
          <w:szCs w:val="22"/>
          <w:lang w:val="id-ID"/>
        </w:rPr>
        <w:tab/>
      </w:r>
      <w:r>
        <w:rPr>
          <w:rFonts w:eastAsiaTheme="minorHAnsi"/>
          <w:color w:val="FF0000"/>
          <w:sz w:val="22"/>
          <w:szCs w:val="22"/>
          <w:lang w:val="id-ID"/>
        </w:rPr>
        <w:t xml:space="preserve">              </w:t>
      </w:r>
      <w:r w:rsidR="009948A9">
        <w:rPr>
          <w:rFonts w:eastAsiaTheme="minorHAnsi"/>
          <w:color w:val="FF0000"/>
          <w:sz w:val="22"/>
          <w:szCs w:val="22"/>
          <w:lang w:val="id-ID"/>
        </w:rPr>
        <w:tab/>
      </w:r>
      <w:r w:rsidR="009948A9">
        <w:rPr>
          <w:rFonts w:eastAsiaTheme="minorHAnsi"/>
          <w:color w:val="FF0000"/>
          <w:sz w:val="22"/>
          <w:szCs w:val="22"/>
          <w:lang w:val="id-ID"/>
        </w:rPr>
        <w:tab/>
      </w:r>
      <w:r w:rsidR="009948A9">
        <w:rPr>
          <w:rFonts w:eastAsiaTheme="minorHAnsi"/>
          <w:color w:val="FF0000"/>
          <w:sz w:val="22"/>
          <w:szCs w:val="22"/>
          <w:lang w:val="id-ID"/>
        </w:rPr>
        <w:tab/>
      </w:r>
      <w:r w:rsidR="009948A9">
        <w:rPr>
          <w:rFonts w:eastAsiaTheme="minorHAnsi"/>
          <w:color w:val="FF0000"/>
          <w:sz w:val="22"/>
          <w:szCs w:val="22"/>
          <w:lang w:val="id-ID"/>
        </w:rPr>
        <w:tab/>
      </w:r>
      <w:r w:rsidR="009948A9" w:rsidRPr="00F7699A">
        <w:rPr>
          <w:rFonts w:eastAsiaTheme="minorHAnsi"/>
          <w:color w:val="000000" w:themeColor="text1"/>
          <w:sz w:val="22"/>
          <w:szCs w:val="22"/>
          <w:lang w:val="id-ID"/>
        </w:rPr>
        <w:t xml:space="preserve">    (b)</w:t>
      </w:r>
    </w:p>
    <w:p w:rsidR="009948A9" w:rsidRPr="00AF7C69" w:rsidRDefault="009948A9" w:rsidP="009948A9">
      <w:pPr>
        <w:tabs>
          <w:tab w:val="left" w:pos="284"/>
        </w:tabs>
        <w:autoSpaceDE w:val="0"/>
        <w:autoSpaceDN w:val="0"/>
        <w:adjustRightInd w:val="0"/>
        <w:spacing w:before="120" w:after="240"/>
        <w:ind w:left="284" w:hanging="284"/>
        <w:jc w:val="both"/>
        <w:rPr>
          <w:lang w:val="id-ID"/>
        </w:rPr>
      </w:pPr>
      <w:r>
        <w:rPr>
          <w:rFonts w:eastAsiaTheme="minorHAnsi"/>
          <w:color w:val="000000" w:themeColor="text1"/>
          <w:sz w:val="22"/>
          <w:szCs w:val="22"/>
          <w:lang w:val="id-ID"/>
        </w:rPr>
        <w:tab/>
      </w:r>
      <w:r w:rsidRPr="00C6609D">
        <w:rPr>
          <w:b/>
          <w:lang w:val="id-ID"/>
        </w:rPr>
        <w:t xml:space="preserve">Gambar 6 </w:t>
      </w:r>
      <w:r>
        <w:rPr>
          <w:lang w:val="id-ID"/>
        </w:rPr>
        <w:t>(a) Diagram blok proses training dan (b) Diagram blok proses uji</w:t>
      </w:r>
    </w:p>
    <w:p w:rsidR="00FA0764" w:rsidRPr="001F0A3C" w:rsidRDefault="009948A9" w:rsidP="00FA0764">
      <w:pPr>
        <w:pStyle w:val="Heading2"/>
        <w:spacing w:before="360" w:after="240"/>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2.7</w:t>
      </w:r>
      <w:r w:rsidR="00AE480B">
        <w:rPr>
          <w:rFonts w:ascii="Times New Roman" w:hAnsi="Times New Roman" w:cs="Times New Roman"/>
          <w:color w:val="auto"/>
          <w:sz w:val="24"/>
          <w:szCs w:val="24"/>
          <w:lang w:val="id-ID"/>
        </w:rPr>
        <w:t xml:space="preserve">. </w:t>
      </w:r>
      <w:r w:rsidR="00AE480B">
        <w:rPr>
          <w:rFonts w:ascii="Times New Roman" w:hAnsi="Times New Roman" w:cs="Times New Roman"/>
          <w:color w:val="auto"/>
          <w:sz w:val="24"/>
          <w:szCs w:val="24"/>
          <w:lang w:val="id-ID"/>
        </w:rPr>
        <w:tab/>
        <w:t>Validation</w:t>
      </w:r>
    </w:p>
    <w:p w:rsidR="001F7E2C" w:rsidRPr="001F7E2C" w:rsidRDefault="001F7E2C" w:rsidP="001F7E2C">
      <w:pPr>
        <w:spacing w:line="360" w:lineRule="auto"/>
        <w:jc w:val="both"/>
        <w:rPr>
          <w:sz w:val="22"/>
          <w:szCs w:val="22"/>
          <w:lang w:val="id-ID" w:eastAsia="id-ID"/>
        </w:rPr>
      </w:pPr>
      <w:r w:rsidRPr="001F7E2C">
        <w:rPr>
          <w:sz w:val="22"/>
          <w:szCs w:val="22"/>
          <w:lang w:val="id-ID"/>
        </w:rPr>
        <w:t>Ones the design system is done</w:t>
      </w:r>
      <w:r w:rsidR="009948A9" w:rsidRPr="001F7E2C">
        <w:rPr>
          <w:sz w:val="22"/>
          <w:szCs w:val="22"/>
          <w:lang w:val="id-ID"/>
        </w:rPr>
        <w:t xml:space="preserve">, </w:t>
      </w:r>
      <w:r w:rsidRPr="001F7E2C">
        <w:rPr>
          <w:sz w:val="22"/>
          <w:szCs w:val="22"/>
          <w:lang w:val="en"/>
        </w:rPr>
        <w:t>The next process is to evaluate the performance of the system</w:t>
      </w:r>
      <w:r w:rsidRPr="001F7E2C">
        <w:rPr>
          <w:sz w:val="22"/>
          <w:szCs w:val="22"/>
        </w:rPr>
        <w:t xml:space="preserve"> with </w:t>
      </w:r>
      <w:r w:rsidRPr="001F7E2C">
        <w:rPr>
          <w:sz w:val="22"/>
          <w:szCs w:val="22"/>
          <w:lang w:val="id-ID" w:eastAsia="id-ID"/>
        </w:rPr>
        <w:t>calculating the level of accuracy</w:t>
      </w:r>
      <w:r w:rsidRPr="001F7E2C">
        <w:rPr>
          <w:sz w:val="22"/>
          <w:szCs w:val="22"/>
        </w:rPr>
        <w:t xml:space="preserve">. </w:t>
      </w:r>
      <w:r w:rsidRPr="001F7E2C">
        <w:rPr>
          <w:sz w:val="22"/>
          <w:szCs w:val="22"/>
          <w:lang w:val="id-ID" w:eastAsia="id-ID"/>
        </w:rPr>
        <w:t xml:space="preserve">The validation method used is by comparing the results of the test system with the synoptic observations at Hasanuddin Makassar Meteorology Station. If the viewing distance between 10 km to 2 km shows </w:t>
      </w:r>
      <w:r w:rsidRPr="001F7E2C">
        <w:rPr>
          <w:sz w:val="22"/>
          <w:szCs w:val="22"/>
          <w:lang w:val="id-ID" w:eastAsia="id-ID"/>
        </w:rPr>
        <w:lastRenderedPageBreak/>
        <w:t>the suitable class or the class below, then that means the test data is correct. Test data that shows the class below is considered correct because it can reduce the risk of accident and improve the safety of air transport.</w:t>
      </w:r>
    </w:p>
    <w:p w:rsidR="001F7E2C" w:rsidRPr="001F7E2C" w:rsidRDefault="001F7E2C" w:rsidP="001F7E2C">
      <w:pPr>
        <w:spacing w:line="360" w:lineRule="auto"/>
        <w:jc w:val="both"/>
        <w:rPr>
          <w:sz w:val="22"/>
          <w:szCs w:val="22"/>
          <w:lang w:val="id-ID"/>
        </w:rPr>
      </w:pPr>
      <w:r w:rsidRPr="001F7E2C">
        <w:rPr>
          <w:sz w:val="22"/>
          <w:szCs w:val="22"/>
          <w:lang w:val="id-ID"/>
        </w:rPr>
        <w:t>The level of accuracy referred above can be described as follows:</w:t>
      </w:r>
    </w:p>
    <w:p w:rsidR="001F7E2C" w:rsidRPr="001F7E2C" w:rsidRDefault="001F7E2C" w:rsidP="001F7E2C">
      <w:pPr>
        <w:spacing w:line="360" w:lineRule="auto"/>
        <w:jc w:val="both"/>
        <w:rPr>
          <w:sz w:val="22"/>
          <w:szCs w:val="22"/>
          <w:lang w:val="id-ID" w:eastAsia="id-ID"/>
        </w:rPr>
      </w:pPr>
    </w:p>
    <w:p w:rsidR="009948A9" w:rsidRPr="003F7750" w:rsidRDefault="009948A9" w:rsidP="009948A9">
      <w:pPr>
        <w:ind w:left="720"/>
        <w:jc w:val="both"/>
        <w:rPr>
          <w:color w:val="FF0000"/>
          <w:sz w:val="22"/>
          <w:szCs w:val="22"/>
          <w:lang w:val="id-ID"/>
        </w:rPr>
      </w:pPr>
      <m:oMath>
        <m:r>
          <w:rPr>
            <w:rFonts w:ascii="Cambria Math" w:hAnsi="Cambria Math"/>
            <w:sz w:val="22"/>
            <w:szCs w:val="22"/>
            <w:lang w:val="id-ID" w:eastAsia="id-ID"/>
          </w:rPr>
          <m:t xml:space="preserve">accuracy rate </m:t>
        </m:r>
        <m:d>
          <m:dPr>
            <m:ctrlPr>
              <w:rPr>
                <w:rFonts w:ascii="Cambria Math" w:hAnsi="Cambria Math"/>
                <w:i/>
                <w:sz w:val="22"/>
                <w:szCs w:val="22"/>
                <w:lang w:val="id-ID" w:eastAsia="id-ID"/>
              </w:rPr>
            </m:ctrlPr>
          </m:dPr>
          <m:e>
            <m:r>
              <w:rPr>
                <w:rFonts w:ascii="Cambria Math" w:hAnsi="Cambria Math"/>
                <w:sz w:val="22"/>
                <w:szCs w:val="22"/>
                <w:lang w:val="id-ID" w:eastAsia="id-ID"/>
              </w:rPr>
              <m:t>%</m:t>
            </m:r>
          </m:e>
        </m:d>
        <m:r>
          <w:rPr>
            <w:rFonts w:ascii="Cambria Math" w:hAnsi="Cambria Math"/>
            <w:sz w:val="22"/>
            <w:szCs w:val="22"/>
            <w:lang w:val="id-ID" w:eastAsia="id-ID"/>
          </w:rPr>
          <m:t xml:space="preserve">= </m:t>
        </m:r>
        <m:f>
          <m:fPr>
            <m:ctrlPr>
              <w:rPr>
                <w:rFonts w:ascii="Cambria Math" w:hAnsi="Cambria Math"/>
                <w:i/>
                <w:sz w:val="22"/>
                <w:szCs w:val="22"/>
                <w:lang w:val="id-ID" w:eastAsia="id-ID"/>
              </w:rPr>
            </m:ctrlPr>
          </m:fPr>
          <m:num>
            <m:r>
              <w:rPr>
                <w:rFonts w:ascii="Cambria Math" w:hAnsi="Cambria Math"/>
                <w:sz w:val="22"/>
                <w:szCs w:val="22"/>
                <w:lang w:val="id-ID" w:eastAsia="id-ID"/>
              </w:rPr>
              <m:t>Correct test data</m:t>
            </m:r>
          </m:num>
          <m:den>
            <m:r>
              <w:rPr>
                <w:rFonts w:ascii="Cambria Math" w:hAnsi="Cambria Math"/>
                <w:sz w:val="22"/>
                <w:szCs w:val="22"/>
                <w:lang w:val="id-ID" w:eastAsia="id-ID"/>
              </w:rPr>
              <m:t>All of test data</m:t>
            </m:r>
          </m:den>
        </m:f>
      </m:oMath>
      <w:r w:rsidRPr="00001751">
        <w:rPr>
          <w:sz w:val="22"/>
          <w:szCs w:val="22"/>
          <w:lang w:val="id-ID" w:eastAsia="id-ID"/>
        </w:rPr>
        <w:tab/>
      </w:r>
      <w:r w:rsidRPr="00001751">
        <w:rPr>
          <w:sz w:val="22"/>
          <w:szCs w:val="22"/>
          <w:lang w:val="id-ID" w:eastAsia="id-ID"/>
        </w:rPr>
        <w:tab/>
      </w:r>
      <w:r w:rsidRPr="003F7750">
        <w:rPr>
          <w:color w:val="FF0000"/>
          <w:sz w:val="22"/>
          <w:szCs w:val="22"/>
          <w:lang w:val="id-ID" w:eastAsia="id-ID"/>
        </w:rPr>
        <w:tab/>
      </w:r>
      <w:r w:rsidRPr="003F7750">
        <w:rPr>
          <w:color w:val="FF0000"/>
          <w:sz w:val="22"/>
          <w:szCs w:val="22"/>
          <w:lang w:val="id-ID" w:eastAsia="id-ID"/>
        </w:rPr>
        <w:tab/>
        <w:t xml:space="preserve">     </w:t>
      </w:r>
    </w:p>
    <w:p w:rsidR="009948A9" w:rsidRPr="003F7750" w:rsidRDefault="009948A9" w:rsidP="009948A9">
      <w:pPr>
        <w:jc w:val="both"/>
        <w:rPr>
          <w:color w:val="FF0000"/>
          <w:sz w:val="22"/>
          <w:szCs w:val="22"/>
          <w:lang w:val="id-ID" w:eastAsia="id-ID"/>
        </w:rPr>
      </w:pPr>
    </w:p>
    <w:p w:rsidR="009948A9" w:rsidRPr="00001751" w:rsidRDefault="009948A9" w:rsidP="009948A9">
      <w:pPr>
        <w:tabs>
          <w:tab w:val="left" w:pos="426"/>
        </w:tabs>
        <w:spacing w:before="360" w:after="120" w:line="360" w:lineRule="auto"/>
        <w:jc w:val="both"/>
        <w:rPr>
          <w:rFonts w:eastAsiaTheme="minorEastAsia" w:cs="Arial"/>
          <w:sz w:val="24"/>
          <w:lang w:val="id-ID"/>
        </w:rPr>
      </w:pPr>
      <w:r w:rsidRPr="00001751">
        <w:rPr>
          <w:b/>
          <w:bCs/>
          <w:sz w:val="24"/>
          <w:szCs w:val="24"/>
          <w:lang w:val="id-ID"/>
        </w:rPr>
        <w:t xml:space="preserve">3. </w:t>
      </w:r>
      <w:r w:rsidRPr="00001751">
        <w:rPr>
          <w:sz w:val="24"/>
          <w:szCs w:val="24"/>
          <w:lang w:val="id-ID"/>
        </w:rPr>
        <w:tab/>
      </w:r>
      <w:r w:rsidRPr="00001751">
        <w:rPr>
          <w:b/>
          <w:bCs/>
          <w:sz w:val="24"/>
          <w:szCs w:val="24"/>
          <w:lang w:val="id-ID"/>
        </w:rPr>
        <w:t xml:space="preserve">Results </w:t>
      </w:r>
      <w:r w:rsidRPr="00001751">
        <w:rPr>
          <w:b/>
          <w:bCs/>
          <w:sz w:val="24"/>
          <w:szCs w:val="24"/>
        </w:rPr>
        <w:t>a</w:t>
      </w:r>
      <w:r>
        <w:rPr>
          <w:b/>
          <w:bCs/>
          <w:sz w:val="24"/>
          <w:szCs w:val="24"/>
          <w:lang w:val="id-ID"/>
        </w:rPr>
        <w:t>nd Discussion</w:t>
      </w:r>
      <w:r w:rsidRPr="00001751">
        <w:rPr>
          <w:rFonts w:eastAsiaTheme="minorEastAsia" w:cs="Arial"/>
          <w:sz w:val="24"/>
        </w:rPr>
        <w:t xml:space="preserve"> </w:t>
      </w:r>
    </w:p>
    <w:p w:rsidR="001F7E2C" w:rsidRPr="001F7E2C" w:rsidRDefault="001F7E2C" w:rsidP="00AE480B">
      <w:pPr>
        <w:pStyle w:val="HTMLPreformatted"/>
        <w:spacing w:line="360" w:lineRule="auto"/>
        <w:jc w:val="both"/>
        <w:rPr>
          <w:rFonts w:ascii="Times New Roman" w:eastAsia="Cambria" w:hAnsi="Times New Roman" w:cs="Times New Roman"/>
          <w:sz w:val="22"/>
          <w:szCs w:val="22"/>
        </w:rPr>
      </w:pPr>
      <w:r w:rsidRPr="001F7E2C">
        <w:rPr>
          <w:rFonts w:ascii="Times New Roman" w:eastAsia="Cambria" w:hAnsi="Times New Roman" w:cs="Times New Roman"/>
          <w:sz w:val="22"/>
          <w:szCs w:val="22"/>
        </w:rPr>
        <w:t>In this experiment, the sample images were taken with the camera PTZ (Pan Tilt Zoom) IPC-SD621ME-IR</w:t>
      </w:r>
      <w:r w:rsidR="00AE480B">
        <w:rPr>
          <w:rFonts w:eastAsia="Cambria"/>
          <w:sz w:val="22"/>
          <w:szCs w:val="22"/>
        </w:rPr>
        <w:t xml:space="preserve"> </w:t>
      </w:r>
      <w:r w:rsidR="00AE480B" w:rsidRPr="00AE480B">
        <w:rPr>
          <w:rFonts w:ascii="Times New Roman" w:hAnsi="Times New Roman" w:cs="Times New Roman"/>
          <w:sz w:val="22"/>
          <w:szCs w:val="22"/>
          <w:lang w:val="en"/>
        </w:rPr>
        <w:t>at a height of 8 m of land</w:t>
      </w:r>
      <w:r w:rsidRPr="00AE480B">
        <w:rPr>
          <w:rFonts w:ascii="Times New Roman" w:eastAsia="Cambria" w:hAnsi="Times New Roman" w:cs="Times New Roman"/>
          <w:sz w:val="22"/>
          <w:szCs w:val="22"/>
        </w:rPr>
        <w:t>. The size of the images used for tr</w:t>
      </w:r>
      <w:r w:rsidR="009A2E5D">
        <w:rPr>
          <w:rFonts w:ascii="Times New Roman" w:eastAsia="Cambria" w:hAnsi="Times New Roman" w:cs="Times New Roman"/>
          <w:sz w:val="22"/>
          <w:szCs w:val="22"/>
        </w:rPr>
        <w:t>aining data and test data is 640x66</w:t>
      </w:r>
      <w:r w:rsidRPr="001F7E2C">
        <w:rPr>
          <w:rFonts w:ascii="Times New Roman" w:eastAsia="Cambria" w:hAnsi="Times New Roman" w:cs="Times New Roman"/>
          <w:sz w:val="22"/>
          <w:szCs w:val="22"/>
        </w:rPr>
        <w:t xml:space="preserve"> pixels with a 3-point observation, namely A, B and C, where in each observation point there are 45 training images and 45 test images. There are nine visibility classifications, from 2 km till 10 km. So the total in the database, there are 9 X 10 X 3 = 270 images. The system was tested with a MATLAB 2015 program with specifications : Core i-3 processors, 1.9GHz and 4 GB of memory. The process took 33,98 second training and test process took 9.67 seconds.</w:t>
      </w:r>
    </w:p>
    <w:p w:rsidR="001F7E2C" w:rsidRPr="001F7E2C" w:rsidRDefault="001F7E2C" w:rsidP="001F7E2C">
      <w:pPr>
        <w:spacing w:line="360" w:lineRule="auto"/>
        <w:rPr>
          <w:sz w:val="22"/>
          <w:szCs w:val="22"/>
        </w:rPr>
      </w:pPr>
      <w:r w:rsidRPr="001F7E2C">
        <w:rPr>
          <w:sz w:val="22"/>
          <w:szCs w:val="22"/>
        </w:rPr>
        <w:t>The table below is a test result data of identification system visibility</w:t>
      </w:r>
    </w:p>
    <w:p w:rsidR="009948A9" w:rsidRDefault="009948A9" w:rsidP="009948A9">
      <w:pPr>
        <w:spacing w:before="120" w:after="120"/>
        <w:jc w:val="center"/>
        <w:rPr>
          <w:b/>
          <w:sz w:val="22"/>
          <w:lang w:val="id-ID"/>
        </w:rPr>
      </w:pPr>
    </w:p>
    <w:p w:rsidR="005C63E2" w:rsidRDefault="005C63E2" w:rsidP="009948A9">
      <w:pPr>
        <w:spacing w:before="120" w:after="120"/>
        <w:jc w:val="center"/>
        <w:rPr>
          <w:b/>
          <w:sz w:val="22"/>
          <w:lang w:val="id-ID"/>
        </w:rPr>
      </w:pPr>
    </w:p>
    <w:p w:rsidR="005C63E2" w:rsidRDefault="005C63E2" w:rsidP="009948A9">
      <w:pPr>
        <w:spacing w:before="120" w:after="120"/>
        <w:jc w:val="center"/>
        <w:rPr>
          <w:b/>
          <w:sz w:val="22"/>
          <w:lang w:val="id-ID"/>
        </w:rPr>
      </w:pPr>
    </w:p>
    <w:p w:rsidR="005C63E2" w:rsidRDefault="005C63E2" w:rsidP="009948A9">
      <w:pPr>
        <w:spacing w:before="120" w:after="120"/>
        <w:jc w:val="center"/>
        <w:rPr>
          <w:b/>
          <w:sz w:val="22"/>
          <w:lang w:val="id-ID"/>
        </w:rPr>
      </w:pPr>
    </w:p>
    <w:p w:rsidR="005C63E2" w:rsidRDefault="005C63E2" w:rsidP="009948A9">
      <w:pPr>
        <w:spacing w:before="120" w:after="120"/>
        <w:jc w:val="center"/>
        <w:rPr>
          <w:b/>
          <w:sz w:val="22"/>
          <w:lang w:val="id-ID"/>
        </w:rPr>
      </w:pPr>
    </w:p>
    <w:p w:rsidR="005C63E2" w:rsidRDefault="005C63E2" w:rsidP="009948A9">
      <w:pPr>
        <w:spacing w:before="120" w:after="120"/>
        <w:jc w:val="center"/>
        <w:rPr>
          <w:b/>
          <w:sz w:val="22"/>
          <w:lang w:val="id-ID"/>
        </w:rPr>
      </w:pPr>
    </w:p>
    <w:p w:rsidR="005C63E2" w:rsidRDefault="005C63E2" w:rsidP="009948A9">
      <w:pPr>
        <w:spacing w:before="120" w:after="120"/>
        <w:jc w:val="center"/>
        <w:rPr>
          <w:b/>
          <w:sz w:val="22"/>
          <w:lang w:val="id-ID"/>
        </w:rPr>
      </w:pPr>
    </w:p>
    <w:p w:rsidR="005C63E2" w:rsidRDefault="005C63E2" w:rsidP="009948A9">
      <w:pPr>
        <w:spacing w:before="120" w:after="120"/>
        <w:jc w:val="center"/>
        <w:rPr>
          <w:b/>
          <w:sz w:val="22"/>
          <w:lang w:val="id-ID"/>
        </w:rPr>
      </w:pPr>
    </w:p>
    <w:p w:rsidR="009948A9" w:rsidRPr="00494AE1" w:rsidRDefault="009948A9" w:rsidP="009948A9">
      <w:pPr>
        <w:spacing w:before="120" w:after="120"/>
        <w:jc w:val="center"/>
        <w:rPr>
          <w:sz w:val="22"/>
          <w:lang w:val="id-ID"/>
        </w:rPr>
      </w:pPr>
      <w:r w:rsidRPr="00F37095">
        <w:rPr>
          <w:b/>
          <w:sz w:val="22"/>
          <w:lang w:val="id-ID"/>
        </w:rPr>
        <w:t>Tabel 1</w:t>
      </w:r>
      <w:r>
        <w:rPr>
          <w:sz w:val="22"/>
          <w:lang w:val="id-ID"/>
        </w:rPr>
        <w:t xml:space="preserve"> </w:t>
      </w:r>
      <w:r w:rsidR="001F7E2C">
        <w:rPr>
          <w:sz w:val="22"/>
          <w:lang w:val="id-ID"/>
        </w:rPr>
        <w:t>System Testing result</w:t>
      </w:r>
    </w:p>
    <w:p w:rsidR="009948A9" w:rsidRPr="003F7750" w:rsidRDefault="009948A9" w:rsidP="009948A9">
      <w:pPr>
        <w:jc w:val="center"/>
        <w:rPr>
          <w:color w:val="FF0000"/>
          <w:sz w:val="22"/>
          <w:lang w:val="id-ID"/>
        </w:rPr>
      </w:pPr>
      <w:r w:rsidRPr="004F591A">
        <w:rPr>
          <w:noProof/>
          <w:lang w:val="id-ID" w:eastAsia="id-ID"/>
        </w:rPr>
        <w:drawing>
          <wp:inline distT="0" distB="0" distL="0" distR="0" wp14:anchorId="5952D071" wp14:editId="59136447">
            <wp:extent cx="4638675" cy="197475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6358" cy="1982279"/>
                    </a:xfrm>
                    <a:prstGeom prst="rect">
                      <a:avLst/>
                    </a:prstGeom>
                    <a:noFill/>
                    <a:ln>
                      <a:noFill/>
                    </a:ln>
                  </pic:spPr>
                </pic:pic>
              </a:graphicData>
            </a:graphic>
          </wp:inline>
        </w:drawing>
      </w:r>
    </w:p>
    <w:p w:rsidR="009948A9" w:rsidRPr="00AE480B" w:rsidRDefault="009948A9" w:rsidP="00AE480B">
      <w:pPr>
        <w:spacing w:line="360" w:lineRule="auto"/>
        <w:jc w:val="both"/>
        <w:rPr>
          <w:sz w:val="22"/>
          <w:szCs w:val="22"/>
          <w:lang w:val="id-ID"/>
        </w:rPr>
      </w:pPr>
    </w:p>
    <w:p w:rsidR="00AE480B" w:rsidRPr="00AE480B" w:rsidRDefault="00AE480B" w:rsidP="00AE480B">
      <w:pPr>
        <w:pStyle w:val="HTMLPreformatted"/>
        <w:spacing w:line="360" w:lineRule="auto"/>
        <w:jc w:val="both"/>
        <w:rPr>
          <w:rFonts w:ascii="Times New Roman" w:hAnsi="Times New Roman" w:cs="Times New Roman"/>
          <w:sz w:val="22"/>
          <w:szCs w:val="22"/>
        </w:rPr>
      </w:pPr>
      <w:r w:rsidRPr="00AE480B">
        <w:rPr>
          <w:rFonts w:ascii="Times New Roman" w:hAnsi="Times New Roman" w:cs="Times New Roman"/>
          <w:sz w:val="22"/>
          <w:szCs w:val="22"/>
        </w:rPr>
        <w:t xml:space="preserve">In table 1 system testing result, we can see that </w:t>
      </w:r>
      <w:r w:rsidRPr="00AE480B">
        <w:rPr>
          <w:rFonts w:ascii="Times New Roman" w:hAnsi="Times New Roman" w:cs="Times New Roman"/>
          <w:sz w:val="22"/>
          <w:szCs w:val="22"/>
          <w:lang w:val="en"/>
        </w:rPr>
        <w:t>the test data shows good results at the</w:t>
      </w:r>
      <w:r w:rsidRPr="00AE480B">
        <w:rPr>
          <w:rFonts w:ascii="Times New Roman" w:hAnsi="Times New Roman" w:cs="Times New Roman"/>
          <w:sz w:val="22"/>
          <w:szCs w:val="22"/>
        </w:rPr>
        <w:t xml:space="preserve"> visibility 4 km until 10 km, </w:t>
      </w:r>
      <w:r w:rsidRPr="00AE480B">
        <w:rPr>
          <w:rFonts w:ascii="Times New Roman" w:hAnsi="Times New Roman" w:cs="Times New Roman"/>
          <w:sz w:val="22"/>
          <w:szCs w:val="22"/>
          <w:lang w:val="en"/>
        </w:rPr>
        <w:t xml:space="preserve">there is one </w:t>
      </w:r>
      <w:r w:rsidRPr="00AE480B">
        <w:rPr>
          <w:rFonts w:ascii="Times New Roman" w:hAnsi="Times New Roman" w:cs="Times New Roman"/>
          <w:sz w:val="22"/>
          <w:szCs w:val="22"/>
        </w:rPr>
        <w:t>fail</w:t>
      </w:r>
      <w:r w:rsidRPr="00AE480B">
        <w:rPr>
          <w:rFonts w:ascii="Times New Roman" w:hAnsi="Times New Roman" w:cs="Times New Roman"/>
          <w:sz w:val="22"/>
          <w:szCs w:val="22"/>
          <w:lang w:val="en"/>
        </w:rPr>
        <w:t xml:space="preserve"> at 7 km at the observation point B</w:t>
      </w:r>
      <w:r w:rsidRPr="00AE480B">
        <w:rPr>
          <w:rFonts w:ascii="Times New Roman" w:hAnsi="Times New Roman" w:cs="Times New Roman"/>
          <w:sz w:val="22"/>
          <w:szCs w:val="22"/>
        </w:rPr>
        <w:t xml:space="preserve">. </w:t>
      </w:r>
      <w:r w:rsidRPr="00AE480B">
        <w:rPr>
          <w:rFonts w:ascii="Times New Roman" w:hAnsi="Times New Roman" w:cs="Times New Roman"/>
          <w:sz w:val="22"/>
          <w:szCs w:val="22"/>
          <w:lang w:val="en"/>
        </w:rPr>
        <w:t xml:space="preserve">While the visibility 2 km and 3 km there are a lot of </w:t>
      </w:r>
      <w:proofErr w:type="gramStart"/>
      <w:r w:rsidRPr="00AE480B">
        <w:rPr>
          <w:rFonts w:ascii="Times New Roman" w:hAnsi="Times New Roman" w:cs="Times New Roman"/>
          <w:sz w:val="22"/>
          <w:szCs w:val="22"/>
          <w:lang w:val="en"/>
        </w:rPr>
        <w:t>mistakes ,</w:t>
      </w:r>
      <w:proofErr w:type="gramEnd"/>
      <w:r w:rsidRPr="00AE480B">
        <w:rPr>
          <w:rFonts w:ascii="Times New Roman" w:hAnsi="Times New Roman" w:cs="Times New Roman"/>
          <w:sz w:val="22"/>
          <w:szCs w:val="22"/>
          <w:lang w:val="en"/>
        </w:rPr>
        <w:t xml:space="preserve"> </w:t>
      </w:r>
      <w:proofErr w:type="spellStart"/>
      <w:r w:rsidRPr="00AE480B">
        <w:rPr>
          <w:rFonts w:ascii="Times New Roman" w:hAnsi="Times New Roman" w:cs="Times New Roman"/>
          <w:sz w:val="22"/>
          <w:szCs w:val="22"/>
          <w:lang w:val="en"/>
        </w:rPr>
        <w:t>ie</w:t>
      </w:r>
      <w:proofErr w:type="spellEnd"/>
      <w:r w:rsidRPr="00AE480B">
        <w:rPr>
          <w:rFonts w:ascii="Times New Roman" w:hAnsi="Times New Roman" w:cs="Times New Roman"/>
          <w:sz w:val="22"/>
          <w:szCs w:val="22"/>
          <w:lang w:val="en"/>
        </w:rPr>
        <w:t xml:space="preserve"> each two errors in each data class</w:t>
      </w:r>
      <w:r w:rsidRPr="00AE480B">
        <w:rPr>
          <w:rFonts w:ascii="Times New Roman" w:hAnsi="Times New Roman" w:cs="Times New Roman"/>
          <w:sz w:val="22"/>
          <w:szCs w:val="22"/>
        </w:rPr>
        <w:t xml:space="preserve">. </w:t>
      </w:r>
      <w:r w:rsidRPr="00AE480B">
        <w:rPr>
          <w:rFonts w:ascii="Times New Roman" w:hAnsi="Times New Roman" w:cs="Times New Roman"/>
          <w:sz w:val="22"/>
          <w:szCs w:val="22"/>
          <w:lang w:val="en"/>
        </w:rPr>
        <w:t>The accuracy of the results obtained from the test system reached 96.3 %</w:t>
      </w:r>
    </w:p>
    <w:p w:rsidR="009948A9" w:rsidRPr="004D408F" w:rsidRDefault="009948A9" w:rsidP="009948A9">
      <w:pPr>
        <w:spacing w:before="360" w:after="120" w:line="360" w:lineRule="auto"/>
        <w:jc w:val="both"/>
        <w:rPr>
          <w:rFonts w:eastAsiaTheme="minorEastAsia" w:cs="Arial"/>
          <w:sz w:val="24"/>
          <w:lang w:val="id-ID"/>
        </w:rPr>
      </w:pPr>
      <w:r w:rsidRPr="004D408F">
        <w:rPr>
          <w:b/>
          <w:bCs/>
          <w:sz w:val="24"/>
          <w:szCs w:val="24"/>
          <w:lang w:val="id-ID"/>
        </w:rPr>
        <w:t xml:space="preserve">4. </w:t>
      </w:r>
      <w:r w:rsidRPr="004D408F">
        <w:rPr>
          <w:sz w:val="24"/>
          <w:szCs w:val="24"/>
          <w:lang w:val="id-ID"/>
        </w:rPr>
        <w:tab/>
      </w:r>
      <w:r w:rsidRPr="004D408F">
        <w:rPr>
          <w:b/>
          <w:bCs/>
          <w:sz w:val="24"/>
          <w:szCs w:val="24"/>
          <w:lang w:val="id-ID"/>
        </w:rPr>
        <w:t>Conclusion</w:t>
      </w:r>
    </w:p>
    <w:p w:rsidR="00150268" w:rsidRPr="00150268" w:rsidRDefault="00150268" w:rsidP="00150268">
      <w:pPr>
        <w:pStyle w:val="HTMLPreformatted"/>
        <w:spacing w:line="360" w:lineRule="auto"/>
        <w:jc w:val="both"/>
        <w:rPr>
          <w:rFonts w:ascii="Times New Roman" w:hAnsi="Times New Roman" w:cs="Times New Roman"/>
          <w:sz w:val="22"/>
          <w:szCs w:val="22"/>
        </w:rPr>
      </w:pPr>
      <w:r w:rsidRPr="00150268">
        <w:rPr>
          <w:rFonts w:ascii="Times New Roman" w:hAnsi="Times New Roman" w:cs="Times New Roman"/>
          <w:sz w:val="22"/>
          <w:szCs w:val="22"/>
          <w:lang w:val="en"/>
        </w:rPr>
        <w:t>In this study,</w:t>
      </w:r>
      <w:r w:rsidRPr="00150268">
        <w:rPr>
          <w:rFonts w:ascii="Times New Roman" w:hAnsi="Times New Roman" w:cs="Times New Roman"/>
          <w:sz w:val="22"/>
          <w:szCs w:val="22"/>
        </w:rPr>
        <w:t xml:space="preserve"> Histogram method dan POC very well applied in visibility 10 km until 4 km. But for visibility 3 km dan 2 km  it </w:t>
      </w:r>
      <w:r w:rsidRPr="00150268">
        <w:rPr>
          <w:rFonts w:ascii="Times New Roman" w:hAnsi="Times New Roman" w:cs="Times New Roman"/>
          <w:sz w:val="22"/>
          <w:szCs w:val="22"/>
          <w:lang w:val="en"/>
        </w:rPr>
        <w:t>is less suitable</w:t>
      </w:r>
      <w:r w:rsidRPr="00150268">
        <w:rPr>
          <w:rFonts w:ascii="Times New Roman" w:hAnsi="Times New Roman" w:cs="Times New Roman"/>
          <w:sz w:val="22"/>
          <w:szCs w:val="22"/>
        </w:rPr>
        <w:t xml:space="preserve"> method, because of many errors. </w:t>
      </w:r>
      <w:r w:rsidRPr="00150268">
        <w:rPr>
          <w:rFonts w:ascii="Times New Roman" w:hAnsi="Times New Roman" w:cs="Times New Roman"/>
          <w:sz w:val="22"/>
          <w:szCs w:val="22"/>
          <w:lang w:val="en"/>
        </w:rPr>
        <w:t>The camera position is often shifted due to the strong winds that</w:t>
      </w:r>
      <w:r w:rsidRPr="00150268">
        <w:rPr>
          <w:rFonts w:ascii="Times New Roman" w:hAnsi="Times New Roman" w:cs="Times New Roman"/>
          <w:sz w:val="22"/>
          <w:szCs w:val="22"/>
        </w:rPr>
        <w:t xml:space="preserve"> </w:t>
      </w:r>
      <w:r w:rsidRPr="00150268">
        <w:rPr>
          <w:rFonts w:ascii="Times New Roman" w:hAnsi="Times New Roman" w:cs="Times New Roman"/>
          <w:sz w:val="22"/>
          <w:szCs w:val="22"/>
          <w:lang w:val="en"/>
        </w:rPr>
        <w:t>make the picture slightly shifted</w:t>
      </w:r>
      <w:r w:rsidRPr="00150268">
        <w:rPr>
          <w:rFonts w:ascii="Times New Roman" w:hAnsi="Times New Roman" w:cs="Times New Roman"/>
          <w:sz w:val="22"/>
          <w:szCs w:val="22"/>
        </w:rPr>
        <w:t xml:space="preserve">. </w:t>
      </w:r>
      <w:r w:rsidRPr="00150268">
        <w:rPr>
          <w:rFonts w:ascii="Times New Roman" w:hAnsi="Times New Roman" w:cs="Times New Roman"/>
          <w:sz w:val="22"/>
          <w:szCs w:val="22"/>
          <w:lang w:val="en"/>
        </w:rPr>
        <w:t>To produce</w:t>
      </w:r>
      <w:r w:rsidRPr="00150268">
        <w:rPr>
          <w:rFonts w:ascii="Times New Roman" w:hAnsi="Times New Roman" w:cs="Times New Roman"/>
          <w:sz w:val="22"/>
          <w:szCs w:val="22"/>
        </w:rPr>
        <w:t xml:space="preserve"> the</w:t>
      </w:r>
      <w:r w:rsidRPr="00150268">
        <w:rPr>
          <w:rFonts w:ascii="Times New Roman" w:hAnsi="Times New Roman" w:cs="Times New Roman"/>
          <w:sz w:val="22"/>
          <w:szCs w:val="22"/>
          <w:lang w:val="en"/>
        </w:rPr>
        <w:t xml:space="preserve"> good </w:t>
      </w:r>
      <w:proofErr w:type="spellStart"/>
      <w:r w:rsidRPr="00150268">
        <w:rPr>
          <w:rFonts w:ascii="Times New Roman" w:hAnsi="Times New Roman" w:cs="Times New Roman"/>
          <w:sz w:val="22"/>
          <w:szCs w:val="22"/>
          <w:lang w:val="en"/>
        </w:rPr>
        <w:t>imag</w:t>
      </w:r>
      <w:proofErr w:type="spellEnd"/>
      <w:r w:rsidR="002C29DE">
        <w:rPr>
          <w:rFonts w:ascii="Times New Roman" w:hAnsi="Times New Roman" w:cs="Times New Roman"/>
          <w:sz w:val="22"/>
          <w:szCs w:val="22"/>
        </w:rPr>
        <w:t>e</w:t>
      </w:r>
      <w:r w:rsidRPr="00150268">
        <w:rPr>
          <w:rFonts w:ascii="Times New Roman" w:hAnsi="Times New Roman" w:cs="Times New Roman"/>
          <w:sz w:val="22"/>
          <w:szCs w:val="22"/>
        </w:rPr>
        <w:t xml:space="preserve">, the camera </w:t>
      </w:r>
      <w:r w:rsidRPr="00150268">
        <w:rPr>
          <w:rFonts w:ascii="Times New Roman" w:hAnsi="Times New Roman" w:cs="Times New Roman"/>
          <w:sz w:val="22"/>
          <w:szCs w:val="22"/>
          <w:lang w:val="en"/>
        </w:rPr>
        <w:t>should be regularly cleared from rain splash</w:t>
      </w:r>
      <w:r w:rsidRPr="00150268">
        <w:rPr>
          <w:rFonts w:ascii="Times New Roman" w:hAnsi="Times New Roman" w:cs="Times New Roman"/>
          <w:sz w:val="22"/>
          <w:szCs w:val="22"/>
        </w:rPr>
        <w:t>.</w:t>
      </w:r>
    </w:p>
    <w:p w:rsidR="00150268" w:rsidRPr="00150268" w:rsidRDefault="00150268" w:rsidP="00150268">
      <w:pPr>
        <w:pStyle w:val="HTMLPreformatted"/>
        <w:spacing w:line="360" w:lineRule="auto"/>
        <w:jc w:val="both"/>
        <w:rPr>
          <w:rFonts w:ascii="Times New Roman" w:hAnsi="Times New Roman" w:cs="Times New Roman"/>
          <w:sz w:val="22"/>
          <w:szCs w:val="22"/>
        </w:rPr>
      </w:pPr>
      <w:r w:rsidRPr="00150268">
        <w:rPr>
          <w:rFonts w:ascii="Times New Roman" w:hAnsi="Times New Roman" w:cs="Times New Roman"/>
          <w:sz w:val="22"/>
          <w:szCs w:val="22"/>
          <w:lang w:val="en"/>
        </w:rPr>
        <w:t xml:space="preserve">In the </w:t>
      </w:r>
      <w:proofErr w:type="gramStart"/>
      <w:r w:rsidRPr="00150268">
        <w:rPr>
          <w:rFonts w:ascii="Times New Roman" w:hAnsi="Times New Roman" w:cs="Times New Roman"/>
          <w:sz w:val="22"/>
          <w:szCs w:val="22"/>
          <w:lang w:val="en"/>
        </w:rPr>
        <w:t>future ,</w:t>
      </w:r>
      <w:proofErr w:type="gramEnd"/>
      <w:r w:rsidRPr="00150268">
        <w:rPr>
          <w:rFonts w:ascii="Times New Roman" w:hAnsi="Times New Roman" w:cs="Times New Roman"/>
          <w:sz w:val="22"/>
          <w:szCs w:val="22"/>
          <w:lang w:val="en"/>
        </w:rPr>
        <w:t xml:space="preserve"> this research can be developed to improve accuracy</w:t>
      </w:r>
      <w:r w:rsidRPr="00150268">
        <w:rPr>
          <w:rFonts w:ascii="Times New Roman" w:hAnsi="Times New Roman" w:cs="Times New Roman"/>
          <w:sz w:val="22"/>
          <w:szCs w:val="22"/>
        </w:rPr>
        <w:t xml:space="preserve"> </w:t>
      </w:r>
      <w:r w:rsidRPr="00150268">
        <w:rPr>
          <w:rFonts w:ascii="Times New Roman" w:hAnsi="Times New Roman" w:cs="Times New Roman"/>
          <w:sz w:val="22"/>
          <w:szCs w:val="22"/>
          <w:lang w:val="en"/>
        </w:rPr>
        <w:t>and also combine other algorithm to correct the current research I</w:t>
      </w:r>
      <w:r w:rsidRPr="00150268">
        <w:rPr>
          <w:rFonts w:ascii="Times New Roman" w:hAnsi="Times New Roman" w:cs="Times New Roman"/>
          <w:sz w:val="22"/>
          <w:szCs w:val="22"/>
        </w:rPr>
        <w:t xml:space="preserve"> ha</w:t>
      </w:r>
      <w:proofErr w:type="spellStart"/>
      <w:r w:rsidRPr="00150268">
        <w:rPr>
          <w:rFonts w:ascii="Times New Roman" w:hAnsi="Times New Roman" w:cs="Times New Roman"/>
          <w:sz w:val="22"/>
          <w:szCs w:val="22"/>
          <w:lang w:val="en"/>
        </w:rPr>
        <w:t>ve</w:t>
      </w:r>
      <w:proofErr w:type="spellEnd"/>
      <w:r w:rsidRPr="00150268">
        <w:rPr>
          <w:rFonts w:ascii="Times New Roman" w:hAnsi="Times New Roman" w:cs="Times New Roman"/>
          <w:sz w:val="22"/>
          <w:szCs w:val="22"/>
          <w:lang w:val="en"/>
        </w:rPr>
        <w:t xml:space="preserve"> done.</w:t>
      </w:r>
    </w:p>
    <w:p w:rsidR="00150268" w:rsidRPr="00471CAD" w:rsidRDefault="00150268" w:rsidP="00150268">
      <w:pPr>
        <w:pStyle w:val="HTMLPreformatted"/>
        <w:rPr>
          <w:color w:val="C00000"/>
        </w:rPr>
      </w:pPr>
    </w:p>
    <w:p w:rsidR="00150268" w:rsidRPr="001828BF" w:rsidRDefault="00150268" w:rsidP="00150268">
      <w:pPr>
        <w:pStyle w:val="HTMLPreformatted"/>
      </w:pPr>
    </w:p>
    <w:p w:rsidR="009948A9" w:rsidRDefault="009948A9" w:rsidP="009948A9">
      <w:pPr>
        <w:pStyle w:val="BodyText"/>
        <w:spacing w:before="120" w:after="0"/>
        <w:jc w:val="both"/>
        <w:rPr>
          <w:b/>
          <w:sz w:val="24"/>
          <w:szCs w:val="24"/>
        </w:rPr>
      </w:pPr>
      <w:bookmarkStart w:id="0" w:name="_GoBack"/>
      <w:bookmarkEnd w:id="0"/>
      <w:r>
        <w:rPr>
          <w:b/>
          <w:sz w:val="24"/>
          <w:szCs w:val="24"/>
        </w:rPr>
        <w:lastRenderedPageBreak/>
        <w:t>5</w:t>
      </w:r>
      <w:r>
        <w:rPr>
          <w:b/>
          <w:sz w:val="24"/>
          <w:szCs w:val="24"/>
        </w:rPr>
        <w:tab/>
      </w:r>
      <w:r w:rsidRPr="00D36AB1">
        <w:rPr>
          <w:b/>
          <w:sz w:val="24"/>
          <w:szCs w:val="24"/>
        </w:rPr>
        <w:t>Reference:</w:t>
      </w:r>
    </w:p>
    <w:p w:rsidR="009948A9" w:rsidRPr="003F7750" w:rsidRDefault="009948A9" w:rsidP="009948A9">
      <w:pPr>
        <w:pStyle w:val="BodyText"/>
        <w:spacing w:before="120" w:after="0"/>
        <w:jc w:val="both"/>
        <w:rPr>
          <w:b/>
          <w:color w:val="FF0000"/>
          <w:sz w:val="24"/>
          <w:szCs w:val="24"/>
        </w:rPr>
      </w:pPr>
    </w:p>
    <w:p w:rsidR="009948A9" w:rsidRPr="000B462F" w:rsidRDefault="009948A9" w:rsidP="009948A9">
      <w:pPr>
        <w:pStyle w:val="references"/>
        <w:tabs>
          <w:tab w:val="clear" w:pos="360"/>
          <w:tab w:val="left" w:pos="567"/>
        </w:tabs>
        <w:ind w:left="567" w:hanging="567"/>
        <w:rPr>
          <w:sz w:val="22"/>
          <w:szCs w:val="22"/>
          <w:lang w:val="id-ID"/>
        </w:rPr>
      </w:pPr>
      <w:r>
        <w:rPr>
          <w:sz w:val="22"/>
          <w:szCs w:val="22"/>
        </w:rPr>
        <w:t>[1</w:t>
      </w:r>
      <w:r w:rsidRPr="00D06AAE">
        <w:rPr>
          <w:sz w:val="22"/>
          <w:szCs w:val="22"/>
        </w:rPr>
        <w:t>]</w:t>
      </w:r>
      <w:r w:rsidRPr="003F7750">
        <w:rPr>
          <w:color w:val="FF0000"/>
          <w:sz w:val="22"/>
          <w:szCs w:val="22"/>
        </w:rPr>
        <w:tab/>
      </w:r>
      <w:proofErr w:type="spellStart"/>
      <w:r w:rsidRPr="000B462F">
        <w:rPr>
          <w:sz w:val="22"/>
          <w:szCs w:val="22"/>
        </w:rPr>
        <w:t>Meteojuanda</w:t>
      </w:r>
      <w:proofErr w:type="spellEnd"/>
      <w:r w:rsidRPr="000B462F">
        <w:rPr>
          <w:sz w:val="22"/>
          <w:szCs w:val="22"/>
        </w:rPr>
        <w:t xml:space="preserve">, </w:t>
      </w:r>
      <w:r w:rsidRPr="000B462F">
        <w:rPr>
          <w:sz w:val="22"/>
          <w:szCs w:val="22"/>
          <w:lang w:val="id-ID"/>
        </w:rPr>
        <w:t>Tentang meteorologi</w:t>
      </w:r>
      <w:r w:rsidRPr="000B462F">
        <w:rPr>
          <w:sz w:val="22"/>
          <w:szCs w:val="22"/>
        </w:rPr>
        <w:t xml:space="preserve">. </w:t>
      </w:r>
      <w:r>
        <w:rPr>
          <w:sz w:val="22"/>
          <w:szCs w:val="22"/>
          <w:lang w:val="id-ID"/>
        </w:rPr>
        <w:t xml:space="preserve">Stasiun Meteorologi Juanda,   </w:t>
      </w:r>
      <w:r>
        <w:rPr>
          <w:color w:val="FF0000"/>
          <w:sz w:val="22"/>
          <w:szCs w:val="22"/>
          <w:lang w:val="id-ID"/>
        </w:rPr>
        <w:t xml:space="preserve">  </w:t>
      </w:r>
      <w:hyperlink r:id="rId28" w:history="1">
        <w:r w:rsidRPr="00C829C0">
          <w:rPr>
            <w:rStyle w:val="Hyperlink"/>
            <w:color w:val="auto"/>
            <w:sz w:val="22"/>
            <w:szCs w:val="22"/>
            <w:u w:val="none"/>
            <w:lang w:val="id-ID"/>
          </w:rPr>
          <w:t>http://meteojuanda.info/index.php?option=com_content&amp;view=article&amp;id=36&amp;Itemid=34</w:t>
        </w:r>
      </w:hyperlink>
      <w:r w:rsidRPr="00C829C0">
        <w:rPr>
          <w:sz w:val="22"/>
          <w:szCs w:val="22"/>
          <w:lang w:val="id-ID"/>
        </w:rPr>
        <w:t>, (8 may 2016).</w:t>
      </w:r>
    </w:p>
    <w:p w:rsidR="009948A9" w:rsidRPr="002C76A0" w:rsidRDefault="009948A9" w:rsidP="009948A9">
      <w:pPr>
        <w:pStyle w:val="references"/>
        <w:tabs>
          <w:tab w:val="clear" w:pos="360"/>
          <w:tab w:val="num" w:pos="284"/>
          <w:tab w:val="left" w:pos="567"/>
        </w:tabs>
        <w:ind w:left="567" w:hanging="567"/>
        <w:rPr>
          <w:bCs/>
          <w:sz w:val="22"/>
          <w:szCs w:val="22"/>
          <w:lang w:val="id-ID"/>
        </w:rPr>
      </w:pPr>
      <w:r>
        <w:rPr>
          <w:sz w:val="22"/>
          <w:szCs w:val="22"/>
          <w:lang w:val="id-ID"/>
        </w:rPr>
        <w:t>[2</w:t>
      </w:r>
      <w:r w:rsidRPr="002C76A0">
        <w:rPr>
          <w:sz w:val="22"/>
          <w:szCs w:val="22"/>
          <w:lang w:val="id-ID"/>
        </w:rPr>
        <w:t xml:space="preserve">] </w:t>
      </w:r>
      <w:r>
        <w:rPr>
          <w:sz w:val="22"/>
          <w:szCs w:val="22"/>
          <w:lang w:val="id-ID"/>
        </w:rPr>
        <w:tab/>
      </w:r>
      <w:r w:rsidRPr="002C76A0">
        <w:rPr>
          <w:sz w:val="22"/>
          <w:szCs w:val="22"/>
          <w:lang w:val="id-ID"/>
        </w:rPr>
        <w:t>H</w:t>
      </w:r>
      <w:r>
        <w:rPr>
          <w:sz w:val="22"/>
          <w:szCs w:val="22"/>
          <w:lang w:val="id-ID"/>
        </w:rPr>
        <w:t>autiere, N.</w:t>
      </w:r>
      <w:r w:rsidRPr="002C76A0">
        <w:rPr>
          <w:sz w:val="22"/>
          <w:szCs w:val="22"/>
          <w:lang w:val="id-ID"/>
        </w:rPr>
        <w:t>,</w:t>
      </w:r>
      <w:r>
        <w:rPr>
          <w:sz w:val="22"/>
          <w:szCs w:val="22"/>
          <w:lang w:val="id-ID"/>
        </w:rPr>
        <w:t xml:space="preserve"> </w:t>
      </w:r>
      <w:r w:rsidRPr="002C76A0">
        <w:rPr>
          <w:sz w:val="22"/>
          <w:szCs w:val="22"/>
          <w:lang w:val="id-ID"/>
        </w:rPr>
        <w:t>B</w:t>
      </w:r>
      <w:r>
        <w:rPr>
          <w:sz w:val="22"/>
          <w:szCs w:val="22"/>
          <w:lang w:val="id-ID"/>
        </w:rPr>
        <w:t xml:space="preserve">igorgne, E. &amp; </w:t>
      </w:r>
      <w:r w:rsidRPr="002C76A0">
        <w:rPr>
          <w:sz w:val="22"/>
          <w:szCs w:val="22"/>
          <w:lang w:val="id-ID"/>
        </w:rPr>
        <w:t>A</w:t>
      </w:r>
      <w:r>
        <w:rPr>
          <w:sz w:val="22"/>
          <w:szCs w:val="22"/>
          <w:lang w:val="id-ID"/>
        </w:rPr>
        <w:t>ubert, D</w:t>
      </w:r>
      <w:r w:rsidRPr="002C76A0">
        <w:rPr>
          <w:sz w:val="22"/>
          <w:szCs w:val="22"/>
          <w:lang w:val="id-ID"/>
        </w:rPr>
        <w:t xml:space="preserve">., </w:t>
      </w:r>
      <w:r w:rsidRPr="002C76A0">
        <w:rPr>
          <w:bCs/>
          <w:sz w:val="22"/>
          <w:szCs w:val="22"/>
          <w:lang w:val="id-ID"/>
        </w:rPr>
        <w:t>Day time visibility range Monitoring thought use of a roadside camera, Intellegent</w:t>
      </w:r>
      <w:r>
        <w:rPr>
          <w:bCs/>
          <w:sz w:val="22"/>
          <w:szCs w:val="22"/>
          <w:lang w:val="id-ID"/>
        </w:rPr>
        <w:t xml:space="preserve"> vehicles symposium., pp. 470-475,</w:t>
      </w:r>
      <w:r w:rsidRPr="002C76A0">
        <w:rPr>
          <w:bCs/>
          <w:sz w:val="22"/>
          <w:szCs w:val="22"/>
          <w:lang w:val="id-ID"/>
        </w:rPr>
        <w:t xml:space="preserve"> 2008.</w:t>
      </w:r>
    </w:p>
    <w:p w:rsidR="009948A9" w:rsidRPr="002C76A0" w:rsidRDefault="009948A9" w:rsidP="009948A9">
      <w:pPr>
        <w:pStyle w:val="references"/>
        <w:tabs>
          <w:tab w:val="clear" w:pos="360"/>
          <w:tab w:val="num" w:pos="284"/>
        </w:tabs>
        <w:ind w:left="567" w:hanging="567"/>
        <w:rPr>
          <w:bCs/>
          <w:sz w:val="22"/>
          <w:szCs w:val="22"/>
          <w:lang w:val="id-ID"/>
        </w:rPr>
      </w:pPr>
      <w:r>
        <w:rPr>
          <w:bCs/>
          <w:sz w:val="22"/>
          <w:szCs w:val="22"/>
          <w:lang w:val="id-ID"/>
        </w:rPr>
        <w:t>[3</w:t>
      </w:r>
      <w:r w:rsidRPr="002C76A0">
        <w:rPr>
          <w:bCs/>
          <w:sz w:val="22"/>
          <w:szCs w:val="22"/>
          <w:lang w:val="id-ID"/>
        </w:rPr>
        <w:t xml:space="preserve">] </w:t>
      </w:r>
      <w:r>
        <w:rPr>
          <w:bCs/>
          <w:sz w:val="22"/>
          <w:szCs w:val="22"/>
          <w:lang w:val="id-ID"/>
        </w:rPr>
        <w:tab/>
      </w:r>
      <w:r w:rsidRPr="00C829C0">
        <w:rPr>
          <w:rStyle w:val="Hyperlink"/>
          <w:color w:val="auto"/>
          <w:sz w:val="22"/>
          <w:szCs w:val="22"/>
          <w:u w:val="none"/>
        </w:rPr>
        <w:t>Z</w:t>
      </w:r>
      <w:r>
        <w:rPr>
          <w:rStyle w:val="Hyperlink"/>
          <w:color w:val="auto"/>
          <w:sz w:val="22"/>
          <w:szCs w:val="22"/>
          <w:u w:val="none"/>
          <w:lang w:val="id-ID"/>
        </w:rPr>
        <w:t>hou-zheng, C</w:t>
      </w:r>
      <w:r w:rsidRPr="00C829C0">
        <w:rPr>
          <w:rStyle w:val="Hyperlink"/>
          <w:color w:val="auto"/>
          <w:sz w:val="22"/>
          <w:szCs w:val="22"/>
          <w:u w:val="none"/>
          <w:lang w:val="id-ID"/>
        </w:rPr>
        <w:t>.</w:t>
      </w:r>
      <w:r>
        <w:rPr>
          <w:rStyle w:val="Hyperlink"/>
          <w:color w:val="auto"/>
          <w:sz w:val="22"/>
          <w:szCs w:val="22"/>
          <w:u w:val="none"/>
        </w:rPr>
        <w:t xml:space="preserve">, </w:t>
      </w:r>
      <w:r w:rsidRPr="00C829C0">
        <w:rPr>
          <w:rStyle w:val="Hyperlink"/>
          <w:color w:val="auto"/>
          <w:sz w:val="22"/>
          <w:szCs w:val="22"/>
          <w:u w:val="none"/>
        </w:rPr>
        <w:t>J</w:t>
      </w:r>
      <w:r>
        <w:rPr>
          <w:rStyle w:val="Hyperlink"/>
          <w:color w:val="auto"/>
          <w:sz w:val="22"/>
          <w:szCs w:val="22"/>
          <w:u w:val="none"/>
          <w:lang w:val="id-ID"/>
        </w:rPr>
        <w:t>ia, L</w:t>
      </w:r>
      <w:r w:rsidRPr="00C829C0">
        <w:rPr>
          <w:rStyle w:val="Hyperlink"/>
          <w:color w:val="auto"/>
          <w:sz w:val="22"/>
          <w:szCs w:val="22"/>
          <w:u w:val="none"/>
          <w:lang w:val="id-ID"/>
        </w:rPr>
        <w:t>.</w:t>
      </w:r>
      <w:r>
        <w:rPr>
          <w:rStyle w:val="Hyperlink"/>
          <w:color w:val="auto"/>
          <w:sz w:val="22"/>
          <w:szCs w:val="22"/>
          <w:u w:val="none"/>
        </w:rPr>
        <w:t xml:space="preserve"> &amp; </w:t>
      </w:r>
      <w:r w:rsidRPr="00C829C0">
        <w:rPr>
          <w:rStyle w:val="Hyperlink"/>
          <w:color w:val="auto"/>
          <w:sz w:val="22"/>
          <w:szCs w:val="22"/>
          <w:u w:val="none"/>
        </w:rPr>
        <w:t>Q</w:t>
      </w:r>
      <w:r>
        <w:rPr>
          <w:rStyle w:val="Hyperlink"/>
          <w:color w:val="auto"/>
          <w:sz w:val="22"/>
          <w:szCs w:val="22"/>
          <w:u w:val="none"/>
          <w:lang w:val="id-ID"/>
        </w:rPr>
        <w:t>i-</w:t>
      </w:r>
      <w:r>
        <w:rPr>
          <w:rStyle w:val="Hyperlink"/>
          <w:color w:val="auto"/>
          <w:sz w:val="22"/>
          <w:szCs w:val="22"/>
          <w:u w:val="none"/>
        </w:rPr>
        <w:t>m</w:t>
      </w:r>
      <w:r>
        <w:rPr>
          <w:rStyle w:val="Hyperlink"/>
          <w:color w:val="auto"/>
          <w:sz w:val="22"/>
          <w:szCs w:val="22"/>
          <w:u w:val="none"/>
          <w:lang w:val="id-ID"/>
        </w:rPr>
        <w:t xml:space="preserve">ei, </w:t>
      </w:r>
      <w:proofErr w:type="gramStart"/>
      <w:r>
        <w:rPr>
          <w:rStyle w:val="Hyperlink"/>
          <w:color w:val="auto"/>
          <w:sz w:val="22"/>
          <w:szCs w:val="22"/>
          <w:u w:val="none"/>
          <w:lang w:val="id-ID"/>
        </w:rPr>
        <w:t>Chen</w:t>
      </w:r>
      <w:r w:rsidRPr="00C829C0">
        <w:rPr>
          <w:rStyle w:val="Hyperlink"/>
          <w:color w:val="auto"/>
          <w:sz w:val="22"/>
          <w:szCs w:val="22"/>
          <w:u w:val="none"/>
        </w:rPr>
        <w:t>.,</w:t>
      </w:r>
      <w:proofErr w:type="gramEnd"/>
      <w:r w:rsidRPr="00D36AB1">
        <w:rPr>
          <w:bCs/>
          <w:sz w:val="22"/>
          <w:szCs w:val="22"/>
          <w:lang w:val="id-ID"/>
        </w:rPr>
        <w:t xml:space="preserve"> </w:t>
      </w:r>
      <w:r w:rsidRPr="002C76A0">
        <w:rPr>
          <w:bCs/>
          <w:sz w:val="22"/>
          <w:szCs w:val="22"/>
          <w:lang w:val="id-ID"/>
        </w:rPr>
        <w:t>Real time video detecti</w:t>
      </w:r>
      <w:r>
        <w:rPr>
          <w:bCs/>
          <w:sz w:val="22"/>
          <w:szCs w:val="22"/>
          <w:lang w:val="id-ID"/>
        </w:rPr>
        <w:t>on of road visibility condition,</w:t>
      </w:r>
      <w:r w:rsidRPr="002C76A0">
        <w:rPr>
          <w:bCs/>
          <w:sz w:val="22"/>
          <w:szCs w:val="22"/>
          <w:lang w:val="id-ID"/>
        </w:rPr>
        <w:t xml:space="preserve"> World Congres on Computer Science and Information Engineering,.</w:t>
      </w:r>
      <w:r>
        <w:rPr>
          <w:bCs/>
          <w:sz w:val="22"/>
          <w:szCs w:val="22"/>
          <w:lang w:val="id-ID"/>
        </w:rPr>
        <w:t xml:space="preserve"> Pp. 472-476,</w:t>
      </w:r>
      <w:r w:rsidRPr="002C76A0">
        <w:rPr>
          <w:bCs/>
          <w:sz w:val="22"/>
          <w:szCs w:val="22"/>
          <w:lang w:val="id-ID"/>
        </w:rPr>
        <w:t xml:space="preserve"> 2009</w:t>
      </w:r>
      <w:r>
        <w:rPr>
          <w:bCs/>
          <w:sz w:val="22"/>
          <w:szCs w:val="22"/>
          <w:lang w:val="id-ID"/>
        </w:rPr>
        <w:t>.</w:t>
      </w:r>
    </w:p>
    <w:p w:rsidR="009948A9" w:rsidRDefault="009948A9" w:rsidP="009948A9">
      <w:pPr>
        <w:pStyle w:val="references"/>
        <w:tabs>
          <w:tab w:val="clear" w:pos="360"/>
          <w:tab w:val="num" w:pos="567"/>
        </w:tabs>
        <w:ind w:left="567" w:hanging="567"/>
        <w:rPr>
          <w:rFonts w:eastAsia="Times New Roman"/>
          <w:sz w:val="22"/>
          <w:szCs w:val="22"/>
          <w:lang w:val="id-ID"/>
        </w:rPr>
      </w:pPr>
      <w:r w:rsidRPr="002C76A0">
        <w:rPr>
          <w:bCs/>
          <w:sz w:val="22"/>
          <w:szCs w:val="22"/>
          <w:lang w:val="id-ID"/>
        </w:rPr>
        <w:t>[</w:t>
      </w:r>
      <w:r>
        <w:rPr>
          <w:bCs/>
          <w:sz w:val="22"/>
          <w:szCs w:val="22"/>
          <w:lang w:val="id-ID"/>
        </w:rPr>
        <w:t>4</w:t>
      </w:r>
      <w:r w:rsidRPr="002C76A0">
        <w:rPr>
          <w:bCs/>
          <w:sz w:val="22"/>
          <w:szCs w:val="22"/>
          <w:lang w:val="id-ID"/>
        </w:rPr>
        <w:t xml:space="preserve">] </w:t>
      </w:r>
      <w:r>
        <w:rPr>
          <w:bCs/>
          <w:sz w:val="22"/>
          <w:szCs w:val="22"/>
          <w:lang w:val="id-ID"/>
        </w:rPr>
        <w:t xml:space="preserve">  </w:t>
      </w:r>
      <w:r>
        <w:rPr>
          <w:rFonts w:eastAsia="Times New Roman"/>
          <w:sz w:val="22"/>
          <w:szCs w:val="22"/>
        </w:rPr>
        <w:tab/>
      </w:r>
      <w:r w:rsidRPr="002C76A0">
        <w:rPr>
          <w:rFonts w:eastAsia="Times New Roman"/>
          <w:sz w:val="22"/>
          <w:szCs w:val="22"/>
        </w:rPr>
        <w:t>Ming</w:t>
      </w:r>
      <w:r>
        <w:rPr>
          <w:rFonts w:eastAsia="Times New Roman"/>
          <w:sz w:val="22"/>
          <w:szCs w:val="22"/>
          <w:lang w:val="id-ID"/>
        </w:rPr>
        <w:t>-wei</w:t>
      </w:r>
      <w:r w:rsidRPr="002C76A0">
        <w:rPr>
          <w:rFonts w:eastAsia="Times New Roman"/>
          <w:sz w:val="22"/>
          <w:szCs w:val="22"/>
          <w:lang w:val="id-ID"/>
        </w:rPr>
        <w:t>,</w:t>
      </w:r>
      <w:r>
        <w:rPr>
          <w:rFonts w:eastAsia="Times New Roman"/>
          <w:sz w:val="22"/>
          <w:szCs w:val="22"/>
          <w:lang w:val="id-ID"/>
        </w:rPr>
        <w:t xml:space="preserve"> A.,</w:t>
      </w:r>
      <w:r>
        <w:rPr>
          <w:rFonts w:eastAsia="Times New Roman"/>
          <w:sz w:val="22"/>
          <w:szCs w:val="22"/>
        </w:rPr>
        <w:t xml:space="preserve"> </w:t>
      </w:r>
      <w:proofErr w:type="spellStart"/>
      <w:r>
        <w:rPr>
          <w:rFonts w:eastAsia="Times New Roman"/>
          <w:sz w:val="22"/>
          <w:szCs w:val="22"/>
        </w:rPr>
        <w:t>Zong-liang</w:t>
      </w:r>
      <w:proofErr w:type="spellEnd"/>
      <w:r>
        <w:rPr>
          <w:rFonts w:eastAsia="Times New Roman"/>
          <w:sz w:val="22"/>
          <w:szCs w:val="22"/>
        </w:rPr>
        <w:t>, G.,</w:t>
      </w:r>
      <w:r>
        <w:rPr>
          <w:rFonts w:eastAsia="Times New Roman"/>
          <w:sz w:val="22"/>
          <w:szCs w:val="22"/>
          <w:lang w:val="id-ID"/>
        </w:rPr>
        <w:t xml:space="preserve"> Jibin, L.</w:t>
      </w:r>
      <w:r w:rsidRPr="002C76A0">
        <w:rPr>
          <w:rFonts w:eastAsia="Times New Roman"/>
          <w:sz w:val="22"/>
          <w:szCs w:val="22"/>
        </w:rPr>
        <w:t xml:space="preserve"> &amp;</w:t>
      </w:r>
      <w:r>
        <w:rPr>
          <w:rFonts w:eastAsia="Times New Roman"/>
          <w:sz w:val="22"/>
          <w:szCs w:val="22"/>
          <w:lang w:val="id-ID"/>
        </w:rPr>
        <w:t xml:space="preserve"> Tao, Z.,</w:t>
      </w:r>
      <w:r w:rsidRPr="002C76A0">
        <w:rPr>
          <w:rFonts w:eastAsia="Times New Roman"/>
          <w:sz w:val="22"/>
          <w:szCs w:val="22"/>
        </w:rPr>
        <w:t xml:space="preserve"> </w:t>
      </w:r>
      <w:r w:rsidRPr="002C76A0">
        <w:rPr>
          <w:rFonts w:eastAsia="Times New Roman"/>
          <w:sz w:val="22"/>
          <w:szCs w:val="22"/>
          <w:lang w:val="id-ID"/>
        </w:rPr>
        <w:t xml:space="preserve">Visibility detection Based on traffic camera </w:t>
      </w:r>
      <w:r>
        <w:rPr>
          <w:rFonts w:eastAsia="Times New Roman"/>
          <w:sz w:val="22"/>
          <w:szCs w:val="22"/>
          <w:lang w:val="id-ID"/>
        </w:rPr>
        <w:t xml:space="preserve">imaginary, </w:t>
      </w:r>
      <w:r w:rsidRPr="00F724A5">
        <w:rPr>
          <w:rFonts w:eastAsia="Times New Roman"/>
          <w:sz w:val="22"/>
          <w:szCs w:val="22"/>
          <w:lang w:val="id-ID"/>
        </w:rPr>
        <w:t>Information Sciences and Interaction Sciences (ICIS)</w:t>
      </w:r>
      <w:r>
        <w:rPr>
          <w:rFonts w:eastAsia="Times New Roman"/>
          <w:sz w:val="22"/>
          <w:szCs w:val="22"/>
          <w:lang w:val="id-ID"/>
        </w:rPr>
        <w:t>, pp. 411-414,</w:t>
      </w:r>
      <w:r w:rsidRPr="002C76A0">
        <w:rPr>
          <w:rFonts w:eastAsia="Times New Roman"/>
          <w:sz w:val="22"/>
          <w:szCs w:val="22"/>
          <w:lang w:val="id-ID"/>
        </w:rPr>
        <w:t xml:space="preserve"> 2010</w:t>
      </w:r>
      <w:r>
        <w:rPr>
          <w:rFonts w:eastAsia="Times New Roman"/>
          <w:sz w:val="22"/>
          <w:szCs w:val="22"/>
          <w:lang w:val="id-ID"/>
        </w:rPr>
        <w:t>.</w:t>
      </w:r>
    </w:p>
    <w:p w:rsidR="009948A9" w:rsidRDefault="009948A9" w:rsidP="009948A9">
      <w:pPr>
        <w:pStyle w:val="references"/>
        <w:tabs>
          <w:tab w:val="clear" w:pos="360"/>
          <w:tab w:val="num" w:pos="567"/>
        </w:tabs>
        <w:ind w:left="567" w:hanging="567"/>
        <w:rPr>
          <w:rFonts w:eastAsia="Times New Roman"/>
          <w:sz w:val="22"/>
          <w:szCs w:val="22"/>
          <w:lang w:val="id-ID"/>
        </w:rPr>
      </w:pPr>
      <w:r w:rsidRPr="002C76A0">
        <w:rPr>
          <w:bCs/>
          <w:sz w:val="22"/>
          <w:szCs w:val="22"/>
          <w:lang w:val="id-ID"/>
        </w:rPr>
        <w:t xml:space="preserve">[5] </w:t>
      </w:r>
      <w:r>
        <w:rPr>
          <w:bCs/>
          <w:sz w:val="22"/>
          <w:szCs w:val="22"/>
          <w:lang w:val="id-ID"/>
        </w:rPr>
        <w:t xml:space="preserve">  </w:t>
      </w:r>
      <w:r>
        <w:rPr>
          <w:bCs/>
          <w:sz w:val="22"/>
          <w:szCs w:val="22"/>
          <w:lang w:val="id-ID"/>
        </w:rPr>
        <w:tab/>
      </w:r>
      <w:r>
        <w:rPr>
          <w:rFonts w:eastAsia="Times New Roman"/>
          <w:sz w:val="22"/>
          <w:szCs w:val="22"/>
        </w:rPr>
        <w:t>Koi</w:t>
      </w:r>
      <w:r>
        <w:rPr>
          <w:rFonts w:eastAsia="Times New Roman"/>
          <w:sz w:val="22"/>
          <w:szCs w:val="22"/>
          <w:lang w:val="id-ID"/>
        </w:rPr>
        <w:t>chi, I.</w:t>
      </w:r>
      <w:r w:rsidRPr="002C76A0">
        <w:rPr>
          <w:rFonts w:eastAsia="Times New Roman"/>
          <w:sz w:val="22"/>
          <w:szCs w:val="22"/>
          <w:lang w:val="id-ID"/>
        </w:rPr>
        <w:t xml:space="preserve">, </w:t>
      </w:r>
      <w:r>
        <w:rPr>
          <w:rFonts w:eastAsia="Times New Roman"/>
          <w:sz w:val="22"/>
          <w:szCs w:val="22"/>
          <w:lang w:val="id-ID"/>
        </w:rPr>
        <w:t>Nakajima, H., Kobayasi, K., Aoki, Takafumi. &amp; Higuchi, T., A Fingerprint Matching Algoritm Using Phase-Only Correlation, Application and Implementations of Digital Signal Processing.</w:t>
      </w:r>
      <w:r w:rsidRPr="002C76A0">
        <w:rPr>
          <w:rFonts w:eastAsia="Times New Roman"/>
          <w:sz w:val="22"/>
          <w:szCs w:val="22"/>
          <w:lang w:val="id-ID"/>
        </w:rPr>
        <w:t xml:space="preserve"> 2010</w:t>
      </w:r>
      <w:r>
        <w:rPr>
          <w:rFonts w:eastAsia="Times New Roman"/>
          <w:sz w:val="22"/>
          <w:szCs w:val="22"/>
          <w:lang w:val="id-ID"/>
        </w:rPr>
        <w:t>.</w:t>
      </w:r>
    </w:p>
    <w:p w:rsidR="009948A9" w:rsidRDefault="009948A9" w:rsidP="009948A9">
      <w:pPr>
        <w:tabs>
          <w:tab w:val="left" w:pos="567"/>
        </w:tabs>
        <w:ind w:left="567" w:hanging="567"/>
        <w:jc w:val="both"/>
        <w:rPr>
          <w:sz w:val="22"/>
          <w:szCs w:val="22"/>
          <w:lang w:val="id-ID"/>
        </w:rPr>
      </w:pPr>
      <w:r w:rsidRPr="00341289">
        <w:rPr>
          <w:sz w:val="22"/>
          <w:szCs w:val="22"/>
        </w:rPr>
        <w:t>[</w:t>
      </w:r>
      <w:r w:rsidRPr="00341289">
        <w:rPr>
          <w:sz w:val="22"/>
          <w:szCs w:val="22"/>
          <w:lang w:val="id-ID"/>
        </w:rPr>
        <w:t>6</w:t>
      </w:r>
      <w:r w:rsidRPr="00341289">
        <w:rPr>
          <w:sz w:val="22"/>
          <w:szCs w:val="22"/>
        </w:rPr>
        <w:t>]</w:t>
      </w:r>
      <w:r w:rsidRPr="00341289">
        <w:rPr>
          <w:sz w:val="22"/>
          <w:szCs w:val="22"/>
        </w:rPr>
        <w:tab/>
      </w:r>
      <w:r w:rsidRPr="00341289">
        <w:rPr>
          <w:sz w:val="22"/>
          <w:szCs w:val="22"/>
          <w:lang w:val="id-ID"/>
        </w:rPr>
        <w:t>Fazl-e-Basit</w:t>
      </w:r>
      <w:r>
        <w:rPr>
          <w:sz w:val="22"/>
          <w:szCs w:val="22"/>
        </w:rPr>
        <w:t xml:space="preserve">, </w:t>
      </w:r>
      <w:r w:rsidRPr="00341289">
        <w:rPr>
          <w:sz w:val="22"/>
          <w:szCs w:val="22"/>
          <w:lang w:val="id-ID"/>
        </w:rPr>
        <w:t>J</w:t>
      </w:r>
      <w:r>
        <w:rPr>
          <w:sz w:val="22"/>
          <w:szCs w:val="22"/>
          <w:lang w:val="id-ID"/>
        </w:rPr>
        <w:t>aved, M.Y</w:t>
      </w:r>
      <w:r w:rsidRPr="00341289">
        <w:rPr>
          <w:sz w:val="22"/>
          <w:szCs w:val="22"/>
          <w:lang w:val="id-ID"/>
        </w:rPr>
        <w:t>. &amp;</w:t>
      </w:r>
      <w:r>
        <w:rPr>
          <w:sz w:val="22"/>
          <w:szCs w:val="22"/>
          <w:lang w:val="id-ID"/>
        </w:rPr>
        <w:t xml:space="preserve"> </w:t>
      </w:r>
      <w:r w:rsidRPr="00341289">
        <w:rPr>
          <w:sz w:val="22"/>
          <w:szCs w:val="22"/>
          <w:lang w:val="id-ID"/>
        </w:rPr>
        <w:t>Q</w:t>
      </w:r>
      <w:r>
        <w:rPr>
          <w:sz w:val="22"/>
          <w:szCs w:val="22"/>
          <w:lang w:val="id-ID"/>
        </w:rPr>
        <w:t>ayyum</w:t>
      </w:r>
      <w:r w:rsidRPr="00341289">
        <w:rPr>
          <w:sz w:val="22"/>
          <w:szCs w:val="22"/>
          <w:lang w:val="id-ID"/>
        </w:rPr>
        <w:t>., Face recognition using processed histogram and phase-only correlation (POC), international Conference Emerging Tecnologies., pp. 238-242, 2007.</w:t>
      </w:r>
    </w:p>
    <w:p w:rsidR="009948A9" w:rsidRPr="003F7750" w:rsidRDefault="009948A9" w:rsidP="009948A9">
      <w:pPr>
        <w:pStyle w:val="Reference"/>
        <w:numPr>
          <w:ilvl w:val="0"/>
          <w:numId w:val="0"/>
        </w:numPr>
        <w:ind w:left="567" w:hanging="567"/>
        <w:rPr>
          <w:color w:val="FF0000"/>
          <w:lang w:val="id-ID"/>
        </w:rPr>
      </w:pPr>
      <w:r w:rsidRPr="00B55C02">
        <w:t>[</w:t>
      </w:r>
      <w:r w:rsidRPr="00B55C02">
        <w:rPr>
          <w:lang w:val="id-ID"/>
        </w:rPr>
        <w:t>7</w:t>
      </w:r>
      <w:r w:rsidRPr="00B55C02">
        <w:t>]</w:t>
      </w:r>
      <w:r w:rsidRPr="003F7750">
        <w:rPr>
          <w:color w:val="FF0000"/>
        </w:rPr>
        <w:tab/>
      </w:r>
      <w:r w:rsidRPr="006B08C8">
        <w:rPr>
          <w:lang w:val="id-ID"/>
        </w:rPr>
        <w:t>International</w:t>
      </w:r>
      <w:r>
        <w:rPr>
          <w:color w:val="FF0000"/>
          <w:lang w:val="id-ID"/>
        </w:rPr>
        <w:t xml:space="preserve"> </w:t>
      </w:r>
      <w:r>
        <w:t>Civil</w:t>
      </w:r>
      <w:r>
        <w:rPr>
          <w:lang w:val="id-ID"/>
        </w:rPr>
        <w:t xml:space="preserve"> Aviation Organization</w:t>
      </w:r>
      <w:r>
        <w:t xml:space="preserve">, </w:t>
      </w:r>
      <w:r>
        <w:rPr>
          <w:i/>
          <w:lang w:val="id-ID"/>
        </w:rPr>
        <w:t>Operation of Aircraft</w:t>
      </w:r>
      <w:r>
        <w:t xml:space="preserve">, </w:t>
      </w:r>
      <w:r>
        <w:rPr>
          <w:lang w:val="id-ID"/>
        </w:rPr>
        <w:t>Annex 6 to the Convention on International Civil Aviation, ICAO, Montreal, July</w:t>
      </w:r>
      <w:r>
        <w:t>. 20</w:t>
      </w:r>
      <w:r>
        <w:rPr>
          <w:lang w:val="id-ID"/>
        </w:rPr>
        <w:t>10</w:t>
      </w:r>
      <w:r>
        <w:t xml:space="preserve">. </w:t>
      </w:r>
    </w:p>
    <w:p w:rsidR="009948A9" w:rsidRDefault="009948A9" w:rsidP="009948A9">
      <w:pPr>
        <w:tabs>
          <w:tab w:val="left" w:pos="384"/>
        </w:tabs>
        <w:ind w:left="567" w:hanging="567"/>
        <w:jc w:val="both"/>
        <w:rPr>
          <w:sz w:val="22"/>
          <w:szCs w:val="22"/>
          <w:lang w:val="id-ID"/>
        </w:rPr>
      </w:pPr>
      <w:r w:rsidRPr="00B55C02">
        <w:rPr>
          <w:sz w:val="22"/>
          <w:szCs w:val="22"/>
        </w:rPr>
        <w:t>[</w:t>
      </w:r>
      <w:r w:rsidRPr="00B55C02">
        <w:rPr>
          <w:sz w:val="22"/>
          <w:szCs w:val="22"/>
          <w:lang w:val="id-ID"/>
        </w:rPr>
        <w:t>8</w:t>
      </w:r>
      <w:r w:rsidRPr="00B55C02">
        <w:rPr>
          <w:sz w:val="22"/>
          <w:szCs w:val="22"/>
        </w:rPr>
        <w:t>]</w:t>
      </w:r>
      <w:r w:rsidRPr="003F7750">
        <w:rPr>
          <w:color w:val="FF0000"/>
          <w:sz w:val="22"/>
          <w:szCs w:val="22"/>
        </w:rPr>
        <w:tab/>
      </w:r>
      <w:r w:rsidRPr="003F7750">
        <w:rPr>
          <w:color w:val="FF0000"/>
          <w:sz w:val="22"/>
          <w:szCs w:val="22"/>
          <w:lang w:val="id-ID"/>
        </w:rPr>
        <w:t xml:space="preserve">   </w:t>
      </w:r>
      <w:r w:rsidRPr="006B08C8">
        <w:rPr>
          <w:sz w:val="22"/>
          <w:szCs w:val="22"/>
          <w:lang w:val="id-ID"/>
        </w:rPr>
        <w:t>Website Stasiun Meteorologi Ahmad Yani, Visibility,</w:t>
      </w:r>
      <w:r>
        <w:rPr>
          <w:sz w:val="22"/>
          <w:szCs w:val="22"/>
          <w:lang w:val="id-ID"/>
        </w:rPr>
        <w:t xml:space="preserve"> Stasiun Meteorologi Ahmad Yani</w:t>
      </w:r>
      <w:r w:rsidRPr="006B08C8">
        <w:rPr>
          <w:sz w:val="22"/>
          <w:szCs w:val="22"/>
          <w:lang w:val="id-ID"/>
        </w:rPr>
        <w:t>,</w:t>
      </w:r>
      <w:r>
        <w:rPr>
          <w:sz w:val="22"/>
          <w:szCs w:val="22"/>
          <w:lang w:val="id-ID"/>
        </w:rPr>
        <w:t xml:space="preserve"> www.cuacajateng.visibility.html</w:t>
      </w:r>
      <w:r w:rsidRPr="006B08C8">
        <w:rPr>
          <w:sz w:val="22"/>
          <w:szCs w:val="22"/>
          <w:lang w:val="id-ID"/>
        </w:rPr>
        <w:t>,</w:t>
      </w:r>
      <w:r>
        <w:rPr>
          <w:sz w:val="22"/>
          <w:szCs w:val="22"/>
          <w:lang w:val="id-ID"/>
        </w:rPr>
        <w:t xml:space="preserve"> </w:t>
      </w:r>
      <w:r w:rsidRPr="006B08C8">
        <w:rPr>
          <w:sz w:val="22"/>
          <w:szCs w:val="22"/>
          <w:lang w:val="id-ID"/>
        </w:rPr>
        <w:t>(23 agust 2015)</w:t>
      </w:r>
      <w:r>
        <w:rPr>
          <w:sz w:val="22"/>
          <w:szCs w:val="22"/>
          <w:lang w:val="id-ID"/>
        </w:rPr>
        <w:t xml:space="preserve">. </w:t>
      </w:r>
    </w:p>
    <w:p w:rsidR="009948A9" w:rsidRDefault="009948A9" w:rsidP="009948A9">
      <w:pPr>
        <w:pStyle w:val="references"/>
        <w:tabs>
          <w:tab w:val="clear" w:pos="360"/>
          <w:tab w:val="num" w:pos="567"/>
        </w:tabs>
        <w:ind w:left="567" w:hanging="567"/>
        <w:rPr>
          <w:sz w:val="22"/>
          <w:szCs w:val="22"/>
          <w:lang w:val="id-ID"/>
        </w:rPr>
      </w:pPr>
      <w:r>
        <w:rPr>
          <w:sz w:val="22"/>
          <w:szCs w:val="22"/>
        </w:rPr>
        <w:t>[9</w:t>
      </w:r>
      <w:r w:rsidRPr="00D06AAE">
        <w:rPr>
          <w:sz w:val="22"/>
          <w:szCs w:val="22"/>
        </w:rPr>
        <w:t>]</w:t>
      </w:r>
      <w:r w:rsidRPr="00D06AAE">
        <w:rPr>
          <w:sz w:val="22"/>
          <w:szCs w:val="22"/>
        </w:rPr>
        <w:tab/>
      </w:r>
      <w:r w:rsidRPr="00D06AAE">
        <w:rPr>
          <w:sz w:val="22"/>
          <w:szCs w:val="22"/>
          <w:lang w:val="id-ID"/>
        </w:rPr>
        <w:t>Djakiman, Materi pengamatan/ observasi meteorologi permukaan, AMG-JAKARTA, 2014.</w:t>
      </w:r>
    </w:p>
    <w:p w:rsidR="009948A9" w:rsidRPr="00D06AAE" w:rsidRDefault="009948A9" w:rsidP="009948A9">
      <w:pPr>
        <w:pStyle w:val="references"/>
        <w:tabs>
          <w:tab w:val="clear" w:pos="360"/>
          <w:tab w:val="num" w:pos="567"/>
        </w:tabs>
        <w:ind w:left="567" w:hanging="567"/>
        <w:rPr>
          <w:sz w:val="22"/>
          <w:szCs w:val="22"/>
          <w:lang w:val="id-ID"/>
        </w:rPr>
      </w:pPr>
      <w:r>
        <w:rPr>
          <w:sz w:val="22"/>
          <w:szCs w:val="22"/>
          <w:lang w:val="id-ID"/>
        </w:rPr>
        <w:t xml:space="preserve">[10]   Widyaningsih, M., Identifiksi kematangan buah apel dengan gray lavel co-occurrence matrix (GLCM), Jurnal saintekom, Vol.6, pp.71-88, March.2016. </w:t>
      </w:r>
    </w:p>
    <w:p w:rsidR="009948A9" w:rsidRPr="00C714F4" w:rsidRDefault="009948A9" w:rsidP="009948A9">
      <w:pPr>
        <w:tabs>
          <w:tab w:val="left" w:pos="567"/>
        </w:tabs>
        <w:ind w:left="567" w:hanging="567"/>
        <w:jc w:val="both"/>
        <w:rPr>
          <w:sz w:val="22"/>
          <w:szCs w:val="22"/>
          <w:lang w:val="id-ID"/>
        </w:rPr>
      </w:pPr>
      <w:r w:rsidRPr="00C714F4">
        <w:rPr>
          <w:sz w:val="22"/>
          <w:szCs w:val="22"/>
        </w:rPr>
        <w:t>[</w:t>
      </w:r>
      <w:r>
        <w:rPr>
          <w:sz w:val="22"/>
          <w:szCs w:val="22"/>
          <w:lang w:val="id-ID"/>
        </w:rPr>
        <w:t>11</w:t>
      </w:r>
      <w:r w:rsidRPr="00C714F4">
        <w:rPr>
          <w:sz w:val="22"/>
          <w:szCs w:val="22"/>
        </w:rPr>
        <w:t>]</w:t>
      </w:r>
      <w:r w:rsidRPr="00C714F4">
        <w:rPr>
          <w:sz w:val="22"/>
          <w:szCs w:val="22"/>
        </w:rPr>
        <w:tab/>
      </w:r>
      <w:r w:rsidRPr="00C714F4">
        <w:rPr>
          <w:sz w:val="22"/>
          <w:szCs w:val="22"/>
          <w:lang w:val="id-ID"/>
        </w:rPr>
        <w:t xml:space="preserve">Abdul kadir, </w:t>
      </w:r>
      <w:proofErr w:type="spellStart"/>
      <w:r w:rsidRPr="00C714F4">
        <w:rPr>
          <w:i/>
          <w:sz w:val="22"/>
          <w:szCs w:val="22"/>
        </w:rPr>
        <w:t>Dasar</w:t>
      </w:r>
      <w:proofErr w:type="spellEnd"/>
      <w:r w:rsidRPr="00C714F4">
        <w:rPr>
          <w:i/>
          <w:sz w:val="22"/>
          <w:szCs w:val="22"/>
        </w:rPr>
        <w:t xml:space="preserve"> </w:t>
      </w:r>
      <w:proofErr w:type="spellStart"/>
      <w:r w:rsidRPr="00C714F4">
        <w:rPr>
          <w:i/>
          <w:sz w:val="22"/>
          <w:szCs w:val="22"/>
        </w:rPr>
        <w:t>Pengolahan</w:t>
      </w:r>
      <w:proofErr w:type="spellEnd"/>
      <w:r w:rsidRPr="00C714F4">
        <w:rPr>
          <w:i/>
          <w:sz w:val="22"/>
          <w:szCs w:val="22"/>
          <w:lang w:val="id-ID"/>
        </w:rPr>
        <w:t xml:space="preserve"> Citra dengan </w:t>
      </w:r>
      <w:proofErr w:type="gramStart"/>
      <w:r w:rsidRPr="00C714F4">
        <w:rPr>
          <w:i/>
          <w:sz w:val="22"/>
          <w:szCs w:val="22"/>
          <w:lang w:val="id-ID"/>
        </w:rPr>
        <w:t xml:space="preserve">DELPHI </w:t>
      </w:r>
      <w:r w:rsidRPr="00C714F4">
        <w:rPr>
          <w:i/>
          <w:sz w:val="22"/>
          <w:szCs w:val="22"/>
        </w:rPr>
        <w:t xml:space="preserve"> </w:t>
      </w:r>
      <w:r w:rsidRPr="00C714F4">
        <w:rPr>
          <w:sz w:val="22"/>
          <w:szCs w:val="22"/>
        </w:rPr>
        <w:t>,</w:t>
      </w:r>
      <w:proofErr w:type="gramEnd"/>
      <w:r w:rsidRPr="00C714F4">
        <w:rPr>
          <w:sz w:val="22"/>
          <w:szCs w:val="22"/>
          <w:lang w:val="id-ID"/>
        </w:rPr>
        <w:t xml:space="preserve"> </w:t>
      </w:r>
      <w:r w:rsidRPr="00C714F4">
        <w:rPr>
          <w:sz w:val="22"/>
          <w:szCs w:val="22"/>
        </w:rPr>
        <w:t xml:space="preserve"> </w:t>
      </w:r>
      <w:r w:rsidRPr="00C714F4">
        <w:rPr>
          <w:sz w:val="22"/>
          <w:szCs w:val="22"/>
          <w:lang w:val="id-ID"/>
        </w:rPr>
        <w:t>Ed. 1, Penerb</w:t>
      </w:r>
      <w:r>
        <w:rPr>
          <w:sz w:val="22"/>
          <w:szCs w:val="22"/>
          <w:lang w:val="id-ID"/>
        </w:rPr>
        <w:t>i</w:t>
      </w:r>
      <w:r w:rsidRPr="00C714F4">
        <w:rPr>
          <w:sz w:val="22"/>
          <w:szCs w:val="22"/>
          <w:lang w:val="id-ID"/>
        </w:rPr>
        <w:t>t Andi Yogyakarta, 2013.</w:t>
      </w:r>
    </w:p>
    <w:p w:rsidR="009948A9" w:rsidRPr="003F7750" w:rsidRDefault="009948A9" w:rsidP="009948A9">
      <w:pPr>
        <w:tabs>
          <w:tab w:val="left" w:pos="567"/>
        </w:tabs>
        <w:ind w:left="567" w:hanging="567"/>
        <w:jc w:val="both"/>
        <w:rPr>
          <w:color w:val="FF0000"/>
          <w:sz w:val="22"/>
          <w:szCs w:val="22"/>
          <w:lang w:val="id-ID"/>
        </w:rPr>
      </w:pPr>
    </w:p>
    <w:p w:rsidR="009948A9" w:rsidRPr="003F7750" w:rsidRDefault="009948A9" w:rsidP="009948A9">
      <w:pPr>
        <w:pStyle w:val="BodyText"/>
        <w:spacing w:before="120" w:after="0"/>
        <w:jc w:val="both"/>
        <w:rPr>
          <w:color w:val="FF0000"/>
          <w:sz w:val="24"/>
          <w:szCs w:val="24"/>
        </w:rPr>
      </w:pPr>
    </w:p>
    <w:p w:rsidR="00EE62B6" w:rsidRPr="003F7750" w:rsidRDefault="00EE62B6" w:rsidP="009948A9">
      <w:pPr>
        <w:pStyle w:val="BodyText"/>
        <w:spacing w:before="120" w:after="0"/>
        <w:jc w:val="both"/>
        <w:rPr>
          <w:color w:val="FF0000"/>
          <w:sz w:val="24"/>
          <w:szCs w:val="24"/>
        </w:rPr>
      </w:pPr>
    </w:p>
    <w:sectPr w:rsidR="00EE62B6" w:rsidRPr="003F7750" w:rsidSect="006E5196">
      <w:headerReference w:type="even" r:id="rId29"/>
      <w:headerReference w:type="default" r:id="rId30"/>
      <w:headerReference w:type="first" r:id="rId31"/>
      <w:footerReference w:type="first" r:id="rId32"/>
      <w:type w:val="continuous"/>
      <w:pgSz w:w="12240" w:h="15840"/>
      <w:pgMar w:top="2268" w:right="2552" w:bottom="3686" w:left="2268" w:header="1135" w:footer="107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E90" w:rsidRDefault="002F2E90" w:rsidP="002E2F8E">
      <w:r>
        <w:separator/>
      </w:r>
    </w:p>
  </w:endnote>
  <w:endnote w:type="continuationSeparator" w:id="0">
    <w:p w:rsidR="002F2E90" w:rsidRDefault="002F2E90" w:rsidP="002E2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653" w:rsidRDefault="00DE2653" w:rsidP="00DE2653">
    <w:pPr>
      <w:pStyle w:val="Footer"/>
      <w:pBdr>
        <w:top w:val="single" w:sz="4" w:space="1" w:color="auto"/>
      </w:pBdr>
      <w:rPr>
        <w:sz w:val="16"/>
        <w:szCs w:val="16"/>
      </w:rPr>
    </w:pPr>
    <w:r w:rsidRPr="00491268">
      <w:rPr>
        <w:sz w:val="16"/>
        <w:szCs w:val="16"/>
      </w:rPr>
      <w:t>Received ________, Revised _________, Acce</w:t>
    </w:r>
    <w:r>
      <w:rPr>
        <w:sz w:val="16"/>
        <w:szCs w:val="16"/>
      </w:rPr>
      <w:t>pted for publication __________</w:t>
    </w:r>
  </w:p>
  <w:p w:rsidR="00DE2653" w:rsidRPr="004A2F0B" w:rsidRDefault="00DE2653" w:rsidP="00DE2653">
    <w:pPr>
      <w:pStyle w:val="Footer"/>
      <w:pBdr>
        <w:top w:val="single" w:sz="4" w:space="1" w:color="auto"/>
      </w:pBdr>
      <w:rPr>
        <w:sz w:val="16"/>
        <w:szCs w:val="16"/>
      </w:rPr>
    </w:pPr>
    <w:r w:rsidRPr="00556B9B">
      <w:rPr>
        <w:sz w:val="15"/>
        <w:szCs w:val="15"/>
      </w:rPr>
      <w:t xml:space="preserve">Copyright © </w:t>
    </w:r>
    <w:proofErr w:type="spellStart"/>
    <w:r>
      <w:rPr>
        <w:sz w:val="15"/>
        <w:szCs w:val="15"/>
      </w:rPr>
      <w:t>xxxx</w:t>
    </w:r>
    <w:proofErr w:type="spellEnd"/>
    <w:r w:rsidRPr="00556B9B">
      <w:rPr>
        <w:sz w:val="15"/>
        <w:szCs w:val="15"/>
      </w:rPr>
      <w:t xml:space="preserve"> Published by ITB Journal Publisher, ISSN: </w:t>
    </w:r>
    <w:proofErr w:type="spellStart"/>
    <w:r>
      <w:rPr>
        <w:sz w:val="15"/>
        <w:szCs w:val="15"/>
      </w:rPr>
      <w:t>xxxx-xxxx</w:t>
    </w:r>
    <w:proofErr w:type="spellEnd"/>
    <w:r w:rsidRPr="00556B9B">
      <w:rPr>
        <w:sz w:val="15"/>
        <w:szCs w:val="15"/>
      </w:rPr>
      <w:t>, DOI: 10.5</w:t>
    </w:r>
    <w:r>
      <w:rPr>
        <w:sz w:val="15"/>
        <w:szCs w:val="15"/>
      </w:rPr>
      <w:t>614/</w:t>
    </w:r>
    <w:proofErr w:type="spellStart"/>
    <w:r>
      <w:rPr>
        <w:sz w:val="15"/>
        <w:szCs w:val="15"/>
      </w:rPr>
      <w:t>xxxx</w:t>
    </w:r>
    <w:proofErr w:type="spellEnd"/>
  </w:p>
  <w:p w:rsidR="00DE2653" w:rsidRDefault="00DE26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E90" w:rsidRDefault="002F2E90" w:rsidP="002E2F8E">
      <w:r>
        <w:separator/>
      </w:r>
    </w:p>
  </w:footnote>
  <w:footnote w:type="continuationSeparator" w:id="0">
    <w:p w:rsidR="002F2E90" w:rsidRDefault="002F2E90" w:rsidP="002E2F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653" w:rsidRPr="00DE2653" w:rsidRDefault="00DE2653" w:rsidP="00DE2653">
    <w:pPr>
      <w:pStyle w:val="AuthorHeader"/>
      <w:tabs>
        <w:tab w:val="clear" w:pos="4320"/>
        <w:tab w:val="clear" w:pos="8640"/>
        <w:tab w:val="center" w:pos="3544"/>
      </w:tabs>
      <w:jc w:val="left"/>
      <w:rPr>
        <w:i/>
        <w:lang w:val="id-ID"/>
      </w:rPr>
    </w:pPr>
    <w:r w:rsidRPr="00793B78">
      <w:rPr>
        <w:rStyle w:val="PageNumber"/>
      </w:rPr>
      <w:fldChar w:fldCharType="begin"/>
    </w:r>
    <w:r w:rsidRPr="00793B78">
      <w:rPr>
        <w:rStyle w:val="PageNumber"/>
      </w:rPr>
      <w:instrText xml:space="preserve"> PAGE </w:instrText>
    </w:r>
    <w:r w:rsidRPr="00793B78">
      <w:rPr>
        <w:rStyle w:val="PageNumber"/>
      </w:rPr>
      <w:fldChar w:fldCharType="separate"/>
    </w:r>
    <w:r w:rsidR="00295A3A">
      <w:rPr>
        <w:rStyle w:val="PageNumber"/>
        <w:noProof/>
      </w:rPr>
      <w:t>14</w:t>
    </w:r>
    <w:r w:rsidRPr="00793B78">
      <w:rPr>
        <w:rStyle w:val="PageNumber"/>
      </w:rPr>
      <w:fldChar w:fldCharType="end"/>
    </w:r>
    <w:r>
      <w:rPr>
        <w:rStyle w:val="PageNumber"/>
      </w:rPr>
      <w:tab/>
    </w:r>
    <w:r>
      <w:t xml:space="preserve">Sananti Ningsih, </w:t>
    </w:r>
    <w:r w:rsidRPr="00DE2653">
      <w:rPr>
        <w:i/>
      </w:rPr>
      <w:t xml:space="preserve">et. </w:t>
    </w:r>
    <w:proofErr w:type="gramStart"/>
    <w:r w:rsidRPr="00DE2653">
      <w:rPr>
        <w:i/>
      </w:rPr>
      <w:t>al</w:t>
    </w:r>
    <w:proofErr w:type="gramEnd"/>
    <w:r w:rsidRPr="00DE2653">
      <w:rPr>
        <w:i/>
      </w:rPr>
      <w:t>.</w:t>
    </w:r>
  </w:p>
  <w:p w:rsidR="00DE2653" w:rsidRDefault="00DE26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6296"/>
    </w:tblGrid>
    <w:tr w:rsidR="00DE2653" w:rsidRPr="00B849EB" w:rsidTr="001625FD">
      <w:tc>
        <w:tcPr>
          <w:tcW w:w="1007" w:type="dxa"/>
          <w:tcBorders>
            <w:top w:val="nil"/>
            <w:left w:val="nil"/>
            <w:bottom w:val="nil"/>
            <w:right w:val="nil"/>
          </w:tcBorders>
        </w:tcPr>
        <w:p w:rsidR="00DE2653" w:rsidRPr="00B849EB" w:rsidRDefault="00DE2653" w:rsidP="00DE2653">
          <w:pPr>
            <w:pStyle w:val="Header"/>
            <w:ind w:right="360"/>
            <w:jc w:val="center"/>
            <w:rPr>
              <w:rFonts w:ascii="Century Gothic" w:eastAsia="MS Mincho" w:hAnsi="Century Gothic"/>
              <w:caps/>
            </w:rPr>
          </w:pPr>
        </w:p>
      </w:tc>
      <w:tc>
        <w:tcPr>
          <w:tcW w:w="6296" w:type="dxa"/>
          <w:tcBorders>
            <w:top w:val="nil"/>
            <w:left w:val="nil"/>
            <w:bottom w:val="nil"/>
            <w:right w:val="nil"/>
          </w:tcBorders>
        </w:tcPr>
        <w:p w:rsidR="00DE2653" w:rsidRPr="00B849EB" w:rsidRDefault="00DE2653" w:rsidP="00DE2653">
          <w:pPr>
            <w:pStyle w:val="Header"/>
            <w:rPr>
              <w:rFonts w:ascii="Century Gothic" w:eastAsia="MS Mincho" w:hAnsi="Century Gothic"/>
              <w:caps/>
            </w:rPr>
          </w:pPr>
        </w:p>
      </w:tc>
    </w:tr>
    <w:tr w:rsidR="00DE2653" w:rsidRPr="00B849EB" w:rsidTr="00DE2653">
      <w:tc>
        <w:tcPr>
          <w:tcW w:w="1007" w:type="dxa"/>
          <w:tcBorders>
            <w:top w:val="nil"/>
            <w:left w:val="nil"/>
            <w:bottom w:val="nil"/>
            <w:right w:val="nil"/>
          </w:tcBorders>
        </w:tcPr>
        <w:p w:rsidR="00DE2653" w:rsidRPr="00B849EB" w:rsidRDefault="00DE2653" w:rsidP="00DE2653">
          <w:pPr>
            <w:pStyle w:val="Header"/>
            <w:ind w:right="360"/>
            <w:jc w:val="center"/>
            <w:rPr>
              <w:rFonts w:ascii="Century Gothic" w:eastAsia="MS Mincho" w:hAnsi="Century Gothic"/>
              <w:caps/>
            </w:rPr>
          </w:pPr>
        </w:p>
      </w:tc>
      <w:tc>
        <w:tcPr>
          <w:tcW w:w="6296" w:type="dxa"/>
          <w:tcBorders>
            <w:top w:val="nil"/>
            <w:left w:val="nil"/>
            <w:bottom w:val="nil"/>
            <w:right w:val="nil"/>
          </w:tcBorders>
        </w:tcPr>
        <w:p w:rsidR="00DE2653" w:rsidRPr="00B849EB" w:rsidRDefault="00DE2653" w:rsidP="00DE2653">
          <w:pPr>
            <w:pStyle w:val="Header"/>
            <w:rPr>
              <w:rFonts w:ascii="Century Gothic" w:eastAsia="MS Mincho" w:hAnsi="Century Gothic"/>
              <w:caps/>
            </w:rPr>
          </w:pPr>
        </w:p>
      </w:tc>
    </w:tr>
  </w:tbl>
  <w:p w:rsidR="00DE2653" w:rsidRPr="00C46480" w:rsidRDefault="00625367" w:rsidP="009948A9">
    <w:pPr>
      <w:pStyle w:val="TitleHeader"/>
      <w:tabs>
        <w:tab w:val="center" w:pos="3544"/>
        <w:tab w:val="right" w:pos="7088"/>
      </w:tabs>
      <w:jc w:val="left"/>
      <w:rPr>
        <w:caps/>
      </w:rPr>
    </w:pPr>
    <w:r>
      <w:t xml:space="preserve">Image visibility Identification </w:t>
    </w:r>
    <w:r>
      <w:rPr>
        <w:lang w:val="id-ID"/>
      </w:rPr>
      <w:t xml:space="preserve">in Sultan Hasanuddin Airport </w:t>
    </w:r>
    <w:r w:rsidR="00DE2653">
      <w:tab/>
    </w:r>
    <w:r w:rsidR="00DE2653" w:rsidRPr="00793B78">
      <w:rPr>
        <w:rStyle w:val="PageNumber"/>
      </w:rPr>
      <w:fldChar w:fldCharType="begin"/>
    </w:r>
    <w:r w:rsidR="00DE2653" w:rsidRPr="00793B78">
      <w:rPr>
        <w:rStyle w:val="PageNumber"/>
      </w:rPr>
      <w:instrText xml:space="preserve"> PAGE </w:instrText>
    </w:r>
    <w:r w:rsidR="00DE2653" w:rsidRPr="00793B78">
      <w:rPr>
        <w:rStyle w:val="PageNumber"/>
      </w:rPr>
      <w:fldChar w:fldCharType="separate"/>
    </w:r>
    <w:r w:rsidR="00295A3A">
      <w:rPr>
        <w:rStyle w:val="PageNumber"/>
        <w:noProof/>
      </w:rPr>
      <w:t>13</w:t>
    </w:r>
    <w:r w:rsidR="00DE2653" w:rsidRPr="00793B78">
      <w:rPr>
        <w:rStyle w:val="PageNumber"/>
      </w:rPr>
      <w:fldChar w:fldCharType="end"/>
    </w:r>
  </w:p>
  <w:p w:rsidR="00DE2653" w:rsidRDefault="00DE2653" w:rsidP="00DE2653">
    <w:pPr>
      <w:pStyle w:val="Header"/>
    </w:pPr>
  </w:p>
  <w:p w:rsidR="005024E8" w:rsidRPr="002E2F8E" w:rsidRDefault="005024E8">
    <w:pPr>
      <w:pStyle w:val="Header"/>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
      <w:gridCol w:w="6296"/>
    </w:tblGrid>
    <w:tr w:rsidR="00DE2653" w:rsidRPr="00B849EB" w:rsidTr="001625FD">
      <w:tc>
        <w:tcPr>
          <w:tcW w:w="1007" w:type="dxa"/>
          <w:tcBorders>
            <w:top w:val="nil"/>
            <w:left w:val="nil"/>
            <w:bottom w:val="nil"/>
            <w:right w:val="nil"/>
          </w:tcBorders>
        </w:tcPr>
        <w:p w:rsidR="00DE2653" w:rsidRPr="00B849EB" w:rsidRDefault="00DE2653" w:rsidP="00DE2653">
          <w:pPr>
            <w:pStyle w:val="Header"/>
            <w:ind w:right="360"/>
            <w:jc w:val="center"/>
            <w:rPr>
              <w:rFonts w:ascii="Century Gothic" w:eastAsia="MS Mincho" w:hAnsi="Century Gothic"/>
              <w:caps/>
            </w:rPr>
          </w:pPr>
          <w:r w:rsidRPr="00CD70DB">
            <w:rPr>
              <w:rFonts w:eastAsia="MS Mincho"/>
              <w:noProof/>
              <w:lang w:val="id-ID" w:eastAsia="id-ID"/>
            </w:rPr>
            <w:drawing>
              <wp:inline distT="0" distB="0" distL="0" distR="0">
                <wp:extent cx="276225" cy="419100"/>
                <wp:effectExtent l="0" t="0" r="9525" b="0"/>
                <wp:docPr id="50" name="Picture 50" descr="Gajah putih-ke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jah putih-kecil"/>
                        <pic:cNvPicPr>
                          <a:picLocks noChangeAspect="1" noChangeArrowheads="1"/>
                        </pic:cNvPicPr>
                      </pic:nvPicPr>
                      <pic:blipFill>
                        <a:blip r:embed="rId1">
                          <a:lum bright="-36000" contrast="72000"/>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p>
      </w:tc>
      <w:tc>
        <w:tcPr>
          <w:tcW w:w="6296" w:type="dxa"/>
          <w:tcBorders>
            <w:top w:val="nil"/>
            <w:left w:val="nil"/>
            <w:bottom w:val="nil"/>
            <w:right w:val="nil"/>
          </w:tcBorders>
        </w:tcPr>
        <w:p w:rsidR="00DE2653" w:rsidRPr="00B849EB" w:rsidRDefault="00DE2653" w:rsidP="00DE2653">
          <w:pPr>
            <w:pStyle w:val="Header"/>
            <w:ind w:right="360"/>
            <w:rPr>
              <w:rFonts w:ascii="Century Gothic" w:eastAsia="MS Mincho" w:hAnsi="Century Gothic" w:cs="Tahoma"/>
            </w:rPr>
          </w:pPr>
        </w:p>
        <w:p w:rsidR="00DE2653" w:rsidRPr="00B849EB" w:rsidRDefault="00DE2653" w:rsidP="00DE2653">
          <w:pPr>
            <w:pStyle w:val="Header"/>
            <w:rPr>
              <w:rFonts w:ascii="Century Gothic" w:eastAsia="MS Mincho" w:hAnsi="Century Gothic"/>
              <w:caps/>
            </w:rPr>
          </w:pPr>
          <w:r w:rsidRPr="00B849EB">
            <w:rPr>
              <w:rFonts w:ascii="Century Gothic" w:eastAsia="MS Mincho" w:hAnsi="Century Gothic" w:cs="Tahoma"/>
            </w:rPr>
            <w:t xml:space="preserve">J. ………….. Vol. XX …, No. X, 20XX, XX-XX                            </w:t>
          </w:r>
          <w:r>
            <w:rPr>
              <w:rFonts w:ascii="Century Gothic" w:eastAsia="MS Mincho" w:hAnsi="Century Gothic" w:cs="Tahoma"/>
            </w:rPr>
            <w:t xml:space="preserve">        </w:t>
          </w:r>
          <w:r w:rsidRPr="00B849EB">
            <w:rPr>
              <w:rStyle w:val="PageNumber"/>
              <w:rFonts w:ascii="Century Gothic" w:eastAsia="MS Mincho" w:hAnsi="Century Gothic"/>
              <w:sz w:val="21"/>
              <w:szCs w:val="21"/>
            </w:rPr>
            <w:fldChar w:fldCharType="begin"/>
          </w:r>
          <w:r w:rsidRPr="00B849EB">
            <w:rPr>
              <w:rStyle w:val="PageNumber"/>
              <w:rFonts w:ascii="Century Gothic" w:eastAsia="MS Mincho" w:hAnsi="Century Gothic"/>
              <w:sz w:val="21"/>
              <w:szCs w:val="21"/>
            </w:rPr>
            <w:instrText xml:space="preserve"> PAGE </w:instrText>
          </w:r>
          <w:r w:rsidRPr="00B849EB">
            <w:rPr>
              <w:rStyle w:val="PageNumber"/>
              <w:rFonts w:ascii="Century Gothic" w:eastAsia="MS Mincho" w:hAnsi="Century Gothic"/>
              <w:sz w:val="21"/>
              <w:szCs w:val="21"/>
            </w:rPr>
            <w:fldChar w:fldCharType="separate"/>
          </w:r>
          <w:r w:rsidR="009948A9">
            <w:rPr>
              <w:rStyle w:val="PageNumber"/>
              <w:rFonts w:ascii="Century Gothic" w:eastAsia="MS Mincho" w:hAnsi="Century Gothic"/>
              <w:noProof/>
              <w:sz w:val="21"/>
              <w:szCs w:val="21"/>
            </w:rPr>
            <w:t>1</w:t>
          </w:r>
          <w:r w:rsidRPr="00B849EB">
            <w:rPr>
              <w:rStyle w:val="PageNumber"/>
              <w:rFonts w:ascii="Century Gothic" w:eastAsia="MS Mincho" w:hAnsi="Century Gothic"/>
              <w:sz w:val="21"/>
              <w:szCs w:val="21"/>
            </w:rPr>
            <w:fldChar w:fldCharType="end"/>
          </w:r>
        </w:p>
      </w:tc>
    </w:tr>
  </w:tbl>
  <w:p w:rsidR="00DE2653" w:rsidRDefault="00DE26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A5AAE"/>
    <w:multiLevelType w:val="hybridMultilevel"/>
    <w:tmpl w:val="E3524D1E"/>
    <w:lvl w:ilvl="0" w:tplc="49EC36C0">
      <w:start w:val="1"/>
      <w:numFmt w:val="lowerLetter"/>
      <w:lvlText w:val="(%1)"/>
      <w:lvlJc w:val="left"/>
      <w:pPr>
        <w:ind w:left="5040" w:hanging="360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15:restartNumberingAfterBreak="0">
    <w:nsid w:val="3EB604FC"/>
    <w:multiLevelType w:val="hybridMultilevel"/>
    <w:tmpl w:val="DE1A4C8C"/>
    <w:lvl w:ilvl="0" w:tplc="C3229210">
      <w:start w:val="1"/>
      <w:numFmt w:val="decimal"/>
      <w:pStyle w:val="Reference"/>
      <w:lvlText w:val="[%1]"/>
      <w:lvlJc w:val="left"/>
      <w:pPr>
        <w:tabs>
          <w:tab w:val="num" w:pos="567"/>
        </w:tabs>
        <w:ind w:left="567" w:hanging="56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16A1544"/>
    <w:multiLevelType w:val="hybridMultilevel"/>
    <w:tmpl w:val="6052B23E"/>
    <w:lvl w:ilvl="0" w:tplc="B73E7E0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15:restartNumberingAfterBreak="0">
    <w:nsid w:val="7F8317FD"/>
    <w:multiLevelType w:val="hybridMultilevel"/>
    <w:tmpl w:val="7C46E5EC"/>
    <w:lvl w:ilvl="0" w:tplc="07AEDE7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962"/>
    <w:rsid w:val="00000475"/>
    <w:rsid w:val="00000583"/>
    <w:rsid w:val="00000987"/>
    <w:rsid w:val="000012E1"/>
    <w:rsid w:val="000015CD"/>
    <w:rsid w:val="00001751"/>
    <w:rsid w:val="00001B07"/>
    <w:rsid w:val="00001CEB"/>
    <w:rsid w:val="00002C2C"/>
    <w:rsid w:val="00004015"/>
    <w:rsid w:val="00005C1D"/>
    <w:rsid w:val="00005D92"/>
    <w:rsid w:val="00005FA7"/>
    <w:rsid w:val="00006381"/>
    <w:rsid w:val="0000657F"/>
    <w:rsid w:val="00006684"/>
    <w:rsid w:val="00006970"/>
    <w:rsid w:val="00006C58"/>
    <w:rsid w:val="00006CFD"/>
    <w:rsid w:val="00010029"/>
    <w:rsid w:val="000102B8"/>
    <w:rsid w:val="00012381"/>
    <w:rsid w:val="00012650"/>
    <w:rsid w:val="00013232"/>
    <w:rsid w:val="0001354B"/>
    <w:rsid w:val="00013BB7"/>
    <w:rsid w:val="00014A91"/>
    <w:rsid w:val="00015352"/>
    <w:rsid w:val="00015F12"/>
    <w:rsid w:val="00016149"/>
    <w:rsid w:val="00016FC0"/>
    <w:rsid w:val="0001752E"/>
    <w:rsid w:val="000220D3"/>
    <w:rsid w:val="0002396E"/>
    <w:rsid w:val="000251FC"/>
    <w:rsid w:val="00025A66"/>
    <w:rsid w:val="00025A7D"/>
    <w:rsid w:val="00025AFA"/>
    <w:rsid w:val="00025CF8"/>
    <w:rsid w:val="00025F04"/>
    <w:rsid w:val="00027132"/>
    <w:rsid w:val="00027A3B"/>
    <w:rsid w:val="00027D8E"/>
    <w:rsid w:val="00027F09"/>
    <w:rsid w:val="000303D4"/>
    <w:rsid w:val="00030A86"/>
    <w:rsid w:val="00031AED"/>
    <w:rsid w:val="00031B74"/>
    <w:rsid w:val="00031FB8"/>
    <w:rsid w:val="00032289"/>
    <w:rsid w:val="0003253A"/>
    <w:rsid w:val="00032561"/>
    <w:rsid w:val="0003304B"/>
    <w:rsid w:val="000331F4"/>
    <w:rsid w:val="0003387E"/>
    <w:rsid w:val="000341C8"/>
    <w:rsid w:val="00034CA8"/>
    <w:rsid w:val="00036A47"/>
    <w:rsid w:val="00036C2F"/>
    <w:rsid w:val="00036C6C"/>
    <w:rsid w:val="00037071"/>
    <w:rsid w:val="0003752F"/>
    <w:rsid w:val="000377FB"/>
    <w:rsid w:val="00037CF0"/>
    <w:rsid w:val="00037DA9"/>
    <w:rsid w:val="00037E32"/>
    <w:rsid w:val="0004087F"/>
    <w:rsid w:val="00040A6D"/>
    <w:rsid w:val="00040E6C"/>
    <w:rsid w:val="0004178C"/>
    <w:rsid w:val="00041FFC"/>
    <w:rsid w:val="00042C08"/>
    <w:rsid w:val="00042F2B"/>
    <w:rsid w:val="0004322B"/>
    <w:rsid w:val="00043D90"/>
    <w:rsid w:val="00043DF0"/>
    <w:rsid w:val="00046130"/>
    <w:rsid w:val="00046895"/>
    <w:rsid w:val="00046C79"/>
    <w:rsid w:val="00047E71"/>
    <w:rsid w:val="00047F7C"/>
    <w:rsid w:val="00050397"/>
    <w:rsid w:val="00050C9B"/>
    <w:rsid w:val="0005168B"/>
    <w:rsid w:val="00051A53"/>
    <w:rsid w:val="000520FA"/>
    <w:rsid w:val="000526CE"/>
    <w:rsid w:val="00052F73"/>
    <w:rsid w:val="000536A2"/>
    <w:rsid w:val="0005392D"/>
    <w:rsid w:val="000549E1"/>
    <w:rsid w:val="000554F9"/>
    <w:rsid w:val="000555C0"/>
    <w:rsid w:val="00055665"/>
    <w:rsid w:val="00056597"/>
    <w:rsid w:val="0005706B"/>
    <w:rsid w:val="00057C49"/>
    <w:rsid w:val="00057DE7"/>
    <w:rsid w:val="0006062D"/>
    <w:rsid w:val="00060B9B"/>
    <w:rsid w:val="000631BF"/>
    <w:rsid w:val="000634BD"/>
    <w:rsid w:val="00063C4F"/>
    <w:rsid w:val="000640CC"/>
    <w:rsid w:val="000642F9"/>
    <w:rsid w:val="00064E5B"/>
    <w:rsid w:val="000650C3"/>
    <w:rsid w:val="00065166"/>
    <w:rsid w:val="00065215"/>
    <w:rsid w:val="00065F4E"/>
    <w:rsid w:val="000671D4"/>
    <w:rsid w:val="000701A7"/>
    <w:rsid w:val="00070309"/>
    <w:rsid w:val="00070EE1"/>
    <w:rsid w:val="00071D66"/>
    <w:rsid w:val="00072358"/>
    <w:rsid w:val="000738EC"/>
    <w:rsid w:val="000740E5"/>
    <w:rsid w:val="00074832"/>
    <w:rsid w:val="00074F2C"/>
    <w:rsid w:val="00075F65"/>
    <w:rsid w:val="000766AE"/>
    <w:rsid w:val="00076755"/>
    <w:rsid w:val="00077069"/>
    <w:rsid w:val="000770F4"/>
    <w:rsid w:val="0008144A"/>
    <w:rsid w:val="00081FED"/>
    <w:rsid w:val="0008201E"/>
    <w:rsid w:val="00083A59"/>
    <w:rsid w:val="000841E0"/>
    <w:rsid w:val="00084801"/>
    <w:rsid w:val="000848F2"/>
    <w:rsid w:val="0008508F"/>
    <w:rsid w:val="00085B81"/>
    <w:rsid w:val="00086D17"/>
    <w:rsid w:val="00087F5E"/>
    <w:rsid w:val="00087FCE"/>
    <w:rsid w:val="00091DC3"/>
    <w:rsid w:val="00092686"/>
    <w:rsid w:val="00093499"/>
    <w:rsid w:val="0009357B"/>
    <w:rsid w:val="00093F42"/>
    <w:rsid w:val="000949D3"/>
    <w:rsid w:val="00094AC8"/>
    <w:rsid w:val="000953F9"/>
    <w:rsid w:val="0009555B"/>
    <w:rsid w:val="00095EE6"/>
    <w:rsid w:val="000A02DA"/>
    <w:rsid w:val="000A0F75"/>
    <w:rsid w:val="000A1307"/>
    <w:rsid w:val="000A17D3"/>
    <w:rsid w:val="000A1EA6"/>
    <w:rsid w:val="000A2FA1"/>
    <w:rsid w:val="000A33E8"/>
    <w:rsid w:val="000A36AD"/>
    <w:rsid w:val="000A4CF7"/>
    <w:rsid w:val="000A6657"/>
    <w:rsid w:val="000A6F20"/>
    <w:rsid w:val="000A746E"/>
    <w:rsid w:val="000A77AD"/>
    <w:rsid w:val="000A79BA"/>
    <w:rsid w:val="000A79F6"/>
    <w:rsid w:val="000B00A9"/>
    <w:rsid w:val="000B0A1C"/>
    <w:rsid w:val="000B0B3D"/>
    <w:rsid w:val="000B17ED"/>
    <w:rsid w:val="000B30ED"/>
    <w:rsid w:val="000B3F6C"/>
    <w:rsid w:val="000B462F"/>
    <w:rsid w:val="000B46C6"/>
    <w:rsid w:val="000B499A"/>
    <w:rsid w:val="000B58F0"/>
    <w:rsid w:val="000B5B7A"/>
    <w:rsid w:val="000B5D8B"/>
    <w:rsid w:val="000B5E12"/>
    <w:rsid w:val="000B7DB4"/>
    <w:rsid w:val="000B7F2A"/>
    <w:rsid w:val="000C05CD"/>
    <w:rsid w:val="000C05F2"/>
    <w:rsid w:val="000C15F2"/>
    <w:rsid w:val="000C17F8"/>
    <w:rsid w:val="000C1F86"/>
    <w:rsid w:val="000C2614"/>
    <w:rsid w:val="000C26AC"/>
    <w:rsid w:val="000C2746"/>
    <w:rsid w:val="000C2E3D"/>
    <w:rsid w:val="000C3877"/>
    <w:rsid w:val="000C4D68"/>
    <w:rsid w:val="000C573B"/>
    <w:rsid w:val="000C5885"/>
    <w:rsid w:val="000C70AC"/>
    <w:rsid w:val="000C7BF9"/>
    <w:rsid w:val="000C7C53"/>
    <w:rsid w:val="000C7C58"/>
    <w:rsid w:val="000D0554"/>
    <w:rsid w:val="000D057A"/>
    <w:rsid w:val="000D0AFC"/>
    <w:rsid w:val="000D26D4"/>
    <w:rsid w:val="000D284F"/>
    <w:rsid w:val="000D4085"/>
    <w:rsid w:val="000D4225"/>
    <w:rsid w:val="000D4E4F"/>
    <w:rsid w:val="000D56C1"/>
    <w:rsid w:val="000D5C1F"/>
    <w:rsid w:val="000D61AF"/>
    <w:rsid w:val="000D6F19"/>
    <w:rsid w:val="000D759A"/>
    <w:rsid w:val="000D7687"/>
    <w:rsid w:val="000D7C60"/>
    <w:rsid w:val="000D7CC1"/>
    <w:rsid w:val="000D7D03"/>
    <w:rsid w:val="000D7D21"/>
    <w:rsid w:val="000D7D6E"/>
    <w:rsid w:val="000D7EDB"/>
    <w:rsid w:val="000E4A23"/>
    <w:rsid w:val="000E4D44"/>
    <w:rsid w:val="000E4DC8"/>
    <w:rsid w:val="000E54B9"/>
    <w:rsid w:val="000E5C6F"/>
    <w:rsid w:val="000E625A"/>
    <w:rsid w:val="000E6298"/>
    <w:rsid w:val="000E645C"/>
    <w:rsid w:val="000E6C6F"/>
    <w:rsid w:val="000E6D14"/>
    <w:rsid w:val="000E6EBF"/>
    <w:rsid w:val="000E77FA"/>
    <w:rsid w:val="000F0980"/>
    <w:rsid w:val="000F20BD"/>
    <w:rsid w:val="000F2616"/>
    <w:rsid w:val="000F2E44"/>
    <w:rsid w:val="000F2EC2"/>
    <w:rsid w:val="000F3026"/>
    <w:rsid w:val="000F36BA"/>
    <w:rsid w:val="000F4913"/>
    <w:rsid w:val="000F4A27"/>
    <w:rsid w:val="000F4A75"/>
    <w:rsid w:val="000F5018"/>
    <w:rsid w:val="000F5864"/>
    <w:rsid w:val="000F63AD"/>
    <w:rsid w:val="000F6B1F"/>
    <w:rsid w:val="001011D3"/>
    <w:rsid w:val="001016F9"/>
    <w:rsid w:val="00102586"/>
    <w:rsid w:val="001027EC"/>
    <w:rsid w:val="0010294E"/>
    <w:rsid w:val="00102A76"/>
    <w:rsid w:val="00102F03"/>
    <w:rsid w:val="00103C10"/>
    <w:rsid w:val="001044E6"/>
    <w:rsid w:val="00104B0E"/>
    <w:rsid w:val="00104F65"/>
    <w:rsid w:val="00106BDA"/>
    <w:rsid w:val="0011011F"/>
    <w:rsid w:val="00110794"/>
    <w:rsid w:val="00110DB5"/>
    <w:rsid w:val="00111A0E"/>
    <w:rsid w:val="00113AC6"/>
    <w:rsid w:val="00114158"/>
    <w:rsid w:val="0011437D"/>
    <w:rsid w:val="00114523"/>
    <w:rsid w:val="00114E18"/>
    <w:rsid w:val="00115508"/>
    <w:rsid w:val="0011560C"/>
    <w:rsid w:val="00115994"/>
    <w:rsid w:val="00115C12"/>
    <w:rsid w:val="001160F1"/>
    <w:rsid w:val="00120808"/>
    <w:rsid w:val="001209AF"/>
    <w:rsid w:val="0012153E"/>
    <w:rsid w:val="00121819"/>
    <w:rsid w:val="00121863"/>
    <w:rsid w:val="00121C0D"/>
    <w:rsid w:val="00121FAA"/>
    <w:rsid w:val="001220A9"/>
    <w:rsid w:val="00123246"/>
    <w:rsid w:val="001232E5"/>
    <w:rsid w:val="001241AF"/>
    <w:rsid w:val="00124EE2"/>
    <w:rsid w:val="001250D4"/>
    <w:rsid w:val="00125E72"/>
    <w:rsid w:val="00126975"/>
    <w:rsid w:val="00126A42"/>
    <w:rsid w:val="00126D83"/>
    <w:rsid w:val="00126F00"/>
    <w:rsid w:val="00126F37"/>
    <w:rsid w:val="00127148"/>
    <w:rsid w:val="00127CD4"/>
    <w:rsid w:val="00127DD3"/>
    <w:rsid w:val="00127F24"/>
    <w:rsid w:val="00130094"/>
    <w:rsid w:val="001305CC"/>
    <w:rsid w:val="00130720"/>
    <w:rsid w:val="00130C00"/>
    <w:rsid w:val="00132062"/>
    <w:rsid w:val="00132975"/>
    <w:rsid w:val="001329DA"/>
    <w:rsid w:val="00132CBC"/>
    <w:rsid w:val="00132F76"/>
    <w:rsid w:val="0013353A"/>
    <w:rsid w:val="00135B93"/>
    <w:rsid w:val="00135BD9"/>
    <w:rsid w:val="00136DD1"/>
    <w:rsid w:val="001379DC"/>
    <w:rsid w:val="00140125"/>
    <w:rsid w:val="001408E7"/>
    <w:rsid w:val="00140C8C"/>
    <w:rsid w:val="00141852"/>
    <w:rsid w:val="001421AC"/>
    <w:rsid w:val="0014238A"/>
    <w:rsid w:val="00142B64"/>
    <w:rsid w:val="00142C2A"/>
    <w:rsid w:val="00142CBC"/>
    <w:rsid w:val="001439CC"/>
    <w:rsid w:val="00144E57"/>
    <w:rsid w:val="00144FA7"/>
    <w:rsid w:val="001455BC"/>
    <w:rsid w:val="00145C9F"/>
    <w:rsid w:val="00147ECB"/>
    <w:rsid w:val="00150268"/>
    <w:rsid w:val="001502CC"/>
    <w:rsid w:val="00150443"/>
    <w:rsid w:val="001506E9"/>
    <w:rsid w:val="00150BDE"/>
    <w:rsid w:val="001512EF"/>
    <w:rsid w:val="001517B4"/>
    <w:rsid w:val="00151E54"/>
    <w:rsid w:val="00152248"/>
    <w:rsid w:val="0015317E"/>
    <w:rsid w:val="0015322B"/>
    <w:rsid w:val="001540FC"/>
    <w:rsid w:val="00154302"/>
    <w:rsid w:val="00156DBC"/>
    <w:rsid w:val="00156EB4"/>
    <w:rsid w:val="00156FB1"/>
    <w:rsid w:val="00157409"/>
    <w:rsid w:val="001577D4"/>
    <w:rsid w:val="00157BF7"/>
    <w:rsid w:val="00157F89"/>
    <w:rsid w:val="001621D9"/>
    <w:rsid w:val="001622D0"/>
    <w:rsid w:val="00163A48"/>
    <w:rsid w:val="00164282"/>
    <w:rsid w:val="00164BA7"/>
    <w:rsid w:val="00165391"/>
    <w:rsid w:val="0016595C"/>
    <w:rsid w:val="00166461"/>
    <w:rsid w:val="00166FF0"/>
    <w:rsid w:val="00167744"/>
    <w:rsid w:val="001724A7"/>
    <w:rsid w:val="00172765"/>
    <w:rsid w:val="00172BA2"/>
    <w:rsid w:val="001733E2"/>
    <w:rsid w:val="0017379C"/>
    <w:rsid w:val="00174CFF"/>
    <w:rsid w:val="00175153"/>
    <w:rsid w:val="00175CAC"/>
    <w:rsid w:val="00176D33"/>
    <w:rsid w:val="00176E9F"/>
    <w:rsid w:val="001772B4"/>
    <w:rsid w:val="0017740D"/>
    <w:rsid w:val="00180304"/>
    <w:rsid w:val="0018050F"/>
    <w:rsid w:val="00180F91"/>
    <w:rsid w:val="00181BCC"/>
    <w:rsid w:val="00182A02"/>
    <w:rsid w:val="00182CED"/>
    <w:rsid w:val="0018379B"/>
    <w:rsid w:val="00183C37"/>
    <w:rsid w:val="00183FC2"/>
    <w:rsid w:val="00184F08"/>
    <w:rsid w:val="00186149"/>
    <w:rsid w:val="001864C7"/>
    <w:rsid w:val="00186B0A"/>
    <w:rsid w:val="001870A2"/>
    <w:rsid w:val="001870B0"/>
    <w:rsid w:val="001873DE"/>
    <w:rsid w:val="0018747B"/>
    <w:rsid w:val="00187490"/>
    <w:rsid w:val="0018768F"/>
    <w:rsid w:val="00191908"/>
    <w:rsid w:val="00191DBB"/>
    <w:rsid w:val="00192580"/>
    <w:rsid w:val="001925FE"/>
    <w:rsid w:val="001927E4"/>
    <w:rsid w:val="00192977"/>
    <w:rsid w:val="00193B85"/>
    <w:rsid w:val="001940FD"/>
    <w:rsid w:val="00194617"/>
    <w:rsid w:val="00194C88"/>
    <w:rsid w:val="00196366"/>
    <w:rsid w:val="00196B36"/>
    <w:rsid w:val="00197A75"/>
    <w:rsid w:val="001A04BA"/>
    <w:rsid w:val="001A0A5B"/>
    <w:rsid w:val="001A1148"/>
    <w:rsid w:val="001A1462"/>
    <w:rsid w:val="001A278C"/>
    <w:rsid w:val="001A2DEF"/>
    <w:rsid w:val="001A5285"/>
    <w:rsid w:val="001A52BE"/>
    <w:rsid w:val="001A593E"/>
    <w:rsid w:val="001A64CB"/>
    <w:rsid w:val="001A699B"/>
    <w:rsid w:val="001A7965"/>
    <w:rsid w:val="001A79DB"/>
    <w:rsid w:val="001A7BAA"/>
    <w:rsid w:val="001B010F"/>
    <w:rsid w:val="001B0506"/>
    <w:rsid w:val="001B0830"/>
    <w:rsid w:val="001B37AB"/>
    <w:rsid w:val="001B3DEA"/>
    <w:rsid w:val="001B46F9"/>
    <w:rsid w:val="001B495D"/>
    <w:rsid w:val="001B4B47"/>
    <w:rsid w:val="001B4D5E"/>
    <w:rsid w:val="001B585C"/>
    <w:rsid w:val="001B5961"/>
    <w:rsid w:val="001B5A15"/>
    <w:rsid w:val="001B5C63"/>
    <w:rsid w:val="001B62B3"/>
    <w:rsid w:val="001B662C"/>
    <w:rsid w:val="001B7EC1"/>
    <w:rsid w:val="001C08C9"/>
    <w:rsid w:val="001C1BD9"/>
    <w:rsid w:val="001C2832"/>
    <w:rsid w:val="001C2B77"/>
    <w:rsid w:val="001C2CF2"/>
    <w:rsid w:val="001C2F8F"/>
    <w:rsid w:val="001C313D"/>
    <w:rsid w:val="001C4CBC"/>
    <w:rsid w:val="001C514E"/>
    <w:rsid w:val="001C55DF"/>
    <w:rsid w:val="001C5C32"/>
    <w:rsid w:val="001C63D7"/>
    <w:rsid w:val="001C6F82"/>
    <w:rsid w:val="001D06E6"/>
    <w:rsid w:val="001D10EC"/>
    <w:rsid w:val="001D120B"/>
    <w:rsid w:val="001D16F1"/>
    <w:rsid w:val="001D1785"/>
    <w:rsid w:val="001D233C"/>
    <w:rsid w:val="001D2ABF"/>
    <w:rsid w:val="001D2DAC"/>
    <w:rsid w:val="001D4267"/>
    <w:rsid w:val="001D47B0"/>
    <w:rsid w:val="001D6120"/>
    <w:rsid w:val="001D6A25"/>
    <w:rsid w:val="001D74E1"/>
    <w:rsid w:val="001D7DA5"/>
    <w:rsid w:val="001E0418"/>
    <w:rsid w:val="001E04CF"/>
    <w:rsid w:val="001E06DC"/>
    <w:rsid w:val="001E1659"/>
    <w:rsid w:val="001E25D7"/>
    <w:rsid w:val="001E2691"/>
    <w:rsid w:val="001E2B19"/>
    <w:rsid w:val="001E3597"/>
    <w:rsid w:val="001E368D"/>
    <w:rsid w:val="001E390F"/>
    <w:rsid w:val="001E4419"/>
    <w:rsid w:val="001E444A"/>
    <w:rsid w:val="001E47A9"/>
    <w:rsid w:val="001E4C65"/>
    <w:rsid w:val="001E4E67"/>
    <w:rsid w:val="001E522E"/>
    <w:rsid w:val="001E57B5"/>
    <w:rsid w:val="001E5A66"/>
    <w:rsid w:val="001E5BC8"/>
    <w:rsid w:val="001E6452"/>
    <w:rsid w:val="001E67B9"/>
    <w:rsid w:val="001E6C20"/>
    <w:rsid w:val="001E6D84"/>
    <w:rsid w:val="001E6E5E"/>
    <w:rsid w:val="001E7833"/>
    <w:rsid w:val="001E794B"/>
    <w:rsid w:val="001F0A3C"/>
    <w:rsid w:val="001F113B"/>
    <w:rsid w:val="001F18C4"/>
    <w:rsid w:val="001F24CC"/>
    <w:rsid w:val="001F35DD"/>
    <w:rsid w:val="001F652D"/>
    <w:rsid w:val="001F6B81"/>
    <w:rsid w:val="001F75F4"/>
    <w:rsid w:val="001F7E2C"/>
    <w:rsid w:val="002001F3"/>
    <w:rsid w:val="00200553"/>
    <w:rsid w:val="00200E5E"/>
    <w:rsid w:val="00201C57"/>
    <w:rsid w:val="002035EE"/>
    <w:rsid w:val="00203939"/>
    <w:rsid w:val="00203A21"/>
    <w:rsid w:val="0020446C"/>
    <w:rsid w:val="002044CB"/>
    <w:rsid w:val="002058B3"/>
    <w:rsid w:val="00206676"/>
    <w:rsid w:val="00206860"/>
    <w:rsid w:val="00207359"/>
    <w:rsid w:val="00207705"/>
    <w:rsid w:val="00207BAF"/>
    <w:rsid w:val="00207E16"/>
    <w:rsid w:val="00210584"/>
    <w:rsid w:val="00211465"/>
    <w:rsid w:val="0021167F"/>
    <w:rsid w:val="0021208C"/>
    <w:rsid w:val="0021239B"/>
    <w:rsid w:val="002128AF"/>
    <w:rsid w:val="002134EC"/>
    <w:rsid w:val="0021351A"/>
    <w:rsid w:val="00213571"/>
    <w:rsid w:val="0021430F"/>
    <w:rsid w:val="00214353"/>
    <w:rsid w:val="00215F61"/>
    <w:rsid w:val="00216515"/>
    <w:rsid w:val="00217BDF"/>
    <w:rsid w:val="00220FA4"/>
    <w:rsid w:val="002214D0"/>
    <w:rsid w:val="0022193B"/>
    <w:rsid w:val="0022228D"/>
    <w:rsid w:val="00222315"/>
    <w:rsid w:val="00222319"/>
    <w:rsid w:val="002255C4"/>
    <w:rsid w:val="00225F0D"/>
    <w:rsid w:val="00226058"/>
    <w:rsid w:val="00226060"/>
    <w:rsid w:val="00226714"/>
    <w:rsid w:val="002269B6"/>
    <w:rsid w:val="00226B46"/>
    <w:rsid w:val="00227001"/>
    <w:rsid w:val="002275BF"/>
    <w:rsid w:val="002306CE"/>
    <w:rsid w:val="002306D8"/>
    <w:rsid w:val="002313E9"/>
    <w:rsid w:val="00231D2C"/>
    <w:rsid w:val="00232049"/>
    <w:rsid w:val="002326F1"/>
    <w:rsid w:val="00233803"/>
    <w:rsid w:val="00233CDB"/>
    <w:rsid w:val="00233CF6"/>
    <w:rsid w:val="00234F40"/>
    <w:rsid w:val="00235718"/>
    <w:rsid w:val="0023645F"/>
    <w:rsid w:val="0023742A"/>
    <w:rsid w:val="00237F6D"/>
    <w:rsid w:val="00240059"/>
    <w:rsid w:val="0024124C"/>
    <w:rsid w:val="0024146A"/>
    <w:rsid w:val="002428C1"/>
    <w:rsid w:val="00242FDB"/>
    <w:rsid w:val="00243951"/>
    <w:rsid w:val="00244872"/>
    <w:rsid w:val="00245136"/>
    <w:rsid w:val="00245399"/>
    <w:rsid w:val="002465F1"/>
    <w:rsid w:val="00246F1C"/>
    <w:rsid w:val="002472D8"/>
    <w:rsid w:val="0024780C"/>
    <w:rsid w:val="00247E47"/>
    <w:rsid w:val="002500CD"/>
    <w:rsid w:val="00251087"/>
    <w:rsid w:val="002519A4"/>
    <w:rsid w:val="00251D7E"/>
    <w:rsid w:val="00252B8C"/>
    <w:rsid w:val="00252D61"/>
    <w:rsid w:val="0025386B"/>
    <w:rsid w:val="00253FA8"/>
    <w:rsid w:val="00254483"/>
    <w:rsid w:val="00254EF0"/>
    <w:rsid w:val="00255635"/>
    <w:rsid w:val="00255DDD"/>
    <w:rsid w:val="00256CE5"/>
    <w:rsid w:val="00257581"/>
    <w:rsid w:val="00257B8C"/>
    <w:rsid w:val="00257E7F"/>
    <w:rsid w:val="002600FB"/>
    <w:rsid w:val="00261408"/>
    <w:rsid w:val="0026196A"/>
    <w:rsid w:val="00261AB4"/>
    <w:rsid w:val="00261FA9"/>
    <w:rsid w:val="0026276B"/>
    <w:rsid w:val="0026297F"/>
    <w:rsid w:val="00263BDE"/>
    <w:rsid w:val="00263D13"/>
    <w:rsid w:val="00264421"/>
    <w:rsid w:val="0026478B"/>
    <w:rsid w:val="00265C06"/>
    <w:rsid w:val="002660EC"/>
    <w:rsid w:val="00266706"/>
    <w:rsid w:val="002671D8"/>
    <w:rsid w:val="002713BB"/>
    <w:rsid w:val="00272431"/>
    <w:rsid w:val="00272A92"/>
    <w:rsid w:val="00273A2C"/>
    <w:rsid w:val="00273A8F"/>
    <w:rsid w:val="00274638"/>
    <w:rsid w:val="00274C95"/>
    <w:rsid w:val="00275F1E"/>
    <w:rsid w:val="00276514"/>
    <w:rsid w:val="00277019"/>
    <w:rsid w:val="002813C6"/>
    <w:rsid w:val="00281845"/>
    <w:rsid w:val="002819CB"/>
    <w:rsid w:val="0028236A"/>
    <w:rsid w:val="00282E37"/>
    <w:rsid w:val="002831D5"/>
    <w:rsid w:val="00283E88"/>
    <w:rsid w:val="0028430E"/>
    <w:rsid w:val="00284820"/>
    <w:rsid w:val="00284C37"/>
    <w:rsid w:val="00284E33"/>
    <w:rsid w:val="00284FA4"/>
    <w:rsid w:val="00285946"/>
    <w:rsid w:val="00285C5D"/>
    <w:rsid w:val="002869F5"/>
    <w:rsid w:val="00286AA5"/>
    <w:rsid w:val="002871C5"/>
    <w:rsid w:val="00291708"/>
    <w:rsid w:val="00291956"/>
    <w:rsid w:val="00293E23"/>
    <w:rsid w:val="00293E2C"/>
    <w:rsid w:val="002941BE"/>
    <w:rsid w:val="002947D0"/>
    <w:rsid w:val="00295584"/>
    <w:rsid w:val="002955BB"/>
    <w:rsid w:val="002955C5"/>
    <w:rsid w:val="002958F0"/>
    <w:rsid w:val="002959C9"/>
    <w:rsid w:val="00295A3A"/>
    <w:rsid w:val="00295D0D"/>
    <w:rsid w:val="002A03C7"/>
    <w:rsid w:val="002A1598"/>
    <w:rsid w:val="002A2A86"/>
    <w:rsid w:val="002A313A"/>
    <w:rsid w:val="002A317D"/>
    <w:rsid w:val="002A4C82"/>
    <w:rsid w:val="002A4DA2"/>
    <w:rsid w:val="002A52CE"/>
    <w:rsid w:val="002A53B0"/>
    <w:rsid w:val="002A53EA"/>
    <w:rsid w:val="002A572B"/>
    <w:rsid w:val="002A5EAC"/>
    <w:rsid w:val="002A64B0"/>
    <w:rsid w:val="002A6542"/>
    <w:rsid w:val="002A6910"/>
    <w:rsid w:val="002A7751"/>
    <w:rsid w:val="002A7916"/>
    <w:rsid w:val="002B21A9"/>
    <w:rsid w:val="002B281B"/>
    <w:rsid w:val="002B2861"/>
    <w:rsid w:val="002B2BBF"/>
    <w:rsid w:val="002B2D7A"/>
    <w:rsid w:val="002B339C"/>
    <w:rsid w:val="002B371A"/>
    <w:rsid w:val="002B4D51"/>
    <w:rsid w:val="002B5268"/>
    <w:rsid w:val="002B57F2"/>
    <w:rsid w:val="002B5C46"/>
    <w:rsid w:val="002B60B5"/>
    <w:rsid w:val="002B646D"/>
    <w:rsid w:val="002B6825"/>
    <w:rsid w:val="002B70DC"/>
    <w:rsid w:val="002B7CEF"/>
    <w:rsid w:val="002B7DFF"/>
    <w:rsid w:val="002C0024"/>
    <w:rsid w:val="002C04E1"/>
    <w:rsid w:val="002C29DE"/>
    <w:rsid w:val="002C2B5F"/>
    <w:rsid w:val="002C44AF"/>
    <w:rsid w:val="002C47C6"/>
    <w:rsid w:val="002C53DA"/>
    <w:rsid w:val="002C5C6A"/>
    <w:rsid w:val="002C76A0"/>
    <w:rsid w:val="002D0082"/>
    <w:rsid w:val="002D042B"/>
    <w:rsid w:val="002D0B8F"/>
    <w:rsid w:val="002D127E"/>
    <w:rsid w:val="002D1547"/>
    <w:rsid w:val="002D2DC0"/>
    <w:rsid w:val="002D2FC7"/>
    <w:rsid w:val="002D3130"/>
    <w:rsid w:val="002D36C7"/>
    <w:rsid w:val="002D4204"/>
    <w:rsid w:val="002D4B16"/>
    <w:rsid w:val="002D4C64"/>
    <w:rsid w:val="002D4D62"/>
    <w:rsid w:val="002D5949"/>
    <w:rsid w:val="002D5FA3"/>
    <w:rsid w:val="002D6599"/>
    <w:rsid w:val="002D7250"/>
    <w:rsid w:val="002D7700"/>
    <w:rsid w:val="002D775F"/>
    <w:rsid w:val="002D787A"/>
    <w:rsid w:val="002D79C7"/>
    <w:rsid w:val="002D7DD6"/>
    <w:rsid w:val="002E140E"/>
    <w:rsid w:val="002E2DA0"/>
    <w:rsid w:val="002E2F8E"/>
    <w:rsid w:val="002E307F"/>
    <w:rsid w:val="002E316F"/>
    <w:rsid w:val="002E36C2"/>
    <w:rsid w:val="002E399A"/>
    <w:rsid w:val="002E4334"/>
    <w:rsid w:val="002E5D81"/>
    <w:rsid w:val="002E619C"/>
    <w:rsid w:val="002E6752"/>
    <w:rsid w:val="002E6829"/>
    <w:rsid w:val="002F0378"/>
    <w:rsid w:val="002F052D"/>
    <w:rsid w:val="002F05F5"/>
    <w:rsid w:val="002F0AB9"/>
    <w:rsid w:val="002F142C"/>
    <w:rsid w:val="002F1C0B"/>
    <w:rsid w:val="002F2272"/>
    <w:rsid w:val="002F2C19"/>
    <w:rsid w:val="002F2E4A"/>
    <w:rsid w:val="002F2E90"/>
    <w:rsid w:val="002F39DC"/>
    <w:rsid w:val="002F3FBF"/>
    <w:rsid w:val="002F53A0"/>
    <w:rsid w:val="002F6316"/>
    <w:rsid w:val="002F708C"/>
    <w:rsid w:val="002F7A8A"/>
    <w:rsid w:val="00300600"/>
    <w:rsid w:val="00300675"/>
    <w:rsid w:val="00300F6D"/>
    <w:rsid w:val="00300FB3"/>
    <w:rsid w:val="00301742"/>
    <w:rsid w:val="003022EB"/>
    <w:rsid w:val="0030279D"/>
    <w:rsid w:val="00302EA1"/>
    <w:rsid w:val="0030374E"/>
    <w:rsid w:val="0030471F"/>
    <w:rsid w:val="0030588A"/>
    <w:rsid w:val="003060A3"/>
    <w:rsid w:val="003063D4"/>
    <w:rsid w:val="0030692F"/>
    <w:rsid w:val="00306A8B"/>
    <w:rsid w:val="00306B2A"/>
    <w:rsid w:val="00306C65"/>
    <w:rsid w:val="003072E3"/>
    <w:rsid w:val="003076BE"/>
    <w:rsid w:val="00310743"/>
    <w:rsid w:val="00310F91"/>
    <w:rsid w:val="00311959"/>
    <w:rsid w:val="003131F7"/>
    <w:rsid w:val="003132EC"/>
    <w:rsid w:val="003149DF"/>
    <w:rsid w:val="0031509B"/>
    <w:rsid w:val="0031518D"/>
    <w:rsid w:val="00315561"/>
    <w:rsid w:val="00315A1E"/>
    <w:rsid w:val="003163E0"/>
    <w:rsid w:val="00317EED"/>
    <w:rsid w:val="0032070F"/>
    <w:rsid w:val="0032088E"/>
    <w:rsid w:val="003208B3"/>
    <w:rsid w:val="003215AF"/>
    <w:rsid w:val="0032189D"/>
    <w:rsid w:val="00321A83"/>
    <w:rsid w:val="00323124"/>
    <w:rsid w:val="003236ED"/>
    <w:rsid w:val="00323F4E"/>
    <w:rsid w:val="003244BD"/>
    <w:rsid w:val="00324706"/>
    <w:rsid w:val="00324BEB"/>
    <w:rsid w:val="00324C2C"/>
    <w:rsid w:val="00327063"/>
    <w:rsid w:val="00330088"/>
    <w:rsid w:val="003301FD"/>
    <w:rsid w:val="003303FE"/>
    <w:rsid w:val="00330B02"/>
    <w:rsid w:val="00330C5A"/>
    <w:rsid w:val="0033130C"/>
    <w:rsid w:val="003314AE"/>
    <w:rsid w:val="0033177B"/>
    <w:rsid w:val="00331871"/>
    <w:rsid w:val="00331E8B"/>
    <w:rsid w:val="003327E1"/>
    <w:rsid w:val="00332A4B"/>
    <w:rsid w:val="00332B96"/>
    <w:rsid w:val="003334AE"/>
    <w:rsid w:val="00333620"/>
    <w:rsid w:val="00333A2D"/>
    <w:rsid w:val="00334398"/>
    <w:rsid w:val="0033762E"/>
    <w:rsid w:val="0033776D"/>
    <w:rsid w:val="00340CAF"/>
    <w:rsid w:val="00341289"/>
    <w:rsid w:val="0034190B"/>
    <w:rsid w:val="00341B6A"/>
    <w:rsid w:val="00341C97"/>
    <w:rsid w:val="00342C59"/>
    <w:rsid w:val="003448DA"/>
    <w:rsid w:val="003454E6"/>
    <w:rsid w:val="00345575"/>
    <w:rsid w:val="00345665"/>
    <w:rsid w:val="0034574E"/>
    <w:rsid w:val="00345D10"/>
    <w:rsid w:val="003461F1"/>
    <w:rsid w:val="00350999"/>
    <w:rsid w:val="00350B68"/>
    <w:rsid w:val="00350EBF"/>
    <w:rsid w:val="00351E43"/>
    <w:rsid w:val="00352039"/>
    <w:rsid w:val="00352358"/>
    <w:rsid w:val="00352BA2"/>
    <w:rsid w:val="00355C07"/>
    <w:rsid w:val="00355CDD"/>
    <w:rsid w:val="00355E31"/>
    <w:rsid w:val="00360442"/>
    <w:rsid w:val="003605F2"/>
    <w:rsid w:val="003607B1"/>
    <w:rsid w:val="003616D7"/>
    <w:rsid w:val="0036194C"/>
    <w:rsid w:val="00361EEA"/>
    <w:rsid w:val="0036254A"/>
    <w:rsid w:val="003634C0"/>
    <w:rsid w:val="00363669"/>
    <w:rsid w:val="003638B2"/>
    <w:rsid w:val="00364FBA"/>
    <w:rsid w:val="00365254"/>
    <w:rsid w:val="003662AD"/>
    <w:rsid w:val="0036697E"/>
    <w:rsid w:val="00367017"/>
    <w:rsid w:val="0036734E"/>
    <w:rsid w:val="00367F80"/>
    <w:rsid w:val="003709A8"/>
    <w:rsid w:val="003709B4"/>
    <w:rsid w:val="003713B4"/>
    <w:rsid w:val="0037177C"/>
    <w:rsid w:val="003717FE"/>
    <w:rsid w:val="00372FA3"/>
    <w:rsid w:val="00373AB1"/>
    <w:rsid w:val="00374050"/>
    <w:rsid w:val="0037536B"/>
    <w:rsid w:val="003754A6"/>
    <w:rsid w:val="00375B6B"/>
    <w:rsid w:val="00376B32"/>
    <w:rsid w:val="00376CEB"/>
    <w:rsid w:val="00376D7D"/>
    <w:rsid w:val="00377618"/>
    <w:rsid w:val="003776E7"/>
    <w:rsid w:val="003801F3"/>
    <w:rsid w:val="003809B5"/>
    <w:rsid w:val="00381BAB"/>
    <w:rsid w:val="003821CA"/>
    <w:rsid w:val="00382A7E"/>
    <w:rsid w:val="00382F0F"/>
    <w:rsid w:val="003836CB"/>
    <w:rsid w:val="003839EF"/>
    <w:rsid w:val="003845BC"/>
    <w:rsid w:val="00384EB8"/>
    <w:rsid w:val="003859DE"/>
    <w:rsid w:val="00385DF0"/>
    <w:rsid w:val="00385EE8"/>
    <w:rsid w:val="00387438"/>
    <w:rsid w:val="003875F8"/>
    <w:rsid w:val="00387A2A"/>
    <w:rsid w:val="00387B5B"/>
    <w:rsid w:val="00390AF4"/>
    <w:rsid w:val="00390F77"/>
    <w:rsid w:val="0039243A"/>
    <w:rsid w:val="00392C3A"/>
    <w:rsid w:val="00393A63"/>
    <w:rsid w:val="00393F12"/>
    <w:rsid w:val="00395AE7"/>
    <w:rsid w:val="003966F5"/>
    <w:rsid w:val="003969EE"/>
    <w:rsid w:val="003972CD"/>
    <w:rsid w:val="00397519"/>
    <w:rsid w:val="0039792C"/>
    <w:rsid w:val="00397BAB"/>
    <w:rsid w:val="00397EEF"/>
    <w:rsid w:val="003A13F3"/>
    <w:rsid w:val="003A1C98"/>
    <w:rsid w:val="003A22E3"/>
    <w:rsid w:val="003A2E58"/>
    <w:rsid w:val="003A36F9"/>
    <w:rsid w:val="003A44C9"/>
    <w:rsid w:val="003A4CD2"/>
    <w:rsid w:val="003A5887"/>
    <w:rsid w:val="003A67FF"/>
    <w:rsid w:val="003A7A47"/>
    <w:rsid w:val="003B0586"/>
    <w:rsid w:val="003B0873"/>
    <w:rsid w:val="003B295E"/>
    <w:rsid w:val="003B2A00"/>
    <w:rsid w:val="003B3FA6"/>
    <w:rsid w:val="003B40ED"/>
    <w:rsid w:val="003B4DAE"/>
    <w:rsid w:val="003B51AA"/>
    <w:rsid w:val="003B5FA1"/>
    <w:rsid w:val="003B6335"/>
    <w:rsid w:val="003B6A16"/>
    <w:rsid w:val="003B6A59"/>
    <w:rsid w:val="003B7019"/>
    <w:rsid w:val="003B74EF"/>
    <w:rsid w:val="003C07FF"/>
    <w:rsid w:val="003C19D7"/>
    <w:rsid w:val="003C1E92"/>
    <w:rsid w:val="003C1FE3"/>
    <w:rsid w:val="003C25D7"/>
    <w:rsid w:val="003C2951"/>
    <w:rsid w:val="003C3350"/>
    <w:rsid w:val="003C33EE"/>
    <w:rsid w:val="003C3DA0"/>
    <w:rsid w:val="003C4501"/>
    <w:rsid w:val="003C4F17"/>
    <w:rsid w:val="003C5B78"/>
    <w:rsid w:val="003C5EFC"/>
    <w:rsid w:val="003C5F75"/>
    <w:rsid w:val="003C66A1"/>
    <w:rsid w:val="003C7504"/>
    <w:rsid w:val="003C751F"/>
    <w:rsid w:val="003C767E"/>
    <w:rsid w:val="003C7A08"/>
    <w:rsid w:val="003D0AC2"/>
    <w:rsid w:val="003D0BDE"/>
    <w:rsid w:val="003D1657"/>
    <w:rsid w:val="003D17A7"/>
    <w:rsid w:val="003D24C7"/>
    <w:rsid w:val="003D2854"/>
    <w:rsid w:val="003D2BBE"/>
    <w:rsid w:val="003D2CC4"/>
    <w:rsid w:val="003D2E8A"/>
    <w:rsid w:val="003D38B8"/>
    <w:rsid w:val="003D3D0A"/>
    <w:rsid w:val="003D470C"/>
    <w:rsid w:val="003D4C19"/>
    <w:rsid w:val="003D5306"/>
    <w:rsid w:val="003D5B80"/>
    <w:rsid w:val="003E0E95"/>
    <w:rsid w:val="003E0FF7"/>
    <w:rsid w:val="003E12EA"/>
    <w:rsid w:val="003E1454"/>
    <w:rsid w:val="003E1E4A"/>
    <w:rsid w:val="003E1E90"/>
    <w:rsid w:val="003E2268"/>
    <w:rsid w:val="003E2B85"/>
    <w:rsid w:val="003E3A8F"/>
    <w:rsid w:val="003E4E48"/>
    <w:rsid w:val="003E55A2"/>
    <w:rsid w:val="003E5671"/>
    <w:rsid w:val="003E58EE"/>
    <w:rsid w:val="003E676D"/>
    <w:rsid w:val="003E6DEE"/>
    <w:rsid w:val="003E7A0D"/>
    <w:rsid w:val="003E7D86"/>
    <w:rsid w:val="003F0A5F"/>
    <w:rsid w:val="003F1BF1"/>
    <w:rsid w:val="003F2252"/>
    <w:rsid w:val="003F2A6D"/>
    <w:rsid w:val="003F3173"/>
    <w:rsid w:val="003F3297"/>
    <w:rsid w:val="003F3973"/>
    <w:rsid w:val="003F45D5"/>
    <w:rsid w:val="003F53F8"/>
    <w:rsid w:val="003F5C19"/>
    <w:rsid w:val="003F6066"/>
    <w:rsid w:val="003F62E3"/>
    <w:rsid w:val="003F6480"/>
    <w:rsid w:val="003F6879"/>
    <w:rsid w:val="003F76BA"/>
    <w:rsid w:val="003F7750"/>
    <w:rsid w:val="003F7FDF"/>
    <w:rsid w:val="0040061C"/>
    <w:rsid w:val="004029F5"/>
    <w:rsid w:val="0040318A"/>
    <w:rsid w:val="00403964"/>
    <w:rsid w:val="00403FDB"/>
    <w:rsid w:val="0040417E"/>
    <w:rsid w:val="00404741"/>
    <w:rsid w:val="00404D8A"/>
    <w:rsid w:val="0040570B"/>
    <w:rsid w:val="004059F8"/>
    <w:rsid w:val="00405FAC"/>
    <w:rsid w:val="004069C3"/>
    <w:rsid w:val="00407072"/>
    <w:rsid w:val="00410609"/>
    <w:rsid w:val="00411419"/>
    <w:rsid w:val="00411D63"/>
    <w:rsid w:val="00411FAE"/>
    <w:rsid w:val="00412234"/>
    <w:rsid w:val="00412B7A"/>
    <w:rsid w:val="00413653"/>
    <w:rsid w:val="004138BE"/>
    <w:rsid w:val="00413D15"/>
    <w:rsid w:val="0041437A"/>
    <w:rsid w:val="00414845"/>
    <w:rsid w:val="00414B13"/>
    <w:rsid w:val="00414F8B"/>
    <w:rsid w:val="00415FAF"/>
    <w:rsid w:val="00416446"/>
    <w:rsid w:val="00417249"/>
    <w:rsid w:val="0042040D"/>
    <w:rsid w:val="00420861"/>
    <w:rsid w:val="004208D9"/>
    <w:rsid w:val="00420B5E"/>
    <w:rsid w:val="00422CF0"/>
    <w:rsid w:val="00423774"/>
    <w:rsid w:val="0042438A"/>
    <w:rsid w:val="0042543E"/>
    <w:rsid w:val="00425550"/>
    <w:rsid w:val="004264E1"/>
    <w:rsid w:val="00426D11"/>
    <w:rsid w:val="00426D88"/>
    <w:rsid w:val="00430185"/>
    <w:rsid w:val="004303BD"/>
    <w:rsid w:val="004305B0"/>
    <w:rsid w:val="00430835"/>
    <w:rsid w:val="0043095E"/>
    <w:rsid w:val="00430A08"/>
    <w:rsid w:val="00430C9C"/>
    <w:rsid w:val="00430D42"/>
    <w:rsid w:val="00431265"/>
    <w:rsid w:val="00431279"/>
    <w:rsid w:val="0043202B"/>
    <w:rsid w:val="0043214A"/>
    <w:rsid w:val="00433196"/>
    <w:rsid w:val="004335EA"/>
    <w:rsid w:val="00433902"/>
    <w:rsid w:val="00433BE9"/>
    <w:rsid w:val="0043418F"/>
    <w:rsid w:val="00434544"/>
    <w:rsid w:val="004358C8"/>
    <w:rsid w:val="00435C4F"/>
    <w:rsid w:val="00435E62"/>
    <w:rsid w:val="00436388"/>
    <w:rsid w:val="00437A01"/>
    <w:rsid w:val="00440D41"/>
    <w:rsid w:val="004412C5"/>
    <w:rsid w:val="0044160A"/>
    <w:rsid w:val="00441F71"/>
    <w:rsid w:val="00442CE2"/>
    <w:rsid w:val="00442E47"/>
    <w:rsid w:val="0044363D"/>
    <w:rsid w:val="004436C1"/>
    <w:rsid w:val="00443BBB"/>
    <w:rsid w:val="00443F35"/>
    <w:rsid w:val="00444288"/>
    <w:rsid w:val="00444DCF"/>
    <w:rsid w:val="00444E2C"/>
    <w:rsid w:val="00445838"/>
    <w:rsid w:val="00445B96"/>
    <w:rsid w:val="00445F59"/>
    <w:rsid w:val="004465DD"/>
    <w:rsid w:val="00446977"/>
    <w:rsid w:val="00446C77"/>
    <w:rsid w:val="0044761A"/>
    <w:rsid w:val="00450387"/>
    <w:rsid w:val="00450708"/>
    <w:rsid w:val="0045218C"/>
    <w:rsid w:val="0045228C"/>
    <w:rsid w:val="004527E4"/>
    <w:rsid w:val="00452C8F"/>
    <w:rsid w:val="004541C5"/>
    <w:rsid w:val="00454CF5"/>
    <w:rsid w:val="00455165"/>
    <w:rsid w:val="00455B04"/>
    <w:rsid w:val="00456075"/>
    <w:rsid w:val="00457B54"/>
    <w:rsid w:val="00457CAF"/>
    <w:rsid w:val="00460234"/>
    <w:rsid w:val="00460ECF"/>
    <w:rsid w:val="00460FD9"/>
    <w:rsid w:val="0046171D"/>
    <w:rsid w:val="00461E74"/>
    <w:rsid w:val="00462DF7"/>
    <w:rsid w:val="004645EF"/>
    <w:rsid w:val="00465236"/>
    <w:rsid w:val="00465AB5"/>
    <w:rsid w:val="004661AE"/>
    <w:rsid w:val="00467A89"/>
    <w:rsid w:val="004703D3"/>
    <w:rsid w:val="004706C2"/>
    <w:rsid w:val="00470CC8"/>
    <w:rsid w:val="00470D6D"/>
    <w:rsid w:val="00471384"/>
    <w:rsid w:val="004727E6"/>
    <w:rsid w:val="004731C5"/>
    <w:rsid w:val="00473335"/>
    <w:rsid w:val="00473599"/>
    <w:rsid w:val="004738D9"/>
    <w:rsid w:val="004744A4"/>
    <w:rsid w:val="004745E5"/>
    <w:rsid w:val="00475C01"/>
    <w:rsid w:val="00475E63"/>
    <w:rsid w:val="0047686A"/>
    <w:rsid w:val="00476FC7"/>
    <w:rsid w:val="00477E5D"/>
    <w:rsid w:val="0048108A"/>
    <w:rsid w:val="0048234E"/>
    <w:rsid w:val="00482422"/>
    <w:rsid w:val="00482E8C"/>
    <w:rsid w:val="00482FA3"/>
    <w:rsid w:val="00483069"/>
    <w:rsid w:val="0048374A"/>
    <w:rsid w:val="0048393A"/>
    <w:rsid w:val="00483D91"/>
    <w:rsid w:val="004840C7"/>
    <w:rsid w:val="0048459C"/>
    <w:rsid w:val="00484EFB"/>
    <w:rsid w:val="0048500C"/>
    <w:rsid w:val="0048541D"/>
    <w:rsid w:val="00486138"/>
    <w:rsid w:val="004861AA"/>
    <w:rsid w:val="00486399"/>
    <w:rsid w:val="00486ABB"/>
    <w:rsid w:val="00487401"/>
    <w:rsid w:val="0048751A"/>
    <w:rsid w:val="0048785B"/>
    <w:rsid w:val="0049020B"/>
    <w:rsid w:val="00490773"/>
    <w:rsid w:val="0049111B"/>
    <w:rsid w:val="00491580"/>
    <w:rsid w:val="0049258F"/>
    <w:rsid w:val="00492C60"/>
    <w:rsid w:val="00492E8A"/>
    <w:rsid w:val="0049498D"/>
    <w:rsid w:val="00494AE1"/>
    <w:rsid w:val="00494D04"/>
    <w:rsid w:val="00495009"/>
    <w:rsid w:val="00495495"/>
    <w:rsid w:val="00495704"/>
    <w:rsid w:val="0049610D"/>
    <w:rsid w:val="00496C8B"/>
    <w:rsid w:val="00496CD7"/>
    <w:rsid w:val="00497F70"/>
    <w:rsid w:val="004A0ACD"/>
    <w:rsid w:val="004A0D1D"/>
    <w:rsid w:val="004A0DD7"/>
    <w:rsid w:val="004A19E0"/>
    <w:rsid w:val="004A1A12"/>
    <w:rsid w:val="004A2CE2"/>
    <w:rsid w:val="004A2E65"/>
    <w:rsid w:val="004A3BDC"/>
    <w:rsid w:val="004A414A"/>
    <w:rsid w:val="004A4219"/>
    <w:rsid w:val="004A4675"/>
    <w:rsid w:val="004A4957"/>
    <w:rsid w:val="004A4B60"/>
    <w:rsid w:val="004A4ED8"/>
    <w:rsid w:val="004A5C23"/>
    <w:rsid w:val="004A5E43"/>
    <w:rsid w:val="004A5EC2"/>
    <w:rsid w:val="004A6A0B"/>
    <w:rsid w:val="004A7DCF"/>
    <w:rsid w:val="004B0180"/>
    <w:rsid w:val="004B0182"/>
    <w:rsid w:val="004B1CEE"/>
    <w:rsid w:val="004B265A"/>
    <w:rsid w:val="004B2900"/>
    <w:rsid w:val="004B321C"/>
    <w:rsid w:val="004B39D4"/>
    <w:rsid w:val="004B3B14"/>
    <w:rsid w:val="004B3E46"/>
    <w:rsid w:val="004B466D"/>
    <w:rsid w:val="004B55A2"/>
    <w:rsid w:val="004B615D"/>
    <w:rsid w:val="004B63EF"/>
    <w:rsid w:val="004B674E"/>
    <w:rsid w:val="004B7023"/>
    <w:rsid w:val="004C01A7"/>
    <w:rsid w:val="004C02CF"/>
    <w:rsid w:val="004C08AD"/>
    <w:rsid w:val="004C0EBC"/>
    <w:rsid w:val="004C16A4"/>
    <w:rsid w:val="004C1929"/>
    <w:rsid w:val="004C1CBC"/>
    <w:rsid w:val="004C40C1"/>
    <w:rsid w:val="004C447F"/>
    <w:rsid w:val="004C4827"/>
    <w:rsid w:val="004C4EE1"/>
    <w:rsid w:val="004C542C"/>
    <w:rsid w:val="004C5BFB"/>
    <w:rsid w:val="004C7671"/>
    <w:rsid w:val="004D1259"/>
    <w:rsid w:val="004D1993"/>
    <w:rsid w:val="004D23DA"/>
    <w:rsid w:val="004D261E"/>
    <w:rsid w:val="004D3371"/>
    <w:rsid w:val="004D35AF"/>
    <w:rsid w:val="004D3BA1"/>
    <w:rsid w:val="004D3DA4"/>
    <w:rsid w:val="004D452D"/>
    <w:rsid w:val="004D6073"/>
    <w:rsid w:val="004D614C"/>
    <w:rsid w:val="004D64C7"/>
    <w:rsid w:val="004D705A"/>
    <w:rsid w:val="004D7706"/>
    <w:rsid w:val="004E01FE"/>
    <w:rsid w:val="004E0933"/>
    <w:rsid w:val="004E2A03"/>
    <w:rsid w:val="004E2B20"/>
    <w:rsid w:val="004E35F2"/>
    <w:rsid w:val="004E3B21"/>
    <w:rsid w:val="004E3F0F"/>
    <w:rsid w:val="004E4FB1"/>
    <w:rsid w:val="004E5864"/>
    <w:rsid w:val="004E638C"/>
    <w:rsid w:val="004E6F56"/>
    <w:rsid w:val="004E703E"/>
    <w:rsid w:val="004F16CC"/>
    <w:rsid w:val="004F2DDD"/>
    <w:rsid w:val="004F301D"/>
    <w:rsid w:val="004F3343"/>
    <w:rsid w:val="004F39BD"/>
    <w:rsid w:val="004F4248"/>
    <w:rsid w:val="004F4851"/>
    <w:rsid w:val="004F553D"/>
    <w:rsid w:val="004F591A"/>
    <w:rsid w:val="004F5D96"/>
    <w:rsid w:val="004F6007"/>
    <w:rsid w:val="004F6799"/>
    <w:rsid w:val="004F7209"/>
    <w:rsid w:val="004F7C15"/>
    <w:rsid w:val="004F7F0E"/>
    <w:rsid w:val="0050074D"/>
    <w:rsid w:val="00500A9F"/>
    <w:rsid w:val="005013B7"/>
    <w:rsid w:val="005023FC"/>
    <w:rsid w:val="005024E8"/>
    <w:rsid w:val="00503E15"/>
    <w:rsid w:val="0050468B"/>
    <w:rsid w:val="0050479E"/>
    <w:rsid w:val="005050FE"/>
    <w:rsid w:val="005053A9"/>
    <w:rsid w:val="005057A2"/>
    <w:rsid w:val="00507352"/>
    <w:rsid w:val="00507DB0"/>
    <w:rsid w:val="00507F03"/>
    <w:rsid w:val="00510236"/>
    <w:rsid w:val="005104E7"/>
    <w:rsid w:val="00510E31"/>
    <w:rsid w:val="00510F20"/>
    <w:rsid w:val="005112DE"/>
    <w:rsid w:val="005119A4"/>
    <w:rsid w:val="005140AD"/>
    <w:rsid w:val="00514438"/>
    <w:rsid w:val="00515B37"/>
    <w:rsid w:val="005160C2"/>
    <w:rsid w:val="00516271"/>
    <w:rsid w:val="005169B0"/>
    <w:rsid w:val="0051737F"/>
    <w:rsid w:val="00517B94"/>
    <w:rsid w:val="00517FD0"/>
    <w:rsid w:val="0052018F"/>
    <w:rsid w:val="0052031D"/>
    <w:rsid w:val="005209AC"/>
    <w:rsid w:val="00521702"/>
    <w:rsid w:val="00521B5D"/>
    <w:rsid w:val="00522758"/>
    <w:rsid w:val="005227F0"/>
    <w:rsid w:val="005229E3"/>
    <w:rsid w:val="00523070"/>
    <w:rsid w:val="00523AAB"/>
    <w:rsid w:val="00523FD9"/>
    <w:rsid w:val="00524A9A"/>
    <w:rsid w:val="00524AA6"/>
    <w:rsid w:val="00524C1C"/>
    <w:rsid w:val="00524ED1"/>
    <w:rsid w:val="00526203"/>
    <w:rsid w:val="005264EF"/>
    <w:rsid w:val="00526B1B"/>
    <w:rsid w:val="0052707A"/>
    <w:rsid w:val="00530D5C"/>
    <w:rsid w:val="00531024"/>
    <w:rsid w:val="005311F5"/>
    <w:rsid w:val="00531367"/>
    <w:rsid w:val="00531628"/>
    <w:rsid w:val="0053222F"/>
    <w:rsid w:val="00533961"/>
    <w:rsid w:val="00533A75"/>
    <w:rsid w:val="005341CE"/>
    <w:rsid w:val="005342EE"/>
    <w:rsid w:val="005342F9"/>
    <w:rsid w:val="005345F3"/>
    <w:rsid w:val="005346F8"/>
    <w:rsid w:val="00535793"/>
    <w:rsid w:val="005361BF"/>
    <w:rsid w:val="00536222"/>
    <w:rsid w:val="00537AFF"/>
    <w:rsid w:val="0054063D"/>
    <w:rsid w:val="00540C7F"/>
    <w:rsid w:val="00541426"/>
    <w:rsid w:val="00542088"/>
    <w:rsid w:val="0054234B"/>
    <w:rsid w:val="005441E7"/>
    <w:rsid w:val="005448A1"/>
    <w:rsid w:val="00544918"/>
    <w:rsid w:val="00544E98"/>
    <w:rsid w:val="00545366"/>
    <w:rsid w:val="005455F7"/>
    <w:rsid w:val="00545E05"/>
    <w:rsid w:val="00546F18"/>
    <w:rsid w:val="00547CC0"/>
    <w:rsid w:val="00550260"/>
    <w:rsid w:val="005503DF"/>
    <w:rsid w:val="00550612"/>
    <w:rsid w:val="005508AD"/>
    <w:rsid w:val="00550F25"/>
    <w:rsid w:val="005510E1"/>
    <w:rsid w:val="0055136C"/>
    <w:rsid w:val="00551A11"/>
    <w:rsid w:val="005522A4"/>
    <w:rsid w:val="005525F0"/>
    <w:rsid w:val="00552B78"/>
    <w:rsid w:val="00552E92"/>
    <w:rsid w:val="00552EE0"/>
    <w:rsid w:val="005530FC"/>
    <w:rsid w:val="00554F37"/>
    <w:rsid w:val="00555567"/>
    <w:rsid w:val="00555791"/>
    <w:rsid w:val="00555817"/>
    <w:rsid w:val="00555D1A"/>
    <w:rsid w:val="00555D86"/>
    <w:rsid w:val="005564FD"/>
    <w:rsid w:val="00557134"/>
    <w:rsid w:val="00557151"/>
    <w:rsid w:val="00557222"/>
    <w:rsid w:val="00557706"/>
    <w:rsid w:val="00560448"/>
    <w:rsid w:val="0056066A"/>
    <w:rsid w:val="005610F3"/>
    <w:rsid w:val="005614F0"/>
    <w:rsid w:val="00563575"/>
    <w:rsid w:val="005638DB"/>
    <w:rsid w:val="005639F1"/>
    <w:rsid w:val="00563C31"/>
    <w:rsid w:val="00563E8F"/>
    <w:rsid w:val="00564339"/>
    <w:rsid w:val="00564A36"/>
    <w:rsid w:val="005650B2"/>
    <w:rsid w:val="00565262"/>
    <w:rsid w:val="00565ADD"/>
    <w:rsid w:val="00565B34"/>
    <w:rsid w:val="00565EEB"/>
    <w:rsid w:val="00566142"/>
    <w:rsid w:val="005666A1"/>
    <w:rsid w:val="005669C4"/>
    <w:rsid w:val="00566C5B"/>
    <w:rsid w:val="005677AD"/>
    <w:rsid w:val="00570504"/>
    <w:rsid w:val="00572424"/>
    <w:rsid w:val="00574A93"/>
    <w:rsid w:val="0057574A"/>
    <w:rsid w:val="00575A74"/>
    <w:rsid w:val="00575D6A"/>
    <w:rsid w:val="00576308"/>
    <w:rsid w:val="00576F71"/>
    <w:rsid w:val="0057782F"/>
    <w:rsid w:val="00577F6C"/>
    <w:rsid w:val="005807AB"/>
    <w:rsid w:val="00581AFD"/>
    <w:rsid w:val="00581F57"/>
    <w:rsid w:val="0058210A"/>
    <w:rsid w:val="005821CD"/>
    <w:rsid w:val="00582DE7"/>
    <w:rsid w:val="00583545"/>
    <w:rsid w:val="00583E7A"/>
    <w:rsid w:val="00584189"/>
    <w:rsid w:val="00584264"/>
    <w:rsid w:val="00584AAC"/>
    <w:rsid w:val="0058687A"/>
    <w:rsid w:val="005871F6"/>
    <w:rsid w:val="00587A2D"/>
    <w:rsid w:val="00587D4A"/>
    <w:rsid w:val="005904B5"/>
    <w:rsid w:val="00590EC5"/>
    <w:rsid w:val="00591935"/>
    <w:rsid w:val="00591DA4"/>
    <w:rsid w:val="005923FC"/>
    <w:rsid w:val="00592DA3"/>
    <w:rsid w:val="00592FD2"/>
    <w:rsid w:val="00593064"/>
    <w:rsid w:val="005930A8"/>
    <w:rsid w:val="00594738"/>
    <w:rsid w:val="005955CD"/>
    <w:rsid w:val="00596C9E"/>
    <w:rsid w:val="0059705B"/>
    <w:rsid w:val="0059752C"/>
    <w:rsid w:val="0059787D"/>
    <w:rsid w:val="005A0806"/>
    <w:rsid w:val="005A1367"/>
    <w:rsid w:val="005A17F7"/>
    <w:rsid w:val="005A1CA4"/>
    <w:rsid w:val="005A3DB6"/>
    <w:rsid w:val="005A3E13"/>
    <w:rsid w:val="005A40A5"/>
    <w:rsid w:val="005A417E"/>
    <w:rsid w:val="005A42CA"/>
    <w:rsid w:val="005A435C"/>
    <w:rsid w:val="005A45BD"/>
    <w:rsid w:val="005A4FAD"/>
    <w:rsid w:val="005A604E"/>
    <w:rsid w:val="005A60A3"/>
    <w:rsid w:val="005A6800"/>
    <w:rsid w:val="005A6B62"/>
    <w:rsid w:val="005A6DB0"/>
    <w:rsid w:val="005A7C61"/>
    <w:rsid w:val="005B04D0"/>
    <w:rsid w:val="005B0822"/>
    <w:rsid w:val="005B096B"/>
    <w:rsid w:val="005B09EC"/>
    <w:rsid w:val="005B13C2"/>
    <w:rsid w:val="005B2A9F"/>
    <w:rsid w:val="005B30FC"/>
    <w:rsid w:val="005B4A65"/>
    <w:rsid w:val="005B5B13"/>
    <w:rsid w:val="005B679E"/>
    <w:rsid w:val="005B7968"/>
    <w:rsid w:val="005B7BA0"/>
    <w:rsid w:val="005B7FC9"/>
    <w:rsid w:val="005C049A"/>
    <w:rsid w:val="005C1405"/>
    <w:rsid w:val="005C1A25"/>
    <w:rsid w:val="005C1C9C"/>
    <w:rsid w:val="005C397E"/>
    <w:rsid w:val="005C3CD8"/>
    <w:rsid w:val="005C5003"/>
    <w:rsid w:val="005C51EF"/>
    <w:rsid w:val="005C5DA4"/>
    <w:rsid w:val="005C5E7E"/>
    <w:rsid w:val="005C63E2"/>
    <w:rsid w:val="005C7063"/>
    <w:rsid w:val="005C70C1"/>
    <w:rsid w:val="005C74E1"/>
    <w:rsid w:val="005C75D2"/>
    <w:rsid w:val="005C7923"/>
    <w:rsid w:val="005C7A98"/>
    <w:rsid w:val="005D0234"/>
    <w:rsid w:val="005D023A"/>
    <w:rsid w:val="005D09E7"/>
    <w:rsid w:val="005D0C9A"/>
    <w:rsid w:val="005D1508"/>
    <w:rsid w:val="005D1831"/>
    <w:rsid w:val="005D1C01"/>
    <w:rsid w:val="005D208D"/>
    <w:rsid w:val="005D229A"/>
    <w:rsid w:val="005D32A8"/>
    <w:rsid w:val="005D47AA"/>
    <w:rsid w:val="005D5EF0"/>
    <w:rsid w:val="005D6003"/>
    <w:rsid w:val="005D6050"/>
    <w:rsid w:val="005D65CE"/>
    <w:rsid w:val="005D673B"/>
    <w:rsid w:val="005D699E"/>
    <w:rsid w:val="005D725F"/>
    <w:rsid w:val="005D779B"/>
    <w:rsid w:val="005D7AB9"/>
    <w:rsid w:val="005E0837"/>
    <w:rsid w:val="005E22EE"/>
    <w:rsid w:val="005E3853"/>
    <w:rsid w:val="005E41F7"/>
    <w:rsid w:val="005E48BA"/>
    <w:rsid w:val="005E4955"/>
    <w:rsid w:val="005E4BE7"/>
    <w:rsid w:val="005E72AD"/>
    <w:rsid w:val="005E73E5"/>
    <w:rsid w:val="005E79D0"/>
    <w:rsid w:val="005F04E9"/>
    <w:rsid w:val="005F0590"/>
    <w:rsid w:val="005F07CC"/>
    <w:rsid w:val="005F0AB5"/>
    <w:rsid w:val="005F17BF"/>
    <w:rsid w:val="005F2198"/>
    <w:rsid w:val="005F335F"/>
    <w:rsid w:val="005F3CD9"/>
    <w:rsid w:val="005F3D03"/>
    <w:rsid w:val="005F5929"/>
    <w:rsid w:val="005F5F28"/>
    <w:rsid w:val="005F6AD1"/>
    <w:rsid w:val="005F6FEA"/>
    <w:rsid w:val="005F7C76"/>
    <w:rsid w:val="0060052B"/>
    <w:rsid w:val="00600BA2"/>
    <w:rsid w:val="00600DE8"/>
    <w:rsid w:val="00600E9A"/>
    <w:rsid w:val="00601038"/>
    <w:rsid w:val="0060160B"/>
    <w:rsid w:val="0060222C"/>
    <w:rsid w:val="00602703"/>
    <w:rsid w:val="00602F5B"/>
    <w:rsid w:val="00603796"/>
    <w:rsid w:val="00603C65"/>
    <w:rsid w:val="00603FB9"/>
    <w:rsid w:val="00604508"/>
    <w:rsid w:val="006059B5"/>
    <w:rsid w:val="00605E2D"/>
    <w:rsid w:val="00606454"/>
    <w:rsid w:val="00606700"/>
    <w:rsid w:val="00606FDA"/>
    <w:rsid w:val="00606FEE"/>
    <w:rsid w:val="0060721F"/>
    <w:rsid w:val="006075D9"/>
    <w:rsid w:val="006105A8"/>
    <w:rsid w:val="00611174"/>
    <w:rsid w:val="00611B8E"/>
    <w:rsid w:val="00611F35"/>
    <w:rsid w:val="006124C0"/>
    <w:rsid w:val="00613B9A"/>
    <w:rsid w:val="006140EF"/>
    <w:rsid w:val="00614129"/>
    <w:rsid w:val="0061473B"/>
    <w:rsid w:val="00615CE2"/>
    <w:rsid w:val="0061643A"/>
    <w:rsid w:val="00616CA4"/>
    <w:rsid w:val="00620A67"/>
    <w:rsid w:val="00622C6D"/>
    <w:rsid w:val="00622EA8"/>
    <w:rsid w:val="0062378D"/>
    <w:rsid w:val="00624118"/>
    <w:rsid w:val="00624AAB"/>
    <w:rsid w:val="00624F98"/>
    <w:rsid w:val="00625367"/>
    <w:rsid w:val="00626C1E"/>
    <w:rsid w:val="00627A04"/>
    <w:rsid w:val="0063012F"/>
    <w:rsid w:val="0063018C"/>
    <w:rsid w:val="00631D1F"/>
    <w:rsid w:val="00631F50"/>
    <w:rsid w:val="00632038"/>
    <w:rsid w:val="00632C2F"/>
    <w:rsid w:val="006346F7"/>
    <w:rsid w:val="006348A1"/>
    <w:rsid w:val="00634CEE"/>
    <w:rsid w:val="0063665A"/>
    <w:rsid w:val="00636E19"/>
    <w:rsid w:val="006374B3"/>
    <w:rsid w:val="00641BBF"/>
    <w:rsid w:val="00641D57"/>
    <w:rsid w:val="00642364"/>
    <w:rsid w:val="00643137"/>
    <w:rsid w:val="006439BC"/>
    <w:rsid w:val="00643A21"/>
    <w:rsid w:val="006441A1"/>
    <w:rsid w:val="0064480B"/>
    <w:rsid w:val="00644CA7"/>
    <w:rsid w:val="00644F1B"/>
    <w:rsid w:val="006451B9"/>
    <w:rsid w:val="00645872"/>
    <w:rsid w:val="00645FF0"/>
    <w:rsid w:val="006461E1"/>
    <w:rsid w:val="006470C5"/>
    <w:rsid w:val="006473EC"/>
    <w:rsid w:val="0064747B"/>
    <w:rsid w:val="00647D8E"/>
    <w:rsid w:val="006508B6"/>
    <w:rsid w:val="00650A6F"/>
    <w:rsid w:val="00650B3A"/>
    <w:rsid w:val="00650BE5"/>
    <w:rsid w:val="0065127A"/>
    <w:rsid w:val="006513DD"/>
    <w:rsid w:val="00651F00"/>
    <w:rsid w:val="00652E6E"/>
    <w:rsid w:val="006531C2"/>
    <w:rsid w:val="00653BBF"/>
    <w:rsid w:val="006542AE"/>
    <w:rsid w:val="0065430B"/>
    <w:rsid w:val="00654EC5"/>
    <w:rsid w:val="00655275"/>
    <w:rsid w:val="00655A5F"/>
    <w:rsid w:val="006561DB"/>
    <w:rsid w:val="006562B1"/>
    <w:rsid w:val="00660825"/>
    <w:rsid w:val="00660BB7"/>
    <w:rsid w:val="00661597"/>
    <w:rsid w:val="00661D4C"/>
    <w:rsid w:val="00661F3E"/>
    <w:rsid w:val="00663986"/>
    <w:rsid w:val="006642B6"/>
    <w:rsid w:val="00664A1A"/>
    <w:rsid w:val="00665D32"/>
    <w:rsid w:val="0066677C"/>
    <w:rsid w:val="00666C90"/>
    <w:rsid w:val="00666CF7"/>
    <w:rsid w:val="00666D20"/>
    <w:rsid w:val="00666FD1"/>
    <w:rsid w:val="00667B73"/>
    <w:rsid w:val="006708A8"/>
    <w:rsid w:val="00670D95"/>
    <w:rsid w:val="00670FC5"/>
    <w:rsid w:val="006725F2"/>
    <w:rsid w:val="00672F2C"/>
    <w:rsid w:val="00673860"/>
    <w:rsid w:val="00674640"/>
    <w:rsid w:val="006755B9"/>
    <w:rsid w:val="0067605F"/>
    <w:rsid w:val="00676741"/>
    <w:rsid w:val="00676B2F"/>
    <w:rsid w:val="00676C8E"/>
    <w:rsid w:val="006770DA"/>
    <w:rsid w:val="00677630"/>
    <w:rsid w:val="006805C4"/>
    <w:rsid w:val="0068106B"/>
    <w:rsid w:val="00681112"/>
    <w:rsid w:val="00681EAC"/>
    <w:rsid w:val="006820B2"/>
    <w:rsid w:val="00682DB9"/>
    <w:rsid w:val="0068378E"/>
    <w:rsid w:val="006837D9"/>
    <w:rsid w:val="00683D5D"/>
    <w:rsid w:val="006845FE"/>
    <w:rsid w:val="00684EBD"/>
    <w:rsid w:val="00686023"/>
    <w:rsid w:val="00687367"/>
    <w:rsid w:val="00687701"/>
    <w:rsid w:val="00687AEB"/>
    <w:rsid w:val="00690649"/>
    <w:rsid w:val="00690752"/>
    <w:rsid w:val="00690A22"/>
    <w:rsid w:val="00690C1F"/>
    <w:rsid w:val="0069111B"/>
    <w:rsid w:val="006922D8"/>
    <w:rsid w:val="006924D0"/>
    <w:rsid w:val="0069356A"/>
    <w:rsid w:val="00693587"/>
    <w:rsid w:val="00693C14"/>
    <w:rsid w:val="0069496D"/>
    <w:rsid w:val="00695387"/>
    <w:rsid w:val="00695AE0"/>
    <w:rsid w:val="00696073"/>
    <w:rsid w:val="00697314"/>
    <w:rsid w:val="0069764E"/>
    <w:rsid w:val="006A08E7"/>
    <w:rsid w:val="006A12A4"/>
    <w:rsid w:val="006A167C"/>
    <w:rsid w:val="006A215F"/>
    <w:rsid w:val="006A21C7"/>
    <w:rsid w:val="006A225C"/>
    <w:rsid w:val="006A2558"/>
    <w:rsid w:val="006A2B65"/>
    <w:rsid w:val="006A2C21"/>
    <w:rsid w:val="006A3BAA"/>
    <w:rsid w:val="006A41CF"/>
    <w:rsid w:val="006A61FD"/>
    <w:rsid w:val="006A6E85"/>
    <w:rsid w:val="006A7C8F"/>
    <w:rsid w:val="006B0001"/>
    <w:rsid w:val="006B08C8"/>
    <w:rsid w:val="006B2959"/>
    <w:rsid w:val="006B4AD0"/>
    <w:rsid w:val="006B60D6"/>
    <w:rsid w:val="006B7ADF"/>
    <w:rsid w:val="006C097C"/>
    <w:rsid w:val="006C0A8E"/>
    <w:rsid w:val="006C1303"/>
    <w:rsid w:val="006C14C9"/>
    <w:rsid w:val="006C1E9A"/>
    <w:rsid w:val="006C278E"/>
    <w:rsid w:val="006C2C36"/>
    <w:rsid w:val="006C2E14"/>
    <w:rsid w:val="006C30AC"/>
    <w:rsid w:val="006C3622"/>
    <w:rsid w:val="006C37AD"/>
    <w:rsid w:val="006C38B3"/>
    <w:rsid w:val="006C4106"/>
    <w:rsid w:val="006C4565"/>
    <w:rsid w:val="006C49C0"/>
    <w:rsid w:val="006C4ED3"/>
    <w:rsid w:val="006C6D7E"/>
    <w:rsid w:val="006C7230"/>
    <w:rsid w:val="006C7DBE"/>
    <w:rsid w:val="006D0ED9"/>
    <w:rsid w:val="006D184B"/>
    <w:rsid w:val="006D1EC0"/>
    <w:rsid w:val="006D2FBD"/>
    <w:rsid w:val="006D3958"/>
    <w:rsid w:val="006D41DE"/>
    <w:rsid w:val="006D45B6"/>
    <w:rsid w:val="006D511A"/>
    <w:rsid w:val="006D52AA"/>
    <w:rsid w:val="006D5333"/>
    <w:rsid w:val="006D6CE3"/>
    <w:rsid w:val="006D74B0"/>
    <w:rsid w:val="006D7A61"/>
    <w:rsid w:val="006E0060"/>
    <w:rsid w:val="006E0DE4"/>
    <w:rsid w:val="006E1036"/>
    <w:rsid w:val="006E1C45"/>
    <w:rsid w:val="006E1D30"/>
    <w:rsid w:val="006E2E13"/>
    <w:rsid w:val="006E407C"/>
    <w:rsid w:val="006E40D7"/>
    <w:rsid w:val="006E4141"/>
    <w:rsid w:val="006E41AC"/>
    <w:rsid w:val="006E41B0"/>
    <w:rsid w:val="006E4B43"/>
    <w:rsid w:val="006E5196"/>
    <w:rsid w:val="006E5782"/>
    <w:rsid w:val="006E64BF"/>
    <w:rsid w:val="006E703F"/>
    <w:rsid w:val="006E7404"/>
    <w:rsid w:val="006E79D4"/>
    <w:rsid w:val="006F1303"/>
    <w:rsid w:val="006F1475"/>
    <w:rsid w:val="006F166D"/>
    <w:rsid w:val="006F1A41"/>
    <w:rsid w:val="006F2211"/>
    <w:rsid w:val="006F2F18"/>
    <w:rsid w:val="006F3C57"/>
    <w:rsid w:val="006F3C5B"/>
    <w:rsid w:val="006F3F7E"/>
    <w:rsid w:val="006F50D8"/>
    <w:rsid w:val="006F5279"/>
    <w:rsid w:val="006F55B7"/>
    <w:rsid w:val="006F75CB"/>
    <w:rsid w:val="006F77F7"/>
    <w:rsid w:val="00700682"/>
    <w:rsid w:val="00700A75"/>
    <w:rsid w:val="00700C5F"/>
    <w:rsid w:val="00701108"/>
    <w:rsid w:val="007037CD"/>
    <w:rsid w:val="00703CC7"/>
    <w:rsid w:val="0070418C"/>
    <w:rsid w:val="007044F1"/>
    <w:rsid w:val="00704677"/>
    <w:rsid w:val="00704814"/>
    <w:rsid w:val="00704DFE"/>
    <w:rsid w:val="0070521B"/>
    <w:rsid w:val="007056B4"/>
    <w:rsid w:val="0070570A"/>
    <w:rsid w:val="00705B2B"/>
    <w:rsid w:val="00705CF9"/>
    <w:rsid w:val="0070626D"/>
    <w:rsid w:val="007064BA"/>
    <w:rsid w:val="00706CFF"/>
    <w:rsid w:val="007077BC"/>
    <w:rsid w:val="00707C07"/>
    <w:rsid w:val="00707FC5"/>
    <w:rsid w:val="007109F7"/>
    <w:rsid w:val="00711740"/>
    <w:rsid w:val="007130D7"/>
    <w:rsid w:val="00713127"/>
    <w:rsid w:val="00713989"/>
    <w:rsid w:val="00713B1E"/>
    <w:rsid w:val="007160A0"/>
    <w:rsid w:val="0071768A"/>
    <w:rsid w:val="00720418"/>
    <w:rsid w:val="00720C35"/>
    <w:rsid w:val="00722A0C"/>
    <w:rsid w:val="00724AA6"/>
    <w:rsid w:val="00727AF4"/>
    <w:rsid w:val="00727DC9"/>
    <w:rsid w:val="00730DFE"/>
    <w:rsid w:val="00731725"/>
    <w:rsid w:val="00732A75"/>
    <w:rsid w:val="00732C0F"/>
    <w:rsid w:val="00732CF4"/>
    <w:rsid w:val="00733409"/>
    <w:rsid w:val="0073351F"/>
    <w:rsid w:val="00733724"/>
    <w:rsid w:val="00733859"/>
    <w:rsid w:val="00735A0C"/>
    <w:rsid w:val="00737536"/>
    <w:rsid w:val="00740F07"/>
    <w:rsid w:val="0074267C"/>
    <w:rsid w:val="00742761"/>
    <w:rsid w:val="0074367D"/>
    <w:rsid w:val="0074495E"/>
    <w:rsid w:val="00744A7F"/>
    <w:rsid w:val="007454C0"/>
    <w:rsid w:val="00746089"/>
    <w:rsid w:val="0074695F"/>
    <w:rsid w:val="00746A5A"/>
    <w:rsid w:val="00746C32"/>
    <w:rsid w:val="007479C7"/>
    <w:rsid w:val="00747C39"/>
    <w:rsid w:val="00750224"/>
    <w:rsid w:val="00751822"/>
    <w:rsid w:val="00751BD2"/>
    <w:rsid w:val="007520BD"/>
    <w:rsid w:val="007524BA"/>
    <w:rsid w:val="00752AAD"/>
    <w:rsid w:val="00752F07"/>
    <w:rsid w:val="00753E17"/>
    <w:rsid w:val="00753ECF"/>
    <w:rsid w:val="00754240"/>
    <w:rsid w:val="00754357"/>
    <w:rsid w:val="00755AAA"/>
    <w:rsid w:val="0075691A"/>
    <w:rsid w:val="007578B2"/>
    <w:rsid w:val="00761D31"/>
    <w:rsid w:val="007621A6"/>
    <w:rsid w:val="00762661"/>
    <w:rsid w:val="00762966"/>
    <w:rsid w:val="00762C5E"/>
    <w:rsid w:val="00762D03"/>
    <w:rsid w:val="00763081"/>
    <w:rsid w:val="00763472"/>
    <w:rsid w:val="0076404C"/>
    <w:rsid w:val="00764853"/>
    <w:rsid w:val="00765001"/>
    <w:rsid w:val="00765D05"/>
    <w:rsid w:val="007701C4"/>
    <w:rsid w:val="00773F33"/>
    <w:rsid w:val="007742D0"/>
    <w:rsid w:val="00774997"/>
    <w:rsid w:val="007752E5"/>
    <w:rsid w:val="00775A1D"/>
    <w:rsid w:val="00776459"/>
    <w:rsid w:val="007764F9"/>
    <w:rsid w:val="007766F6"/>
    <w:rsid w:val="007775D3"/>
    <w:rsid w:val="0077764D"/>
    <w:rsid w:val="0077772D"/>
    <w:rsid w:val="00777AB3"/>
    <w:rsid w:val="00777F6C"/>
    <w:rsid w:val="00780DFC"/>
    <w:rsid w:val="0078100F"/>
    <w:rsid w:val="00781473"/>
    <w:rsid w:val="00781856"/>
    <w:rsid w:val="007823B0"/>
    <w:rsid w:val="0078266E"/>
    <w:rsid w:val="007835D4"/>
    <w:rsid w:val="00783601"/>
    <w:rsid w:val="00783A3D"/>
    <w:rsid w:val="00785415"/>
    <w:rsid w:val="00785CD2"/>
    <w:rsid w:val="007868EE"/>
    <w:rsid w:val="00786A7A"/>
    <w:rsid w:val="00786AC0"/>
    <w:rsid w:val="0078786C"/>
    <w:rsid w:val="0078797E"/>
    <w:rsid w:val="0079072C"/>
    <w:rsid w:val="00790AB3"/>
    <w:rsid w:val="0079124E"/>
    <w:rsid w:val="00792D60"/>
    <w:rsid w:val="00793732"/>
    <w:rsid w:val="00793E55"/>
    <w:rsid w:val="00793FC2"/>
    <w:rsid w:val="007941E1"/>
    <w:rsid w:val="00794277"/>
    <w:rsid w:val="00795584"/>
    <w:rsid w:val="00795F07"/>
    <w:rsid w:val="00796BC9"/>
    <w:rsid w:val="00796CF8"/>
    <w:rsid w:val="007972D1"/>
    <w:rsid w:val="00797590"/>
    <w:rsid w:val="00797803"/>
    <w:rsid w:val="007A0599"/>
    <w:rsid w:val="007A06D6"/>
    <w:rsid w:val="007A0909"/>
    <w:rsid w:val="007A0D94"/>
    <w:rsid w:val="007A1A98"/>
    <w:rsid w:val="007A219F"/>
    <w:rsid w:val="007A26A7"/>
    <w:rsid w:val="007A2E9B"/>
    <w:rsid w:val="007A2F88"/>
    <w:rsid w:val="007A353C"/>
    <w:rsid w:val="007A37CB"/>
    <w:rsid w:val="007A3F92"/>
    <w:rsid w:val="007A441A"/>
    <w:rsid w:val="007A4D73"/>
    <w:rsid w:val="007A50D6"/>
    <w:rsid w:val="007A5DF9"/>
    <w:rsid w:val="007A60BE"/>
    <w:rsid w:val="007A6D39"/>
    <w:rsid w:val="007A7B45"/>
    <w:rsid w:val="007B2F33"/>
    <w:rsid w:val="007B3A8F"/>
    <w:rsid w:val="007B41B3"/>
    <w:rsid w:val="007B49E1"/>
    <w:rsid w:val="007B49F1"/>
    <w:rsid w:val="007B57B9"/>
    <w:rsid w:val="007B64B0"/>
    <w:rsid w:val="007B73AC"/>
    <w:rsid w:val="007B7BA7"/>
    <w:rsid w:val="007B7CC3"/>
    <w:rsid w:val="007C02E8"/>
    <w:rsid w:val="007C08F6"/>
    <w:rsid w:val="007C14AB"/>
    <w:rsid w:val="007C14D4"/>
    <w:rsid w:val="007C1C6D"/>
    <w:rsid w:val="007C22A3"/>
    <w:rsid w:val="007C287C"/>
    <w:rsid w:val="007C2B5D"/>
    <w:rsid w:val="007C2B9E"/>
    <w:rsid w:val="007C4348"/>
    <w:rsid w:val="007C546E"/>
    <w:rsid w:val="007C703C"/>
    <w:rsid w:val="007C7C29"/>
    <w:rsid w:val="007C7DF0"/>
    <w:rsid w:val="007D0791"/>
    <w:rsid w:val="007D0829"/>
    <w:rsid w:val="007D0D59"/>
    <w:rsid w:val="007D0FDF"/>
    <w:rsid w:val="007D1104"/>
    <w:rsid w:val="007D111D"/>
    <w:rsid w:val="007D190D"/>
    <w:rsid w:val="007D1933"/>
    <w:rsid w:val="007D261F"/>
    <w:rsid w:val="007D2A85"/>
    <w:rsid w:val="007D42F6"/>
    <w:rsid w:val="007D43F2"/>
    <w:rsid w:val="007D4EA7"/>
    <w:rsid w:val="007D5D5E"/>
    <w:rsid w:val="007D6205"/>
    <w:rsid w:val="007D6743"/>
    <w:rsid w:val="007D7131"/>
    <w:rsid w:val="007D760B"/>
    <w:rsid w:val="007D7EFF"/>
    <w:rsid w:val="007E0538"/>
    <w:rsid w:val="007E11B6"/>
    <w:rsid w:val="007E1D31"/>
    <w:rsid w:val="007E24E2"/>
    <w:rsid w:val="007E29BD"/>
    <w:rsid w:val="007E4035"/>
    <w:rsid w:val="007E580C"/>
    <w:rsid w:val="007E6BB3"/>
    <w:rsid w:val="007E6C1C"/>
    <w:rsid w:val="007E70BD"/>
    <w:rsid w:val="007E779C"/>
    <w:rsid w:val="007E77AD"/>
    <w:rsid w:val="007E7C4F"/>
    <w:rsid w:val="007E7E2B"/>
    <w:rsid w:val="007F0076"/>
    <w:rsid w:val="007F094E"/>
    <w:rsid w:val="007F097C"/>
    <w:rsid w:val="007F0B0A"/>
    <w:rsid w:val="007F141C"/>
    <w:rsid w:val="007F1962"/>
    <w:rsid w:val="007F22C2"/>
    <w:rsid w:val="007F26CA"/>
    <w:rsid w:val="007F292D"/>
    <w:rsid w:val="007F2B6E"/>
    <w:rsid w:val="007F2FE8"/>
    <w:rsid w:val="007F38E9"/>
    <w:rsid w:val="007F4287"/>
    <w:rsid w:val="007F438B"/>
    <w:rsid w:val="007F4920"/>
    <w:rsid w:val="007F4936"/>
    <w:rsid w:val="007F5BAE"/>
    <w:rsid w:val="007F6197"/>
    <w:rsid w:val="007F663D"/>
    <w:rsid w:val="007F7DE7"/>
    <w:rsid w:val="00800DCD"/>
    <w:rsid w:val="00800DF0"/>
    <w:rsid w:val="00800F2A"/>
    <w:rsid w:val="008019F2"/>
    <w:rsid w:val="00801C6E"/>
    <w:rsid w:val="008025DE"/>
    <w:rsid w:val="00802EFC"/>
    <w:rsid w:val="0080489A"/>
    <w:rsid w:val="00804C21"/>
    <w:rsid w:val="00804D44"/>
    <w:rsid w:val="0080588F"/>
    <w:rsid w:val="0080640B"/>
    <w:rsid w:val="008064A3"/>
    <w:rsid w:val="00806BBF"/>
    <w:rsid w:val="008071B0"/>
    <w:rsid w:val="0080747B"/>
    <w:rsid w:val="00810102"/>
    <w:rsid w:val="00811114"/>
    <w:rsid w:val="0081132B"/>
    <w:rsid w:val="00811644"/>
    <w:rsid w:val="008116E2"/>
    <w:rsid w:val="00812A8A"/>
    <w:rsid w:val="00812BE5"/>
    <w:rsid w:val="00812EE1"/>
    <w:rsid w:val="00813197"/>
    <w:rsid w:val="00813B6E"/>
    <w:rsid w:val="00814428"/>
    <w:rsid w:val="008145F8"/>
    <w:rsid w:val="00814764"/>
    <w:rsid w:val="0081482A"/>
    <w:rsid w:val="00814936"/>
    <w:rsid w:val="008155B9"/>
    <w:rsid w:val="00815680"/>
    <w:rsid w:val="00815E86"/>
    <w:rsid w:val="00815F24"/>
    <w:rsid w:val="00816DEA"/>
    <w:rsid w:val="00817D25"/>
    <w:rsid w:val="00817D5E"/>
    <w:rsid w:val="00817F91"/>
    <w:rsid w:val="00820012"/>
    <w:rsid w:val="0082017F"/>
    <w:rsid w:val="0082075D"/>
    <w:rsid w:val="00820AE2"/>
    <w:rsid w:val="00821548"/>
    <w:rsid w:val="00821F27"/>
    <w:rsid w:val="00822359"/>
    <w:rsid w:val="008231D2"/>
    <w:rsid w:val="0082614D"/>
    <w:rsid w:val="00826AE5"/>
    <w:rsid w:val="00826DF3"/>
    <w:rsid w:val="00827669"/>
    <w:rsid w:val="00827757"/>
    <w:rsid w:val="00827C2D"/>
    <w:rsid w:val="00830631"/>
    <w:rsid w:val="008315E9"/>
    <w:rsid w:val="00832343"/>
    <w:rsid w:val="0083279D"/>
    <w:rsid w:val="00832CB7"/>
    <w:rsid w:val="008331CB"/>
    <w:rsid w:val="008342E5"/>
    <w:rsid w:val="00834764"/>
    <w:rsid w:val="00834810"/>
    <w:rsid w:val="00836A3A"/>
    <w:rsid w:val="0083713C"/>
    <w:rsid w:val="008372F3"/>
    <w:rsid w:val="008406F7"/>
    <w:rsid w:val="00841C07"/>
    <w:rsid w:val="008420B3"/>
    <w:rsid w:val="008422A6"/>
    <w:rsid w:val="0084243F"/>
    <w:rsid w:val="00843467"/>
    <w:rsid w:val="00843D3F"/>
    <w:rsid w:val="00844A8E"/>
    <w:rsid w:val="00844B94"/>
    <w:rsid w:val="00844CD6"/>
    <w:rsid w:val="008455F8"/>
    <w:rsid w:val="00845A6F"/>
    <w:rsid w:val="008464E6"/>
    <w:rsid w:val="00847EB7"/>
    <w:rsid w:val="008505B5"/>
    <w:rsid w:val="008512F5"/>
    <w:rsid w:val="0085154E"/>
    <w:rsid w:val="008516F6"/>
    <w:rsid w:val="0085170D"/>
    <w:rsid w:val="00851DF1"/>
    <w:rsid w:val="00852A23"/>
    <w:rsid w:val="00852DFD"/>
    <w:rsid w:val="00853493"/>
    <w:rsid w:val="0085487E"/>
    <w:rsid w:val="0085492C"/>
    <w:rsid w:val="00854A97"/>
    <w:rsid w:val="00855495"/>
    <w:rsid w:val="00855808"/>
    <w:rsid w:val="008558B8"/>
    <w:rsid w:val="00855EBE"/>
    <w:rsid w:val="00856268"/>
    <w:rsid w:val="00856B06"/>
    <w:rsid w:val="0085713C"/>
    <w:rsid w:val="00860F7A"/>
    <w:rsid w:val="00862403"/>
    <w:rsid w:val="00862C14"/>
    <w:rsid w:val="00862C6A"/>
    <w:rsid w:val="008640AB"/>
    <w:rsid w:val="0086413B"/>
    <w:rsid w:val="008641F1"/>
    <w:rsid w:val="008648F1"/>
    <w:rsid w:val="008664B2"/>
    <w:rsid w:val="008669B0"/>
    <w:rsid w:val="008669B7"/>
    <w:rsid w:val="00866A88"/>
    <w:rsid w:val="00870090"/>
    <w:rsid w:val="00870C41"/>
    <w:rsid w:val="0087122C"/>
    <w:rsid w:val="0087145C"/>
    <w:rsid w:val="008719A9"/>
    <w:rsid w:val="0087217D"/>
    <w:rsid w:val="00872BCC"/>
    <w:rsid w:val="00872DC0"/>
    <w:rsid w:val="00873D96"/>
    <w:rsid w:val="00875D5B"/>
    <w:rsid w:val="00875D92"/>
    <w:rsid w:val="00875DFC"/>
    <w:rsid w:val="0087640C"/>
    <w:rsid w:val="008772CD"/>
    <w:rsid w:val="00877412"/>
    <w:rsid w:val="0088035F"/>
    <w:rsid w:val="008807C9"/>
    <w:rsid w:val="00880C82"/>
    <w:rsid w:val="00880D26"/>
    <w:rsid w:val="0088203C"/>
    <w:rsid w:val="0088204E"/>
    <w:rsid w:val="00882FF2"/>
    <w:rsid w:val="0088357A"/>
    <w:rsid w:val="00883BF4"/>
    <w:rsid w:val="00884BD4"/>
    <w:rsid w:val="0088560B"/>
    <w:rsid w:val="00885920"/>
    <w:rsid w:val="0088744E"/>
    <w:rsid w:val="008879AC"/>
    <w:rsid w:val="00887AA5"/>
    <w:rsid w:val="0089005B"/>
    <w:rsid w:val="00890218"/>
    <w:rsid w:val="008904FE"/>
    <w:rsid w:val="00890B53"/>
    <w:rsid w:val="0089218E"/>
    <w:rsid w:val="00892335"/>
    <w:rsid w:val="00892468"/>
    <w:rsid w:val="00892CF7"/>
    <w:rsid w:val="00892D1A"/>
    <w:rsid w:val="00894933"/>
    <w:rsid w:val="00894CDE"/>
    <w:rsid w:val="00894D97"/>
    <w:rsid w:val="008959D4"/>
    <w:rsid w:val="0089655C"/>
    <w:rsid w:val="008965FA"/>
    <w:rsid w:val="008974B2"/>
    <w:rsid w:val="00897F41"/>
    <w:rsid w:val="008A01B5"/>
    <w:rsid w:val="008A04EA"/>
    <w:rsid w:val="008A0B32"/>
    <w:rsid w:val="008A0D7D"/>
    <w:rsid w:val="008A183A"/>
    <w:rsid w:val="008A330E"/>
    <w:rsid w:val="008A336D"/>
    <w:rsid w:val="008A4108"/>
    <w:rsid w:val="008A52C4"/>
    <w:rsid w:val="008A580B"/>
    <w:rsid w:val="008A5BC4"/>
    <w:rsid w:val="008A645A"/>
    <w:rsid w:val="008A6A51"/>
    <w:rsid w:val="008A71C6"/>
    <w:rsid w:val="008A7CAD"/>
    <w:rsid w:val="008B0CCE"/>
    <w:rsid w:val="008B1361"/>
    <w:rsid w:val="008B17DD"/>
    <w:rsid w:val="008B27C3"/>
    <w:rsid w:val="008B2983"/>
    <w:rsid w:val="008B2E76"/>
    <w:rsid w:val="008B3337"/>
    <w:rsid w:val="008B3966"/>
    <w:rsid w:val="008B5B9D"/>
    <w:rsid w:val="008B5D3A"/>
    <w:rsid w:val="008B672E"/>
    <w:rsid w:val="008B6F01"/>
    <w:rsid w:val="008B74DA"/>
    <w:rsid w:val="008B7A44"/>
    <w:rsid w:val="008C0531"/>
    <w:rsid w:val="008C074B"/>
    <w:rsid w:val="008C1306"/>
    <w:rsid w:val="008C13A1"/>
    <w:rsid w:val="008C1C2C"/>
    <w:rsid w:val="008C238E"/>
    <w:rsid w:val="008C389D"/>
    <w:rsid w:val="008C4153"/>
    <w:rsid w:val="008C53BD"/>
    <w:rsid w:val="008C5FB3"/>
    <w:rsid w:val="008C676E"/>
    <w:rsid w:val="008C73B2"/>
    <w:rsid w:val="008C79E2"/>
    <w:rsid w:val="008C7CFB"/>
    <w:rsid w:val="008C7E12"/>
    <w:rsid w:val="008D05B3"/>
    <w:rsid w:val="008D076D"/>
    <w:rsid w:val="008D1001"/>
    <w:rsid w:val="008D13CB"/>
    <w:rsid w:val="008D147E"/>
    <w:rsid w:val="008D2091"/>
    <w:rsid w:val="008D22D4"/>
    <w:rsid w:val="008D294A"/>
    <w:rsid w:val="008D2AD6"/>
    <w:rsid w:val="008D32FB"/>
    <w:rsid w:val="008D33EC"/>
    <w:rsid w:val="008D3498"/>
    <w:rsid w:val="008D371B"/>
    <w:rsid w:val="008D375C"/>
    <w:rsid w:val="008D39CD"/>
    <w:rsid w:val="008D408D"/>
    <w:rsid w:val="008D4352"/>
    <w:rsid w:val="008D4539"/>
    <w:rsid w:val="008D466A"/>
    <w:rsid w:val="008D4FA3"/>
    <w:rsid w:val="008D513E"/>
    <w:rsid w:val="008D6D54"/>
    <w:rsid w:val="008D71C1"/>
    <w:rsid w:val="008D7402"/>
    <w:rsid w:val="008D78C5"/>
    <w:rsid w:val="008E0443"/>
    <w:rsid w:val="008E12B6"/>
    <w:rsid w:val="008E15E7"/>
    <w:rsid w:val="008E1B67"/>
    <w:rsid w:val="008E217A"/>
    <w:rsid w:val="008E2430"/>
    <w:rsid w:val="008E28D4"/>
    <w:rsid w:val="008E2C96"/>
    <w:rsid w:val="008E3491"/>
    <w:rsid w:val="008E5CED"/>
    <w:rsid w:val="008E605E"/>
    <w:rsid w:val="008E63DB"/>
    <w:rsid w:val="008E7DBD"/>
    <w:rsid w:val="008E7F3A"/>
    <w:rsid w:val="008F016C"/>
    <w:rsid w:val="008F1C79"/>
    <w:rsid w:val="008F20FB"/>
    <w:rsid w:val="008F2580"/>
    <w:rsid w:val="008F3747"/>
    <w:rsid w:val="008F3B04"/>
    <w:rsid w:val="008F3B58"/>
    <w:rsid w:val="008F3D62"/>
    <w:rsid w:val="008F3DDD"/>
    <w:rsid w:val="008F40D9"/>
    <w:rsid w:val="008F4847"/>
    <w:rsid w:val="008F4869"/>
    <w:rsid w:val="008F4C51"/>
    <w:rsid w:val="008F4EDC"/>
    <w:rsid w:val="008F511D"/>
    <w:rsid w:val="008F51D9"/>
    <w:rsid w:val="008F5811"/>
    <w:rsid w:val="008F5C2E"/>
    <w:rsid w:val="008F5C6D"/>
    <w:rsid w:val="008F5F8B"/>
    <w:rsid w:val="008F6B50"/>
    <w:rsid w:val="008F6D2B"/>
    <w:rsid w:val="008F6EA3"/>
    <w:rsid w:val="00901107"/>
    <w:rsid w:val="0090114E"/>
    <w:rsid w:val="00901228"/>
    <w:rsid w:val="00902525"/>
    <w:rsid w:val="00902AD6"/>
    <w:rsid w:val="00902E4F"/>
    <w:rsid w:val="00902E8D"/>
    <w:rsid w:val="00903504"/>
    <w:rsid w:val="0090357D"/>
    <w:rsid w:val="0090415F"/>
    <w:rsid w:val="0090458F"/>
    <w:rsid w:val="009047DC"/>
    <w:rsid w:val="00904EB9"/>
    <w:rsid w:val="009061E9"/>
    <w:rsid w:val="0090622C"/>
    <w:rsid w:val="009069C0"/>
    <w:rsid w:val="009071E9"/>
    <w:rsid w:val="009076DC"/>
    <w:rsid w:val="00907771"/>
    <w:rsid w:val="00907952"/>
    <w:rsid w:val="00907C0D"/>
    <w:rsid w:val="00910214"/>
    <w:rsid w:val="00910618"/>
    <w:rsid w:val="00910A31"/>
    <w:rsid w:val="00910A35"/>
    <w:rsid w:val="00911381"/>
    <w:rsid w:val="009126FA"/>
    <w:rsid w:val="00915ACB"/>
    <w:rsid w:val="00916599"/>
    <w:rsid w:val="0091688C"/>
    <w:rsid w:val="00916D62"/>
    <w:rsid w:val="0091738B"/>
    <w:rsid w:val="00917C5A"/>
    <w:rsid w:val="00920417"/>
    <w:rsid w:val="009205F5"/>
    <w:rsid w:val="00921EF8"/>
    <w:rsid w:val="00921FD4"/>
    <w:rsid w:val="009226EC"/>
    <w:rsid w:val="00922829"/>
    <w:rsid w:val="00922E82"/>
    <w:rsid w:val="00923FA6"/>
    <w:rsid w:val="00924262"/>
    <w:rsid w:val="009256CE"/>
    <w:rsid w:val="00926AB8"/>
    <w:rsid w:val="00926B94"/>
    <w:rsid w:val="009271A2"/>
    <w:rsid w:val="00927534"/>
    <w:rsid w:val="00927A73"/>
    <w:rsid w:val="0093101F"/>
    <w:rsid w:val="00932686"/>
    <w:rsid w:val="00933023"/>
    <w:rsid w:val="0093322D"/>
    <w:rsid w:val="00933EA8"/>
    <w:rsid w:val="00933EF7"/>
    <w:rsid w:val="009341FE"/>
    <w:rsid w:val="00934C89"/>
    <w:rsid w:val="0093572D"/>
    <w:rsid w:val="0093605C"/>
    <w:rsid w:val="00936373"/>
    <w:rsid w:val="00936EE7"/>
    <w:rsid w:val="0093764E"/>
    <w:rsid w:val="00937B14"/>
    <w:rsid w:val="009407E9"/>
    <w:rsid w:val="00942079"/>
    <w:rsid w:val="009420C2"/>
    <w:rsid w:val="00943BCD"/>
    <w:rsid w:val="00943E8D"/>
    <w:rsid w:val="00944D70"/>
    <w:rsid w:val="00945340"/>
    <w:rsid w:val="00946413"/>
    <w:rsid w:val="00946819"/>
    <w:rsid w:val="00947198"/>
    <w:rsid w:val="0094720B"/>
    <w:rsid w:val="00947F74"/>
    <w:rsid w:val="00950FE1"/>
    <w:rsid w:val="009523C9"/>
    <w:rsid w:val="0095251C"/>
    <w:rsid w:val="009525F5"/>
    <w:rsid w:val="00952883"/>
    <w:rsid w:val="00952C2D"/>
    <w:rsid w:val="009534F8"/>
    <w:rsid w:val="00953B6A"/>
    <w:rsid w:val="00953F21"/>
    <w:rsid w:val="00954587"/>
    <w:rsid w:val="009558E0"/>
    <w:rsid w:val="00956E2C"/>
    <w:rsid w:val="00957879"/>
    <w:rsid w:val="00957984"/>
    <w:rsid w:val="00957A74"/>
    <w:rsid w:val="009608A1"/>
    <w:rsid w:val="009614B3"/>
    <w:rsid w:val="00962718"/>
    <w:rsid w:val="009650D1"/>
    <w:rsid w:val="00965CDA"/>
    <w:rsid w:val="00965D5C"/>
    <w:rsid w:val="00967280"/>
    <w:rsid w:val="009679FA"/>
    <w:rsid w:val="00967B71"/>
    <w:rsid w:val="00967CD6"/>
    <w:rsid w:val="00967F41"/>
    <w:rsid w:val="009703EC"/>
    <w:rsid w:val="00970553"/>
    <w:rsid w:val="00970ACE"/>
    <w:rsid w:val="0097165D"/>
    <w:rsid w:val="00971AB8"/>
    <w:rsid w:val="00972291"/>
    <w:rsid w:val="009736D4"/>
    <w:rsid w:val="00973F58"/>
    <w:rsid w:val="00974276"/>
    <w:rsid w:val="009744C5"/>
    <w:rsid w:val="009749DE"/>
    <w:rsid w:val="00974A26"/>
    <w:rsid w:val="00974E2D"/>
    <w:rsid w:val="00975256"/>
    <w:rsid w:val="00975258"/>
    <w:rsid w:val="0097592A"/>
    <w:rsid w:val="00975E0C"/>
    <w:rsid w:val="009767CB"/>
    <w:rsid w:val="009768A7"/>
    <w:rsid w:val="009775E9"/>
    <w:rsid w:val="00977EB9"/>
    <w:rsid w:val="00977F41"/>
    <w:rsid w:val="00980C83"/>
    <w:rsid w:val="009819BE"/>
    <w:rsid w:val="00981DD0"/>
    <w:rsid w:val="009821DE"/>
    <w:rsid w:val="00982A14"/>
    <w:rsid w:val="00982BE7"/>
    <w:rsid w:val="00984131"/>
    <w:rsid w:val="0098552B"/>
    <w:rsid w:val="00986CBF"/>
    <w:rsid w:val="00987AFC"/>
    <w:rsid w:val="00990779"/>
    <w:rsid w:val="00990D7C"/>
    <w:rsid w:val="00991654"/>
    <w:rsid w:val="009918C4"/>
    <w:rsid w:val="00991EC7"/>
    <w:rsid w:val="00992CEB"/>
    <w:rsid w:val="00993279"/>
    <w:rsid w:val="00993447"/>
    <w:rsid w:val="00994320"/>
    <w:rsid w:val="009948A9"/>
    <w:rsid w:val="009954A4"/>
    <w:rsid w:val="0099589F"/>
    <w:rsid w:val="00995C82"/>
    <w:rsid w:val="00995E92"/>
    <w:rsid w:val="00995F8E"/>
    <w:rsid w:val="00996A0E"/>
    <w:rsid w:val="009971E2"/>
    <w:rsid w:val="00997921"/>
    <w:rsid w:val="009A1AC5"/>
    <w:rsid w:val="009A1E44"/>
    <w:rsid w:val="009A2474"/>
    <w:rsid w:val="009A2593"/>
    <w:rsid w:val="009A2B6D"/>
    <w:rsid w:val="009A2B85"/>
    <w:rsid w:val="009A2E5D"/>
    <w:rsid w:val="009A310C"/>
    <w:rsid w:val="009A3422"/>
    <w:rsid w:val="009A3909"/>
    <w:rsid w:val="009A4D38"/>
    <w:rsid w:val="009A5052"/>
    <w:rsid w:val="009A5683"/>
    <w:rsid w:val="009A56FF"/>
    <w:rsid w:val="009A5E0D"/>
    <w:rsid w:val="009A74B1"/>
    <w:rsid w:val="009A76D6"/>
    <w:rsid w:val="009B0955"/>
    <w:rsid w:val="009B0F17"/>
    <w:rsid w:val="009B142E"/>
    <w:rsid w:val="009B1A4E"/>
    <w:rsid w:val="009B25FC"/>
    <w:rsid w:val="009B28F2"/>
    <w:rsid w:val="009B2FCC"/>
    <w:rsid w:val="009B4034"/>
    <w:rsid w:val="009B42DC"/>
    <w:rsid w:val="009B4977"/>
    <w:rsid w:val="009B4C7F"/>
    <w:rsid w:val="009B5763"/>
    <w:rsid w:val="009B5AA6"/>
    <w:rsid w:val="009B5ED1"/>
    <w:rsid w:val="009B70F2"/>
    <w:rsid w:val="009B7625"/>
    <w:rsid w:val="009C01AA"/>
    <w:rsid w:val="009C0A95"/>
    <w:rsid w:val="009C19DF"/>
    <w:rsid w:val="009C21F6"/>
    <w:rsid w:val="009C266A"/>
    <w:rsid w:val="009C2D55"/>
    <w:rsid w:val="009C2DF1"/>
    <w:rsid w:val="009C369C"/>
    <w:rsid w:val="009C3724"/>
    <w:rsid w:val="009C442D"/>
    <w:rsid w:val="009C489B"/>
    <w:rsid w:val="009C5267"/>
    <w:rsid w:val="009C6926"/>
    <w:rsid w:val="009C6C6E"/>
    <w:rsid w:val="009C6D32"/>
    <w:rsid w:val="009D0957"/>
    <w:rsid w:val="009D1A38"/>
    <w:rsid w:val="009D1E35"/>
    <w:rsid w:val="009D247E"/>
    <w:rsid w:val="009D2A87"/>
    <w:rsid w:val="009D3F56"/>
    <w:rsid w:val="009D3FBC"/>
    <w:rsid w:val="009D4AA8"/>
    <w:rsid w:val="009D5BD3"/>
    <w:rsid w:val="009D6700"/>
    <w:rsid w:val="009D6AA4"/>
    <w:rsid w:val="009D7313"/>
    <w:rsid w:val="009D7731"/>
    <w:rsid w:val="009D782F"/>
    <w:rsid w:val="009D7E30"/>
    <w:rsid w:val="009E018A"/>
    <w:rsid w:val="009E05DB"/>
    <w:rsid w:val="009E0EF9"/>
    <w:rsid w:val="009E0F5E"/>
    <w:rsid w:val="009E1724"/>
    <w:rsid w:val="009E1952"/>
    <w:rsid w:val="009E1C0E"/>
    <w:rsid w:val="009E2F6A"/>
    <w:rsid w:val="009E4327"/>
    <w:rsid w:val="009E4E90"/>
    <w:rsid w:val="009E4F30"/>
    <w:rsid w:val="009E526B"/>
    <w:rsid w:val="009E5519"/>
    <w:rsid w:val="009E55D3"/>
    <w:rsid w:val="009E5D61"/>
    <w:rsid w:val="009E68C7"/>
    <w:rsid w:val="009E6A71"/>
    <w:rsid w:val="009E7671"/>
    <w:rsid w:val="009E7C5D"/>
    <w:rsid w:val="009F0457"/>
    <w:rsid w:val="009F0567"/>
    <w:rsid w:val="009F0C0E"/>
    <w:rsid w:val="009F1324"/>
    <w:rsid w:val="009F2624"/>
    <w:rsid w:val="009F29BF"/>
    <w:rsid w:val="009F333D"/>
    <w:rsid w:val="009F3A10"/>
    <w:rsid w:val="009F3FF6"/>
    <w:rsid w:val="009F4631"/>
    <w:rsid w:val="009F47C1"/>
    <w:rsid w:val="009F4B53"/>
    <w:rsid w:val="009F58E0"/>
    <w:rsid w:val="009F5917"/>
    <w:rsid w:val="009F6B07"/>
    <w:rsid w:val="00A0015C"/>
    <w:rsid w:val="00A01140"/>
    <w:rsid w:val="00A01141"/>
    <w:rsid w:val="00A02A6B"/>
    <w:rsid w:val="00A05B86"/>
    <w:rsid w:val="00A06545"/>
    <w:rsid w:val="00A065A4"/>
    <w:rsid w:val="00A070F3"/>
    <w:rsid w:val="00A073BB"/>
    <w:rsid w:val="00A07909"/>
    <w:rsid w:val="00A07A94"/>
    <w:rsid w:val="00A07DD8"/>
    <w:rsid w:val="00A107FC"/>
    <w:rsid w:val="00A1085B"/>
    <w:rsid w:val="00A1111A"/>
    <w:rsid w:val="00A11978"/>
    <w:rsid w:val="00A11BB5"/>
    <w:rsid w:val="00A125F5"/>
    <w:rsid w:val="00A12ABE"/>
    <w:rsid w:val="00A12ECB"/>
    <w:rsid w:val="00A13343"/>
    <w:rsid w:val="00A149A0"/>
    <w:rsid w:val="00A15485"/>
    <w:rsid w:val="00A1563D"/>
    <w:rsid w:val="00A15644"/>
    <w:rsid w:val="00A15B51"/>
    <w:rsid w:val="00A15E46"/>
    <w:rsid w:val="00A16D38"/>
    <w:rsid w:val="00A17380"/>
    <w:rsid w:val="00A1782A"/>
    <w:rsid w:val="00A17B85"/>
    <w:rsid w:val="00A17DBC"/>
    <w:rsid w:val="00A21EAC"/>
    <w:rsid w:val="00A22DDE"/>
    <w:rsid w:val="00A22F18"/>
    <w:rsid w:val="00A22FB9"/>
    <w:rsid w:val="00A23437"/>
    <w:rsid w:val="00A23FD2"/>
    <w:rsid w:val="00A24884"/>
    <w:rsid w:val="00A26AE6"/>
    <w:rsid w:val="00A274B5"/>
    <w:rsid w:val="00A27DFD"/>
    <w:rsid w:val="00A27E4C"/>
    <w:rsid w:val="00A27EAF"/>
    <w:rsid w:val="00A3008A"/>
    <w:rsid w:val="00A304D3"/>
    <w:rsid w:val="00A312A4"/>
    <w:rsid w:val="00A316CA"/>
    <w:rsid w:val="00A31EDA"/>
    <w:rsid w:val="00A324A9"/>
    <w:rsid w:val="00A32B45"/>
    <w:rsid w:val="00A3319E"/>
    <w:rsid w:val="00A33609"/>
    <w:rsid w:val="00A34B45"/>
    <w:rsid w:val="00A3501F"/>
    <w:rsid w:val="00A35050"/>
    <w:rsid w:val="00A35C76"/>
    <w:rsid w:val="00A3639A"/>
    <w:rsid w:val="00A37705"/>
    <w:rsid w:val="00A37A6B"/>
    <w:rsid w:val="00A40691"/>
    <w:rsid w:val="00A40D4D"/>
    <w:rsid w:val="00A4153F"/>
    <w:rsid w:val="00A41709"/>
    <w:rsid w:val="00A41761"/>
    <w:rsid w:val="00A41995"/>
    <w:rsid w:val="00A42B54"/>
    <w:rsid w:val="00A42FCE"/>
    <w:rsid w:val="00A4326C"/>
    <w:rsid w:val="00A43624"/>
    <w:rsid w:val="00A43A75"/>
    <w:rsid w:val="00A443C6"/>
    <w:rsid w:val="00A443F7"/>
    <w:rsid w:val="00A46319"/>
    <w:rsid w:val="00A505BA"/>
    <w:rsid w:val="00A506C9"/>
    <w:rsid w:val="00A509C5"/>
    <w:rsid w:val="00A52CFA"/>
    <w:rsid w:val="00A5339E"/>
    <w:rsid w:val="00A5548A"/>
    <w:rsid w:val="00A55BD3"/>
    <w:rsid w:val="00A56AA1"/>
    <w:rsid w:val="00A56B32"/>
    <w:rsid w:val="00A56B75"/>
    <w:rsid w:val="00A56C4A"/>
    <w:rsid w:val="00A57589"/>
    <w:rsid w:val="00A60CAF"/>
    <w:rsid w:val="00A616BB"/>
    <w:rsid w:val="00A62062"/>
    <w:rsid w:val="00A620F2"/>
    <w:rsid w:val="00A62381"/>
    <w:rsid w:val="00A632FE"/>
    <w:rsid w:val="00A63399"/>
    <w:rsid w:val="00A63B37"/>
    <w:rsid w:val="00A6451D"/>
    <w:rsid w:val="00A646D6"/>
    <w:rsid w:val="00A64F8B"/>
    <w:rsid w:val="00A65100"/>
    <w:rsid w:val="00A65D1C"/>
    <w:rsid w:val="00A66285"/>
    <w:rsid w:val="00A66A09"/>
    <w:rsid w:val="00A66CBE"/>
    <w:rsid w:val="00A6719C"/>
    <w:rsid w:val="00A67937"/>
    <w:rsid w:val="00A67F0B"/>
    <w:rsid w:val="00A70EB1"/>
    <w:rsid w:val="00A71976"/>
    <w:rsid w:val="00A71D16"/>
    <w:rsid w:val="00A723A8"/>
    <w:rsid w:val="00A72A7A"/>
    <w:rsid w:val="00A72B3C"/>
    <w:rsid w:val="00A72C31"/>
    <w:rsid w:val="00A735C9"/>
    <w:rsid w:val="00A73EE6"/>
    <w:rsid w:val="00A74283"/>
    <w:rsid w:val="00A744FA"/>
    <w:rsid w:val="00A75084"/>
    <w:rsid w:val="00A752F2"/>
    <w:rsid w:val="00A75802"/>
    <w:rsid w:val="00A75E1E"/>
    <w:rsid w:val="00A76B59"/>
    <w:rsid w:val="00A777CF"/>
    <w:rsid w:val="00A77CCC"/>
    <w:rsid w:val="00A806E4"/>
    <w:rsid w:val="00A80ED3"/>
    <w:rsid w:val="00A81996"/>
    <w:rsid w:val="00A82045"/>
    <w:rsid w:val="00A8214B"/>
    <w:rsid w:val="00A828A7"/>
    <w:rsid w:val="00A833F1"/>
    <w:rsid w:val="00A839B7"/>
    <w:rsid w:val="00A83F0B"/>
    <w:rsid w:val="00A84541"/>
    <w:rsid w:val="00A84A4A"/>
    <w:rsid w:val="00A85553"/>
    <w:rsid w:val="00A857CE"/>
    <w:rsid w:val="00A85B0E"/>
    <w:rsid w:val="00A86879"/>
    <w:rsid w:val="00A86CE2"/>
    <w:rsid w:val="00A872F7"/>
    <w:rsid w:val="00A9028F"/>
    <w:rsid w:val="00A90B30"/>
    <w:rsid w:val="00A93479"/>
    <w:rsid w:val="00A946C5"/>
    <w:rsid w:val="00A94815"/>
    <w:rsid w:val="00A94912"/>
    <w:rsid w:val="00A94C39"/>
    <w:rsid w:val="00A963FE"/>
    <w:rsid w:val="00A96635"/>
    <w:rsid w:val="00A96847"/>
    <w:rsid w:val="00A96FDA"/>
    <w:rsid w:val="00A97AB9"/>
    <w:rsid w:val="00AA04BB"/>
    <w:rsid w:val="00AA0A06"/>
    <w:rsid w:val="00AA0BD6"/>
    <w:rsid w:val="00AA0EE3"/>
    <w:rsid w:val="00AA177D"/>
    <w:rsid w:val="00AA17B3"/>
    <w:rsid w:val="00AA1955"/>
    <w:rsid w:val="00AA21EA"/>
    <w:rsid w:val="00AA28F8"/>
    <w:rsid w:val="00AA2B14"/>
    <w:rsid w:val="00AA2FB4"/>
    <w:rsid w:val="00AA3426"/>
    <w:rsid w:val="00AA4586"/>
    <w:rsid w:val="00AA4EFB"/>
    <w:rsid w:val="00AA4FE7"/>
    <w:rsid w:val="00AA505D"/>
    <w:rsid w:val="00AA6C9B"/>
    <w:rsid w:val="00AA75B4"/>
    <w:rsid w:val="00AA7965"/>
    <w:rsid w:val="00AA7A51"/>
    <w:rsid w:val="00AA7A59"/>
    <w:rsid w:val="00AB08DB"/>
    <w:rsid w:val="00AB0C70"/>
    <w:rsid w:val="00AB0D2E"/>
    <w:rsid w:val="00AB0EA2"/>
    <w:rsid w:val="00AB1917"/>
    <w:rsid w:val="00AB1A6D"/>
    <w:rsid w:val="00AB1C96"/>
    <w:rsid w:val="00AB1CB4"/>
    <w:rsid w:val="00AB2688"/>
    <w:rsid w:val="00AB305B"/>
    <w:rsid w:val="00AB32B5"/>
    <w:rsid w:val="00AB4E4B"/>
    <w:rsid w:val="00AB5B0D"/>
    <w:rsid w:val="00AB5D8C"/>
    <w:rsid w:val="00AB6094"/>
    <w:rsid w:val="00AB6708"/>
    <w:rsid w:val="00AB704F"/>
    <w:rsid w:val="00AC147F"/>
    <w:rsid w:val="00AC1828"/>
    <w:rsid w:val="00AC19FC"/>
    <w:rsid w:val="00AC1DD1"/>
    <w:rsid w:val="00AC23B6"/>
    <w:rsid w:val="00AC2AD4"/>
    <w:rsid w:val="00AC2CD8"/>
    <w:rsid w:val="00AC2E43"/>
    <w:rsid w:val="00AC33D0"/>
    <w:rsid w:val="00AC3405"/>
    <w:rsid w:val="00AC4075"/>
    <w:rsid w:val="00AC478D"/>
    <w:rsid w:val="00AC4C32"/>
    <w:rsid w:val="00AC50E7"/>
    <w:rsid w:val="00AC5986"/>
    <w:rsid w:val="00AC60F5"/>
    <w:rsid w:val="00AC66C2"/>
    <w:rsid w:val="00AC6FA5"/>
    <w:rsid w:val="00AD0115"/>
    <w:rsid w:val="00AD0804"/>
    <w:rsid w:val="00AD2A20"/>
    <w:rsid w:val="00AD41E9"/>
    <w:rsid w:val="00AD44C7"/>
    <w:rsid w:val="00AD492F"/>
    <w:rsid w:val="00AD4B96"/>
    <w:rsid w:val="00AD5042"/>
    <w:rsid w:val="00AD5F88"/>
    <w:rsid w:val="00AD5FEC"/>
    <w:rsid w:val="00AD60B6"/>
    <w:rsid w:val="00AD61CE"/>
    <w:rsid w:val="00AD66CA"/>
    <w:rsid w:val="00AD71DC"/>
    <w:rsid w:val="00AD7CBE"/>
    <w:rsid w:val="00AE0B2A"/>
    <w:rsid w:val="00AE1DD5"/>
    <w:rsid w:val="00AE2CC1"/>
    <w:rsid w:val="00AE3516"/>
    <w:rsid w:val="00AE41CE"/>
    <w:rsid w:val="00AE4757"/>
    <w:rsid w:val="00AE480B"/>
    <w:rsid w:val="00AE49B4"/>
    <w:rsid w:val="00AE4A1A"/>
    <w:rsid w:val="00AE4CB8"/>
    <w:rsid w:val="00AE52B0"/>
    <w:rsid w:val="00AE625B"/>
    <w:rsid w:val="00AE6292"/>
    <w:rsid w:val="00AE674F"/>
    <w:rsid w:val="00AE6915"/>
    <w:rsid w:val="00AE75CB"/>
    <w:rsid w:val="00AE7CF2"/>
    <w:rsid w:val="00AF00CA"/>
    <w:rsid w:val="00AF0904"/>
    <w:rsid w:val="00AF1284"/>
    <w:rsid w:val="00AF159C"/>
    <w:rsid w:val="00AF27CD"/>
    <w:rsid w:val="00AF2FC9"/>
    <w:rsid w:val="00AF334A"/>
    <w:rsid w:val="00AF3B11"/>
    <w:rsid w:val="00AF3CF3"/>
    <w:rsid w:val="00AF4064"/>
    <w:rsid w:val="00AF64C1"/>
    <w:rsid w:val="00AF66A0"/>
    <w:rsid w:val="00AF7C69"/>
    <w:rsid w:val="00B0026A"/>
    <w:rsid w:val="00B004D5"/>
    <w:rsid w:val="00B00BF2"/>
    <w:rsid w:val="00B00D79"/>
    <w:rsid w:val="00B00FED"/>
    <w:rsid w:val="00B011EC"/>
    <w:rsid w:val="00B01575"/>
    <w:rsid w:val="00B02E7D"/>
    <w:rsid w:val="00B03405"/>
    <w:rsid w:val="00B03B12"/>
    <w:rsid w:val="00B04A68"/>
    <w:rsid w:val="00B04A92"/>
    <w:rsid w:val="00B04B24"/>
    <w:rsid w:val="00B04EF5"/>
    <w:rsid w:val="00B05E79"/>
    <w:rsid w:val="00B06158"/>
    <w:rsid w:val="00B06904"/>
    <w:rsid w:val="00B07596"/>
    <w:rsid w:val="00B07D59"/>
    <w:rsid w:val="00B07ECC"/>
    <w:rsid w:val="00B10068"/>
    <w:rsid w:val="00B11542"/>
    <w:rsid w:val="00B1188E"/>
    <w:rsid w:val="00B11A91"/>
    <w:rsid w:val="00B1255D"/>
    <w:rsid w:val="00B12690"/>
    <w:rsid w:val="00B128A5"/>
    <w:rsid w:val="00B12FB2"/>
    <w:rsid w:val="00B137F1"/>
    <w:rsid w:val="00B13D32"/>
    <w:rsid w:val="00B14BB8"/>
    <w:rsid w:val="00B150B1"/>
    <w:rsid w:val="00B15D1E"/>
    <w:rsid w:val="00B168F6"/>
    <w:rsid w:val="00B17037"/>
    <w:rsid w:val="00B17694"/>
    <w:rsid w:val="00B17EDB"/>
    <w:rsid w:val="00B20583"/>
    <w:rsid w:val="00B22318"/>
    <w:rsid w:val="00B2247B"/>
    <w:rsid w:val="00B22B86"/>
    <w:rsid w:val="00B22E95"/>
    <w:rsid w:val="00B23006"/>
    <w:rsid w:val="00B2302D"/>
    <w:rsid w:val="00B23036"/>
    <w:rsid w:val="00B238E6"/>
    <w:rsid w:val="00B242F3"/>
    <w:rsid w:val="00B249AF"/>
    <w:rsid w:val="00B255F3"/>
    <w:rsid w:val="00B27048"/>
    <w:rsid w:val="00B27782"/>
    <w:rsid w:val="00B27858"/>
    <w:rsid w:val="00B27A5A"/>
    <w:rsid w:val="00B30A6A"/>
    <w:rsid w:val="00B30E11"/>
    <w:rsid w:val="00B320AA"/>
    <w:rsid w:val="00B32669"/>
    <w:rsid w:val="00B32814"/>
    <w:rsid w:val="00B3290D"/>
    <w:rsid w:val="00B32993"/>
    <w:rsid w:val="00B32BFD"/>
    <w:rsid w:val="00B32DCD"/>
    <w:rsid w:val="00B330FB"/>
    <w:rsid w:val="00B33AC7"/>
    <w:rsid w:val="00B3417B"/>
    <w:rsid w:val="00B34CB2"/>
    <w:rsid w:val="00B35148"/>
    <w:rsid w:val="00B361AE"/>
    <w:rsid w:val="00B36AA0"/>
    <w:rsid w:val="00B36F78"/>
    <w:rsid w:val="00B37D04"/>
    <w:rsid w:val="00B40981"/>
    <w:rsid w:val="00B40D6A"/>
    <w:rsid w:val="00B43907"/>
    <w:rsid w:val="00B43E53"/>
    <w:rsid w:val="00B44182"/>
    <w:rsid w:val="00B4421C"/>
    <w:rsid w:val="00B4476E"/>
    <w:rsid w:val="00B44B0C"/>
    <w:rsid w:val="00B450C5"/>
    <w:rsid w:val="00B459CA"/>
    <w:rsid w:val="00B5076E"/>
    <w:rsid w:val="00B507D0"/>
    <w:rsid w:val="00B51E4D"/>
    <w:rsid w:val="00B52306"/>
    <w:rsid w:val="00B527D3"/>
    <w:rsid w:val="00B52CC9"/>
    <w:rsid w:val="00B53454"/>
    <w:rsid w:val="00B545F8"/>
    <w:rsid w:val="00B55607"/>
    <w:rsid w:val="00B55A74"/>
    <w:rsid w:val="00B55ABE"/>
    <w:rsid w:val="00B55C02"/>
    <w:rsid w:val="00B570C8"/>
    <w:rsid w:val="00B5727B"/>
    <w:rsid w:val="00B57A2A"/>
    <w:rsid w:val="00B57AEC"/>
    <w:rsid w:val="00B57B92"/>
    <w:rsid w:val="00B604C1"/>
    <w:rsid w:val="00B607B7"/>
    <w:rsid w:val="00B608D0"/>
    <w:rsid w:val="00B617A5"/>
    <w:rsid w:val="00B618A5"/>
    <w:rsid w:val="00B62546"/>
    <w:rsid w:val="00B628F8"/>
    <w:rsid w:val="00B63BE4"/>
    <w:rsid w:val="00B644FF"/>
    <w:rsid w:val="00B66075"/>
    <w:rsid w:val="00B6643F"/>
    <w:rsid w:val="00B66FE0"/>
    <w:rsid w:val="00B6767E"/>
    <w:rsid w:val="00B706EA"/>
    <w:rsid w:val="00B71223"/>
    <w:rsid w:val="00B73214"/>
    <w:rsid w:val="00B732D5"/>
    <w:rsid w:val="00B747F4"/>
    <w:rsid w:val="00B74FA0"/>
    <w:rsid w:val="00B765C0"/>
    <w:rsid w:val="00B7680E"/>
    <w:rsid w:val="00B76E86"/>
    <w:rsid w:val="00B7738F"/>
    <w:rsid w:val="00B773DA"/>
    <w:rsid w:val="00B80005"/>
    <w:rsid w:val="00B808EA"/>
    <w:rsid w:val="00B80C9A"/>
    <w:rsid w:val="00B80ED0"/>
    <w:rsid w:val="00B814E1"/>
    <w:rsid w:val="00B81E04"/>
    <w:rsid w:val="00B83802"/>
    <w:rsid w:val="00B83AC3"/>
    <w:rsid w:val="00B83F1A"/>
    <w:rsid w:val="00B84AE4"/>
    <w:rsid w:val="00B85676"/>
    <w:rsid w:val="00B861ED"/>
    <w:rsid w:val="00B87BD4"/>
    <w:rsid w:val="00B9088C"/>
    <w:rsid w:val="00B90E7B"/>
    <w:rsid w:val="00B9134E"/>
    <w:rsid w:val="00B91966"/>
    <w:rsid w:val="00B91A23"/>
    <w:rsid w:val="00B92714"/>
    <w:rsid w:val="00B932CB"/>
    <w:rsid w:val="00B93B1D"/>
    <w:rsid w:val="00B93DDD"/>
    <w:rsid w:val="00B9440A"/>
    <w:rsid w:val="00B956D4"/>
    <w:rsid w:val="00B95D7A"/>
    <w:rsid w:val="00B96BB8"/>
    <w:rsid w:val="00B9778B"/>
    <w:rsid w:val="00BA007E"/>
    <w:rsid w:val="00BA089F"/>
    <w:rsid w:val="00BA08A9"/>
    <w:rsid w:val="00BA16CA"/>
    <w:rsid w:val="00BA1788"/>
    <w:rsid w:val="00BA185A"/>
    <w:rsid w:val="00BA211F"/>
    <w:rsid w:val="00BA2A6F"/>
    <w:rsid w:val="00BA33C0"/>
    <w:rsid w:val="00BA3B72"/>
    <w:rsid w:val="00BA3BED"/>
    <w:rsid w:val="00BA3F5E"/>
    <w:rsid w:val="00BA56F9"/>
    <w:rsid w:val="00BA60F4"/>
    <w:rsid w:val="00BA640F"/>
    <w:rsid w:val="00BA7AB9"/>
    <w:rsid w:val="00BA7E12"/>
    <w:rsid w:val="00BB00F0"/>
    <w:rsid w:val="00BB0B8E"/>
    <w:rsid w:val="00BB0B95"/>
    <w:rsid w:val="00BB0E3E"/>
    <w:rsid w:val="00BB1130"/>
    <w:rsid w:val="00BB1F22"/>
    <w:rsid w:val="00BB2061"/>
    <w:rsid w:val="00BB27E1"/>
    <w:rsid w:val="00BB28A2"/>
    <w:rsid w:val="00BB3594"/>
    <w:rsid w:val="00BB35AE"/>
    <w:rsid w:val="00BB3A64"/>
    <w:rsid w:val="00BB3E2D"/>
    <w:rsid w:val="00BB537B"/>
    <w:rsid w:val="00BB5643"/>
    <w:rsid w:val="00BB664F"/>
    <w:rsid w:val="00BB78E1"/>
    <w:rsid w:val="00BC0F41"/>
    <w:rsid w:val="00BC176F"/>
    <w:rsid w:val="00BC19D9"/>
    <w:rsid w:val="00BC234B"/>
    <w:rsid w:val="00BC3B62"/>
    <w:rsid w:val="00BC3EAF"/>
    <w:rsid w:val="00BC4B5E"/>
    <w:rsid w:val="00BC5AEF"/>
    <w:rsid w:val="00BC6305"/>
    <w:rsid w:val="00BC6588"/>
    <w:rsid w:val="00BC6589"/>
    <w:rsid w:val="00BD08B1"/>
    <w:rsid w:val="00BD1256"/>
    <w:rsid w:val="00BD1B3D"/>
    <w:rsid w:val="00BD1B4A"/>
    <w:rsid w:val="00BD30C8"/>
    <w:rsid w:val="00BD36D2"/>
    <w:rsid w:val="00BD388D"/>
    <w:rsid w:val="00BD38F2"/>
    <w:rsid w:val="00BD3D80"/>
    <w:rsid w:val="00BD4039"/>
    <w:rsid w:val="00BD404D"/>
    <w:rsid w:val="00BD40F4"/>
    <w:rsid w:val="00BD5915"/>
    <w:rsid w:val="00BD6016"/>
    <w:rsid w:val="00BD67E9"/>
    <w:rsid w:val="00BD6AC4"/>
    <w:rsid w:val="00BD6E73"/>
    <w:rsid w:val="00BE0012"/>
    <w:rsid w:val="00BE00E8"/>
    <w:rsid w:val="00BE1925"/>
    <w:rsid w:val="00BE2B58"/>
    <w:rsid w:val="00BE39CF"/>
    <w:rsid w:val="00BE3DFE"/>
    <w:rsid w:val="00BE5C97"/>
    <w:rsid w:val="00BE6A77"/>
    <w:rsid w:val="00BE6DC2"/>
    <w:rsid w:val="00BE737A"/>
    <w:rsid w:val="00BF07E8"/>
    <w:rsid w:val="00BF09B1"/>
    <w:rsid w:val="00BF0A89"/>
    <w:rsid w:val="00BF1669"/>
    <w:rsid w:val="00BF1676"/>
    <w:rsid w:val="00BF1E87"/>
    <w:rsid w:val="00BF2E42"/>
    <w:rsid w:val="00BF34FE"/>
    <w:rsid w:val="00BF37F1"/>
    <w:rsid w:val="00BF41FF"/>
    <w:rsid w:val="00BF457E"/>
    <w:rsid w:val="00BF5052"/>
    <w:rsid w:val="00BF5B1D"/>
    <w:rsid w:val="00BF67AD"/>
    <w:rsid w:val="00BF6B14"/>
    <w:rsid w:val="00BF72EC"/>
    <w:rsid w:val="00BF7980"/>
    <w:rsid w:val="00BF7997"/>
    <w:rsid w:val="00BF79F6"/>
    <w:rsid w:val="00BF7B11"/>
    <w:rsid w:val="00BF7F27"/>
    <w:rsid w:val="00BF7F3A"/>
    <w:rsid w:val="00C00509"/>
    <w:rsid w:val="00C0091B"/>
    <w:rsid w:val="00C010B2"/>
    <w:rsid w:val="00C0188F"/>
    <w:rsid w:val="00C01DA8"/>
    <w:rsid w:val="00C0203D"/>
    <w:rsid w:val="00C02513"/>
    <w:rsid w:val="00C02BD8"/>
    <w:rsid w:val="00C02CEE"/>
    <w:rsid w:val="00C0321D"/>
    <w:rsid w:val="00C03456"/>
    <w:rsid w:val="00C04C48"/>
    <w:rsid w:val="00C05043"/>
    <w:rsid w:val="00C051B6"/>
    <w:rsid w:val="00C058EF"/>
    <w:rsid w:val="00C059F6"/>
    <w:rsid w:val="00C05B2B"/>
    <w:rsid w:val="00C05C54"/>
    <w:rsid w:val="00C05FD3"/>
    <w:rsid w:val="00C061C6"/>
    <w:rsid w:val="00C0691D"/>
    <w:rsid w:val="00C06E2F"/>
    <w:rsid w:val="00C07426"/>
    <w:rsid w:val="00C0776C"/>
    <w:rsid w:val="00C07849"/>
    <w:rsid w:val="00C10C04"/>
    <w:rsid w:val="00C126B6"/>
    <w:rsid w:val="00C129CB"/>
    <w:rsid w:val="00C12D30"/>
    <w:rsid w:val="00C1318C"/>
    <w:rsid w:val="00C135F0"/>
    <w:rsid w:val="00C139A4"/>
    <w:rsid w:val="00C14173"/>
    <w:rsid w:val="00C14350"/>
    <w:rsid w:val="00C14630"/>
    <w:rsid w:val="00C14AE5"/>
    <w:rsid w:val="00C15CE5"/>
    <w:rsid w:val="00C1694F"/>
    <w:rsid w:val="00C16A45"/>
    <w:rsid w:val="00C16DE7"/>
    <w:rsid w:val="00C17938"/>
    <w:rsid w:val="00C20193"/>
    <w:rsid w:val="00C20AEC"/>
    <w:rsid w:val="00C212B8"/>
    <w:rsid w:val="00C21E67"/>
    <w:rsid w:val="00C21F97"/>
    <w:rsid w:val="00C2279D"/>
    <w:rsid w:val="00C22FB1"/>
    <w:rsid w:val="00C23696"/>
    <w:rsid w:val="00C24AA2"/>
    <w:rsid w:val="00C24F10"/>
    <w:rsid w:val="00C2518F"/>
    <w:rsid w:val="00C259D9"/>
    <w:rsid w:val="00C26358"/>
    <w:rsid w:val="00C2663A"/>
    <w:rsid w:val="00C26719"/>
    <w:rsid w:val="00C27456"/>
    <w:rsid w:val="00C27924"/>
    <w:rsid w:val="00C31A27"/>
    <w:rsid w:val="00C31DD1"/>
    <w:rsid w:val="00C322E5"/>
    <w:rsid w:val="00C33E99"/>
    <w:rsid w:val="00C34028"/>
    <w:rsid w:val="00C342FD"/>
    <w:rsid w:val="00C34847"/>
    <w:rsid w:val="00C34B94"/>
    <w:rsid w:val="00C34F2F"/>
    <w:rsid w:val="00C353BC"/>
    <w:rsid w:val="00C36E3C"/>
    <w:rsid w:val="00C36EB3"/>
    <w:rsid w:val="00C37034"/>
    <w:rsid w:val="00C370FA"/>
    <w:rsid w:val="00C4026B"/>
    <w:rsid w:val="00C404EF"/>
    <w:rsid w:val="00C40931"/>
    <w:rsid w:val="00C413FA"/>
    <w:rsid w:val="00C415BE"/>
    <w:rsid w:val="00C42642"/>
    <w:rsid w:val="00C4269B"/>
    <w:rsid w:val="00C42ED9"/>
    <w:rsid w:val="00C43406"/>
    <w:rsid w:val="00C44581"/>
    <w:rsid w:val="00C44804"/>
    <w:rsid w:val="00C44979"/>
    <w:rsid w:val="00C44CCC"/>
    <w:rsid w:val="00C46EF4"/>
    <w:rsid w:val="00C4732D"/>
    <w:rsid w:val="00C478E6"/>
    <w:rsid w:val="00C47FD6"/>
    <w:rsid w:val="00C50420"/>
    <w:rsid w:val="00C50D69"/>
    <w:rsid w:val="00C510E5"/>
    <w:rsid w:val="00C513F0"/>
    <w:rsid w:val="00C52B36"/>
    <w:rsid w:val="00C52ED2"/>
    <w:rsid w:val="00C53052"/>
    <w:rsid w:val="00C53357"/>
    <w:rsid w:val="00C5395A"/>
    <w:rsid w:val="00C54810"/>
    <w:rsid w:val="00C54A3C"/>
    <w:rsid w:val="00C54BFB"/>
    <w:rsid w:val="00C54F87"/>
    <w:rsid w:val="00C553BC"/>
    <w:rsid w:val="00C55F00"/>
    <w:rsid w:val="00C562DA"/>
    <w:rsid w:val="00C5648A"/>
    <w:rsid w:val="00C5694A"/>
    <w:rsid w:val="00C56BB2"/>
    <w:rsid w:val="00C56E42"/>
    <w:rsid w:val="00C57372"/>
    <w:rsid w:val="00C601B2"/>
    <w:rsid w:val="00C606F4"/>
    <w:rsid w:val="00C60A73"/>
    <w:rsid w:val="00C60D45"/>
    <w:rsid w:val="00C61841"/>
    <w:rsid w:val="00C61A8E"/>
    <w:rsid w:val="00C61C20"/>
    <w:rsid w:val="00C61DB6"/>
    <w:rsid w:val="00C62004"/>
    <w:rsid w:val="00C62C06"/>
    <w:rsid w:val="00C63ACD"/>
    <w:rsid w:val="00C641F3"/>
    <w:rsid w:val="00C67CA5"/>
    <w:rsid w:val="00C70362"/>
    <w:rsid w:val="00C7054E"/>
    <w:rsid w:val="00C70A1B"/>
    <w:rsid w:val="00C70BE5"/>
    <w:rsid w:val="00C711DC"/>
    <w:rsid w:val="00C714F4"/>
    <w:rsid w:val="00C71A4B"/>
    <w:rsid w:val="00C71D03"/>
    <w:rsid w:val="00C71E51"/>
    <w:rsid w:val="00C72800"/>
    <w:rsid w:val="00C73685"/>
    <w:rsid w:val="00C73730"/>
    <w:rsid w:val="00C73D3B"/>
    <w:rsid w:val="00C74206"/>
    <w:rsid w:val="00C7444A"/>
    <w:rsid w:val="00C74461"/>
    <w:rsid w:val="00C747B9"/>
    <w:rsid w:val="00C7495F"/>
    <w:rsid w:val="00C7523E"/>
    <w:rsid w:val="00C75DA7"/>
    <w:rsid w:val="00C75F90"/>
    <w:rsid w:val="00C765C5"/>
    <w:rsid w:val="00C76AF6"/>
    <w:rsid w:val="00C77823"/>
    <w:rsid w:val="00C80B25"/>
    <w:rsid w:val="00C80B2F"/>
    <w:rsid w:val="00C81098"/>
    <w:rsid w:val="00C82800"/>
    <w:rsid w:val="00C82989"/>
    <w:rsid w:val="00C829C0"/>
    <w:rsid w:val="00C84A60"/>
    <w:rsid w:val="00C85159"/>
    <w:rsid w:val="00C857DE"/>
    <w:rsid w:val="00C85DD9"/>
    <w:rsid w:val="00C85EA8"/>
    <w:rsid w:val="00C8697D"/>
    <w:rsid w:val="00C86AAE"/>
    <w:rsid w:val="00C90193"/>
    <w:rsid w:val="00C9045F"/>
    <w:rsid w:val="00C9093B"/>
    <w:rsid w:val="00C90AB2"/>
    <w:rsid w:val="00C90C75"/>
    <w:rsid w:val="00C91C32"/>
    <w:rsid w:val="00C91FE4"/>
    <w:rsid w:val="00C936E5"/>
    <w:rsid w:val="00C93CF7"/>
    <w:rsid w:val="00C9494B"/>
    <w:rsid w:val="00C9528F"/>
    <w:rsid w:val="00C95655"/>
    <w:rsid w:val="00C95BA9"/>
    <w:rsid w:val="00C973B7"/>
    <w:rsid w:val="00C974E8"/>
    <w:rsid w:val="00C97548"/>
    <w:rsid w:val="00C97D41"/>
    <w:rsid w:val="00CA0F11"/>
    <w:rsid w:val="00CA0F77"/>
    <w:rsid w:val="00CA1044"/>
    <w:rsid w:val="00CA1981"/>
    <w:rsid w:val="00CA2CF3"/>
    <w:rsid w:val="00CA3E38"/>
    <w:rsid w:val="00CA590F"/>
    <w:rsid w:val="00CA5A97"/>
    <w:rsid w:val="00CA5DA7"/>
    <w:rsid w:val="00CA648E"/>
    <w:rsid w:val="00CA673E"/>
    <w:rsid w:val="00CA7B4E"/>
    <w:rsid w:val="00CB0865"/>
    <w:rsid w:val="00CB1D20"/>
    <w:rsid w:val="00CB2423"/>
    <w:rsid w:val="00CB26DB"/>
    <w:rsid w:val="00CB2849"/>
    <w:rsid w:val="00CB2C5B"/>
    <w:rsid w:val="00CB2F87"/>
    <w:rsid w:val="00CB39EA"/>
    <w:rsid w:val="00CB3C02"/>
    <w:rsid w:val="00CB3CB1"/>
    <w:rsid w:val="00CB4093"/>
    <w:rsid w:val="00CB42E2"/>
    <w:rsid w:val="00CB5884"/>
    <w:rsid w:val="00CB68B7"/>
    <w:rsid w:val="00CB73AB"/>
    <w:rsid w:val="00CB73F0"/>
    <w:rsid w:val="00CB794B"/>
    <w:rsid w:val="00CC007D"/>
    <w:rsid w:val="00CC1319"/>
    <w:rsid w:val="00CC1BAC"/>
    <w:rsid w:val="00CC1E17"/>
    <w:rsid w:val="00CC2BA2"/>
    <w:rsid w:val="00CC2DF7"/>
    <w:rsid w:val="00CC2ED9"/>
    <w:rsid w:val="00CC35D2"/>
    <w:rsid w:val="00CC46AE"/>
    <w:rsid w:val="00CC4EE9"/>
    <w:rsid w:val="00CC5382"/>
    <w:rsid w:val="00CC53BF"/>
    <w:rsid w:val="00CC57AB"/>
    <w:rsid w:val="00CC5EC1"/>
    <w:rsid w:val="00CC6D41"/>
    <w:rsid w:val="00CC7545"/>
    <w:rsid w:val="00CC7548"/>
    <w:rsid w:val="00CC7C27"/>
    <w:rsid w:val="00CD1225"/>
    <w:rsid w:val="00CD13A0"/>
    <w:rsid w:val="00CD1B3E"/>
    <w:rsid w:val="00CD2466"/>
    <w:rsid w:val="00CD2F49"/>
    <w:rsid w:val="00CD3A4E"/>
    <w:rsid w:val="00CD3AE6"/>
    <w:rsid w:val="00CD436A"/>
    <w:rsid w:val="00CD4BE2"/>
    <w:rsid w:val="00CD53B0"/>
    <w:rsid w:val="00CD5DED"/>
    <w:rsid w:val="00CD5F8C"/>
    <w:rsid w:val="00CD624C"/>
    <w:rsid w:val="00CD6BB1"/>
    <w:rsid w:val="00CD737F"/>
    <w:rsid w:val="00CD7BE4"/>
    <w:rsid w:val="00CE0FDE"/>
    <w:rsid w:val="00CE13CB"/>
    <w:rsid w:val="00CE15FD"/>
    <w:rsid w:val="00CE18A6"/>
    <w:rsid w:val="00CE1BD5"/>
    <w:rsid w:val="00CE2279"/>
    <w:rsid w:val="00CE2555"/>
    <w:rsid w:val="00CE3231"/>
    <w:rsid w:val="00CE32EB"/>
    <w:rsid w:val="00CE3E92"/>
    <w:rsid w:val="00CE41BA"/>
    <w:rsid w:val="00CE5779"/>
    <w:rsid w:val="00CE5AE6"/>
    <w:rsid w:val="00CE5E44"/>
    <w:rsid w:val="00CE5F7F"/>
    <w:rsid w:val="00CE6815"/>
    <w:rsid w:val="00CE76D8"/>
    <w:rsid w:val="00CE7811"/>
    <w:rsid w:val="00CE7EA4"/>
    <w:rsid w:val="00CF0470"/>
    <w:rsid w:val="00CF07DA"/>
    <w:rsid w:val="00CF0B26"/>
    <w:rsid w:val="00CF172D"/>
    <w:rsid w:val="00CF20CC"/>
    <w:rsid w:val="00CF27D4"/>
    <w:rsid w:val="00CF2D25"/>
    <w:rsid w:val="00CF36A7"/>
    <w:rsid w:val="00CF3D59"/>
    <w:rsid w:val="00CF442A"/>
    <w:rsid w:val="00CF6C06"/>
    <w:rsid w:val="00CF6F49"/>
    <w:rsid w:val="00D00DD0"/>
    <w:rsid w:val="00D01083"/>
    <w:rsid w:val="00D01166"/>
    <w:rsid w:val="00D016B3"/>
    <w:rsid w:val="00D01A41"/>
    <w:rsid w:val="00D02190"/>
    <w:rsid w:val="00D027C9"/>
    <w:rsid w:val="00D0284A"/>
    <w:rsid w:val="00D048F0"/>
    <w:rsid w:val="00D04B73"/>
    <w:rsid w:val="00D04BAB"/>
    <w:rsid w:val="00D04DEE"/>
    <w:rsid w:val="00D055AF"/>
    <w:rsid w:val="00D069B6"/>
    <w:rsid w:val="00D06A04"/>
    <w:rsid w:val="00D06AAE"/>
    <w:rsid w:val="00D0764D"/>
    <w:rsid w:val="00D1127C"/>
    <w:rsid w:val="00D11303"/>
    <w:rsid w:val="00D118EE"/>
    <w:rsid w:val="00D11AA3"/>
    <w:rsid w:val="00D1232E"/>
    <w:rsid w:val="00D12E97"/>
    <w:rsid w:val="00D137A4"/>
    <w:rsid w:val="00D13949"/>
    <w:rsid w:val="00D1508F"/>
    <w:rsid w:val="00D151F1"/>
    <w:rsid w:val="00D1747F"/>
    <w:rsid w:val="00D17677"/>
    <w:rsid w:val="00D17965"/>
    <w:rsid w:val="00D20082"/>
    <w:rsid w:val="00D204A2"/>
    <w:rsid w:val="00D20AB9"/>
    <w:rsid w:val="00D20CA3"/>
    <w:rsid w:val="00D21036"/>
    <w:rsid w:val="00D2103F"/>
    <w:rsid w:val="00D21E27"/>
    <w:rsid w:val="00D23412"/>
    <w:rsid w:val="00D23CEC"/>
    <w:rsid w:val="00D24CDC"/>
    <w:rsid w:val="00D2595E"/>
    <w:rsid w:val="00D25FDE"/>
    <w:rsid w:val="00D262EC"/>
    <w:rsid w:val="00D26A13"/>
    <w:rsid w:val="00D26C61"/>
    <w:rsid w:val="00D26EA6"/>
    <w:rsid w:val="00D2735D"/>
    <w:rsid w:val="00D2769C"/>
    <w:rsid w:val="00D30021"/>
    <w:rsid w:val="00D30756"/>
    <w:rsid w:val="00D30A94"/>
    <w:rsid w:val="00D30B98"/>
    <w:rsid w:val="00D30BFA"/>
    <w:rsid w:val="00D30FB2"/>
    <w:rsid w:val="00D31621"/>
    <w:rsid w:val="00D317DE"/>
    <w:rsid w:val="00D32241"/>
    <w:rsid w:val="00D3228F"/>
    <w:rsid w:val="00D32DC1"/>
    <w:rsid w:val="00D34EE5"/>
    <w:rsid w:val="00D3571B"/>
    <w:rsid w:val="00D360A6"/>
    <w:rsid w:val="00D360B9"/>
    <w:rsid w:val="00D36253"/>
    <w:rsid w:val="00D36AB1"/>
    <w:rsid w:val="00D375AC"/>
    <w:rsid w:val="00D3767F"/>
    <w:rsid w:val="00D41197"/>
    <w:rsid w:val="00D4172D"/>
    <w:rsid w:val="00D42497"/>
    <w:rsid w:val="00D42818"/>
    <w:rsid w:val="00D42EDE"/>
    <w:rsid w:val="00D43FC4"/>
    <w:rsid w:val="00D44212"/>
    <w:rsid w:val="00D4438D"/>
    <w:rsid w:val="00D44506"/>
    <w:rsid w:val="00D44734"/>
    <w:rsid w:val="00D44797"/>
    <w:rsid w:val="00D44D96"/>
    <w:rsid w:val="00D4627A"/>
    <w:rsid w:val="00D468E3"/>
    <w:rsid w:val="00D50A9A"/>
    <w:rsid w:val="00D513BA"/>
    <w:rsid w:val="00D52381"/>
    <w:rsid w:val="00D52631"/>
    <w:rsid w:val="00D52877"/>
    <w:rsid w:val="00D52C43"/>
    <w:rsid w:val="00D534CA"/>
    <w:rsid w:val="00D53572"/>
    <w:rsid w:val="00D53D01"/>
    <w:rsid w:val="00D54C5D"/>
    <w:rsid w:val="00D5591C"/>
    <w:rsid w:val="00D56B6D"/>
    <w:rsid w:val="00D56DD9"/>
    <w:rsid w:val="00D56F87"/>
    <w:rsid w:val="00D578ED"/>
    <w:rsid w:val="00D579A6"/>
    <w:rsid w:val="00D60A80"/>
    <w:rsid w:val="00D61363"/>
    <w:rsid w:val="00D6161E"/>
    <w:rsid w:val="00D61BA7"/>
    <w:rsid w:val="00D62897"/>
    <w:rsid w:val="00D62B25"/>
    <w:rsid w:val="00D62C66"/>
    <w:rsid w:val="00D63059"/>
    <w:rsid w:val="00D63218"/>
    <w:rsid w:val="00D636EA"/>
    <w:rsid w:val="00D637BE"/>
    <w:rsid w:val="00D63BF5"/>
    <w:rsid w:val="00D63F48"/>
    <w:rsid w:val="00D641B7"/>
    <w:rsid w:val="00D64382"/>
    <w:rsid w:val="00D64FFA"/>
    <w:rsid w:val="00D66233"/>
    <w:rsid w:val="00D6699A"/>
    <w:rsid w:val="00D66B8D"/>
    <w:rsid w:val="00D6796F"/>
    <w:rsid w:val="00D67EFA"/>
    <w:rsid w:val="00D703C5"/>
    <w:rsid w:val="00D70783"/>
    <w:rsid w:val="00D70990"/>
    <w:rsid w:val="00D70C20"/>
    <w:rsid w:val="00D7240D"/>
    <w:rsid w:val="00D7288D"/>
    <w:rsid w:val="00D72CCA"/>
    <w:rsid w:val="00D73ED2"/>
    <w:rsid w:val="00D7472C"/>
    <w:rsid w:val="00D75A76"/>
    <w:rsid w:val="00D80A68"/>
    <w:rsid w:val="00D80FC9"/>
    <w:rsid w:val="00D81FA2"/>
    <w:rsid w:val="00D83F1B"/>
    <w:rsid w:val="00D8436F"/>
    <w:rsid w:val="00D8459D"/>
    <w:rsid w:val="00D84A28"/>
    <w:rsid w:val="00D84E5B"/>
    <w:rsid w:val="00D85559"/>
    <w:rsid w:val="00D85B61"/>
    <w:rsid w:val="00D85D7B"/>
    <w:rsid w:val="00D86665"/>
    <w:rsid w:val="00D867C9"/>
    <w:rsid w:val="00D87CFE"/>
    <w:rsid w:val="00D91230"/>
    <w:rsid w:val="00D91F77"/>
    <w:rsid w:val="00D92A76"/>
    <w:rsid w:val="00D92B41"/>
    <w:rsid w:val="00D92D5E"/>
    <w:rsid w:val="00D93DD2"/>
    <w:rsid w:val="00D949C8"/>
    <w:rsid w:val="00D961C8"/>
    <w:rsid w:val="00D96257"/>
    <w:rsid w:val="00D9629F"/>
    <w:rsid w:val="00D966BD"/>
    <w:rsid w:val="00D970A5"/>
    <w:rsid w:val="00D97817"/>
    <w:rsid w:val="00D9794B"/>
    <w:rsid w:val="00D97DFF"/>
    <w:rsid w:val="00D97E27"/>
    <w:rsid w:val="00D97EAC"/>
    <w:rsid w:val="00DA0AD8"/>
    <w:rsid w:val="00DA0E0C"/>
    <w:rsid w:val="00DA0E0E"/>
    <w:rsid w:val="00DA1059"/>
    <w:rsid w:val="00DA1671"/>
    <w:rsid w:val="00DA1827"/>
    <w:rsid w:val="00DA1984"/>
    <w:rsid w:val="00DA1AC0"/>
    <w:rsid w:val="00DA1B23"/>
    <w:rsid w:val="00DA25E2"/>
    <w:rsid w:val="00DA288A"/>
    <w:rsid w:val="00DA2B14"/>
    <w:rsid w:val="00DA3F1D"/>
    <w:rsid w:val="00DA4126"/>
    <w:rsid w:val="00DA4151"/>
    <w:rsid w:val="00DA465B"/>
    <w:rsid w:val="00DA4A85"/>
    <w:rsid w:val="00DA5352"/>
    <w:rsid w:val="00DA53F7"/>
    <w:rsid w:val="00DA5E24"/>
    <w:rsid w:val="00DA6F29"/>
    <w:rsid w:val="00DA7620"/>
    <w:rsid w:val="00DB0199"/>
    <w:rsid w:val="00DB08AC"/>
    <w:rsid w:val="00DB0B98"/>
    <w:rsid w:val="00DB0C92"/>
    <w:rsid w:val="00DB1AE2"/>
    <w:rsid w:val="00DB2405"/>
    <w:rsid w:val="00DB2666"/>
    <w:rsid w:val="00DB317B"/>
    <w:rsid w:val="00DB3C44"/>
    <w:rsid w:val="00DB4A1F"/>
    <w:rsid w:val="00DB4B3D"/>
    <w:rsid w:val="00DB4D0B"/>
    <w:rsid w:val="00DB4E7E"/>
    <w:rsid w:val="00DB60D4"/>
    <w:rsid w:val="00DB64F8"/>
    <w:rsid w:val="00DB6637"/>
    <w:rsid w:val="00DB6B4E"/>
    <w:rsid w:val="00DB722D"/>
    <w:rsid w:val="00DB78A6"/>
    <w:rsid w:val="00DC0034"/>
    <w:rsid w:val="00DC0360"/>
    <w:rsid w:val="00DC114F"/>
    <w:rsid w:val="00DC14EA"/>
    <w:rsid w:val="00DC25DA"/>
    <w:rsid w:val="00DC4BE3"/>
    <w:rsid w:val="00DC4FCA"/>
    <w:rsid w:val="00DC5514"/>
    <w:rsid w:val="00DC56EC"/>
    <w:rsid w:val="00DC6516"/>
    <w:rsid w:val="00DC69CB"/>
    <w:rsid w:val="00DC728D"/>
    <w:rsid w:val="00DC73BA"/>
    <w:rsid w:val="00DD0016"/>
    <w:rsid w:val="00DD0C56"/>
    <w:rsid w:val="00DD16A3"/>
    <w:rsid w:val="00DD2C67"/>
    <w:rsid w:val="00DD3595"/>
    <w:rsid w:val="00DD36A7"/>
    <w:rsid w:val="00DD39E5"/>
    <w:rsid w:val="00DD4211"/>
    <w:rsid w:val="00DD4AB1"/>
    <w:rsid w:val="00DD5E70"/>
    <w:rsid w:val="00DD6B23"/>
    <w:rsid w:val="00DD6BBC"/>
    <w:rsid w:val="00DD7DCD"/>
    <w:rsid w:val="00DE0141"/>
    <w:rsid w:val="00DE0944"/>
    <w:rsid w:val="00DE131C"/>
    <w:rsid w:val="00DE15D0"/>
    <w:rsid w:val="00DE2653"/>
    <w:rsid w:val="00DE2D2D"/>
    <w:rsid w:val="00DE34FD"/>
    <w:rsid w:val="00DE35AF"/>
    <w:rsid w:val="00DE4E89"/>
    <w:rsid w:val="00DE593F"/>
    <w:rsid w:val="00DE5C46"/>
    <w:rsid w:val="00DE65D2"/>
    <w:rsid w:val="00DE7A68"/>
    <w:rsid w:val="00DE7F3C"/>
    <w:rsid w:val="00DF028B"/>
    <w:rsid w:val="00DF06F6"/>
    <w:rsid w:val="00DF0EB1"/>
    <w:rsid w:val="00DF16D4"/>
    <w:rsid w:val="00DF18C8"/>
    <w:rsid w:val="00DF1A85"/>
    <w:rsid w:val="00DF2296"/>
    <w:rsid w:val="00DF3BFE"/>
    <w:rsid w:val="00DF3C87"/>
    <w:rsid w:val="00DF4C21"/>
    <w:rsid w:val="00DF633D"/>
    <w:rsid w:val="00DF6C95"/>
    <w:rsid w:val="00DF795A"/>
    <w:rsid w:val="00E005F6"/>
    <w:rsid w:val="00E01B7E"/>
    <w:rsid w:val="00E01BEE"/>
    <w:rsid w:val="00E01F79"/>
    <w:rsid w:val="00E024FC"/>
    <w:rsid w:val="00E02755"/>
    <w:rsid w:val="00E03B6C"/>
    <w:rsid w:val="00E03CC9"/>
    <w:rsid w:val="00E041AD"/>
    <w:rsid w:val="00E055DD"/>
    <w:rsid w:val="00E06789"/>
    <w:rsid w:val="00E10851"/>
    <w:rsid w:val="00E11925"/>
    <w:rsid w:val="00E11C21"/>
    <w:rsid w:val="00E11EB2"/>
    <w:rsid w:val="00E1206E"/>
    <w:rsid w:val="00E12C42"/>
    <w:rsid w:val="00E12CF8"/>
    <w:rsid w:val="00E135D1"/>
    <w:rsid w:val="00E1379E"/>
    <w:rsid w:val="00E137EB"/>
    <w:rsid w:val="00E141A5"/>
    <w:rsid w:val="00E143FE"/>
    <w:rsid w:val="00E14BFD"/>
    <w:rsid w:val="00E14CA9"/>
    <w:rsid w:val="00E1556F"/>
    <w:rsid w:val="00E162EE"/>
    <w:rsid w:val="00E178B0"/>
    <w:rsid w:val="00E17C99"/>
    <w:rsid w:val="00E2008D"/>
    <w:rsid w:val="00E20F7E"/>
    <w:rsid w:val="00E21027"/>
    <w:rsid w:val="00E21641"/>
    <w:rsid w:val="00E21766"/>
    <w:rsid w:val="00E21907"/>
    <w:rsid w:val="00E21D4A"/>
    <w:rsid w:val="00E21FEA"/>
    <w:rsid w:val="00E22299"/>
    <w:rsid w:val="00E22C6E"/>
    <w:rsid w:val="00E233CF"/>
    <w:rsid w:val="00E237C9"/>
    <w:rsid w:val="00E23B7F"/>
    <w:rsid w:val="00E23DD3"/>
    <w:rsid w:val="00E24A05"/>
    <w:rsid w:val="00E24FCF"/>
    <w:rsid w:val="00E257AF"/>
    <w:rsid w:val="00E26153"/>
    <w:rsid w:val="00E26E5F"/>
    <w:rsid w:val="00E26EB1"/>
    <w:rsid w:val="00E27221"/>
    <w:rsid w:val="00E272FE"/>
    <w:rsid w:val="00E31400"/>
    <w:rsid w:val="00E31BA0"/>
    <w:rsid w:val="00E32748"/>
    <w:rsid w:val="00E330EB"/>
    <w:rsid w:val="00E333D7"/>
    <w:rsid w:val="00E34D0A"/>
    <w:rsid w:val="00E35BA6"/>
    <w:rsid w:val="00E35E71"/>
    <w:rsid w:val="00E36FD6"/>
    <w:rsid w:val="00E37BFB"/>
    <w:rsid w:val="00E37F1C"/>
    <w:rsid w:val="00E37FAB"/>
    <w:rsid w:val="00E402F8"/>
    <w:rsid w:val="00E419EA"/>
    <w:rsid w:val="00E422F1"/>
    <w:rsid w:val="00E42CFA"/>
    <w:rsid w:val="00E431CF"/>
    <w:rsid w:val="00E433A7"/>
    <w:rsid w:val="00E433B7"/>
    <w:rsid w:val="00E43655"/>
    <w:rsid w:val="00E44073"/>
    <w:rsid w:val="00E4414F"/>
    <w:rsid w:val="00E443BD"/>
    <w:rsid w:val="00E44464"/>
    <w:rsid w:val="00E444BD"/>
    <w:rsid w:val="00E44727"/>
    <w:rsid w:val="00E45627"/>
    <w:rsid w:val="00E4640B"/>
    <w:rsid w:val="00E467F0"/>
    <w:rsid w:val="00E46C84"/>
    <w:rsid w:val="00E5038D"/>
    <w:rsid w:val="00E50B35"/>
    <w:rsid w:val="00E50DC0"/>
    <w:rsid w:val="00E5121C"/>
    <w:rsid w:val="00E512C2"/>
    <w:rsid w:val="00E517E4"/>
    <w:rsid w:val="00E51C1F"/>
    <w:rsid w:val="00E51C50"/>
    <w:rsid w:val="00E52748"/>
    <w:rsid w:val="00E52AD1"/>
    <w:rsid w:val="00E52DED"/>
    <w:rsid w:val="00E54038"/>
    <w:rsid w:val="00E54E2D"/>
    <w:rsid w:val="00E55167"/>
    <w:rsid w:val="00E5571E"/>
    <w:rsid w:val="00E55CF6"/>
    <w:rsid w:val="00E56918"/>
    <w:rsid w:val="00E56B0F"/>
    <w:rsid w:val="00E56F9F"/>
    <w:rsid w:val="00E570E5"/>
    <w:rsid w:val="00E57AF3"/>
    <w:rsid w:val="00E60213"/>
    <w:rsid w:val="00E6225D"/>
    <w:rsid w:val="00E62699"/>
    <w:rsid w:val="00E629A9"/>
    <w:rsid w:val="00E62B18"/>
    <w:rsid w:val="00E636A4"/>
    <w:rsid w:val="00E64551"/>
    <w:rsid w:val="00E64841"/>
    <w:rsid w:val="00E64C22"/>
    <w:rsid w:val="00E655BF"/>
    <w:rsid w:val="00E65651"/>
    <w:rsid w:val="00E65C90"/>
    <w:rsid w:val="00E66F26"/>
    <w:rsid w:val="00E67AE8"/>
    <w:rsid w:val="00E70F22"/>
    <w:rsid w:val="00E72116"/>
    <w:rsid w:val="00E72D95"/>
    <w:rsid w:val="00E73364"/>
    <w:rsid w:val="00E73648"/>
    <w:rsid w:val="00E7382C"/>
    <w:rsid w:val="00E7388D"/>
    <w:rsid w:val="00E73A60"/>
    <w:rsid w:val="00E73EBE"/>
    <w:rsid w:val="00E73F22"/>
    <w:rsid w:val="00E7482A"/>
    <w:rsid w:val="00E74ACF"/>
    <w:rsid w:val="00E7519B"/>
    <w:rsid w:val="00E763B0"/>
    <w:rsid w:val="00E767AE"/>
    <w:rsid w:val="00E770BC"/>
    <w:rsid w:val="00E7733A"/>
    <w:rsid w:val="00E77DF8"/>
    <w:rsid w:val="00E808BD"/>
    <w:rsid w:val="00E80E21"/>
    <w:rsid w:val="00E817CE"/>
    <w:rsid w:val="00E82A1C"/>
    <w:rsid w:val="00E83465"/>
    <w:rsid w:val="00E83522"/>
    <w:rsid w:val="00E8465A"/>
    <w:rsid w:val="00E85591"/>
    <w:rsid w:val="00E85809"/>
    <w:rsid w:val="00E8605E"/>
    <w:rsid w:val="00E86151"/>
    <w:rsid w:val="00E861F5"/>
    <w:rsid w:val="00E8713E"/>
    <w:rsid w:val="00E90135"/>
    <w:rsid w:val="00E9053D"/>
    <w:rsid w:val="00E90B01"/>
    <w:rsid w:val="00E91839"/>
    <w:rsid w:val="00E92746"/>
    <w:rsid w:val="00E92F16"/>
    <w:rsid w:val="00E93B54"/>
    <w:rsid w:val="00E93E7E"/>
    <w:rsid w:val="00E94023"/>
    <w:rsid w:val="00E940F2"/>
    <w:rsid w:val="00E94379"/>
    <w:rsid w:val="00E9463B"/>
    <w:rsid w:val="00E95414"/>
    <w:rsid w:val="00E95BF8"/>
    <w:rsid w:val="00E95EA5"/>
    <w:rsid w:val="00E96547"/>
    <w:rsid w:val="00E96FFB"/>
    <w:rsid w:val="00E978C9"/>
    <w:rsid w:val="00E97D31"/>
    <w:rsid w:val="00EA1E15"/>
    <w:rsid w:val="00EA1F00"/>
    <w:rsid w:val="00EA3307"/>
    <w:rsid w:val="00EA394C"/>
    <w:rsid w:val="00EA3BA5"/>
    <w:rsid w:val="00EA4859"/>
    <w:rsid w:val="00EA5193"/>
    <w:rsid w:val="00EA51DC"/>
    <w:rsid w:val="00EA57E5"/>
    <w:rsid w:val="00EA61E7"/>
    <w:rsid w:val="00EA6D58"/>
    <w:rsid w:val="00EA73CA"/>
    <w:rsid w:val="00EB0633"/>
    <w:rsid w:val="00EB0876"/>
    <w:rsid w:val="00EB0B20"/>
    <w:rsid w:val="00EB0ED4"/>
    <w:rsid w:val="00EB0F8D"/>
    <w:rsid w:val="00EB1C87"/>
    <w:rsid w:val="00EB2804"/>
    <w:rsid w:val="00EB397B"/>
    <w:rsid w:val="00EB5D35"/>
    <w:rsid w:val="00EB5E8C"/>
    <w:rsid w:val="00EC0314"/>
    <w:rsid w:val="00EC04E3"/>
    <w:rsid w:val="00EC08E4"/>
    <w:rsid w:val="00EC0913"/>
    <w:rsid w:val="00EC17A6"/>
    <w:rsid w:val="00EC1D1C"/>
    <w:rsid w:val="00EC20D7"/>
    <w:rsid w:val="00EC3523"/>
    <w:rsid w:val="00EC3B5C"/>
    <w:rsid w:val="00EC4033"/>
    <w:rsid w:val="00EC4309"/>
    <w:rsid w:val="00EC4B18"/>
    <w:rsid w:val="00EC5CE3"/>
    <w:rsid w:val="00EC7728"/>
    <w:rsid w:val="00EC77C0"/>
    <w:rsid w:val="00EC7AD9"/>
    <w:rsid w:val="00EC7CFF"/>
    <w:rsid w:val="00ED05D3"/>
    <w:rsid w:val="00ED06F8"/>
    <w:rsid w:val="00ED0B6B"/>
    <w:rsid w:val="00ED1750"/>
    <w:rsid w:val="00ED1B29"/>
    <w:rsid w:val="00ED264B"/>
    <w:rsid w:val="00ED26EF"/>
    <w:rsid w:val="00ED2DE9"/>
    <w:rsid w:val="00ED39A3"/>
    <w:rsid w:val="00ED41CE"/>
    <w:rsid w:val="00ED4ADD"/>
    <w:rsid w:val="00ED5B5F"/>
    <w:rsid w:val="00ED5EEA"/>
    <w:rsid w:val="00ED640F"/>
    <w:rsid w:val="00ED66BC"/>
    <w:rsid w:val="00ED6C4E"/>
    <w:rsid w:val="00EE024C"/>
    <w:rsid w:val="00EE0FCE"/>
    <w:rsid w:val="00EE1402"/>
    <w:rsid w:val="00EE19A2"/>
    <w:rsid w:val="00EE1CC7"/>
    <w:rsid w:val="00EE37EA"/>
    <w:rsid w:val="00EE3909"/>
    <w:rsid w:val="00EE3BEE"/>
    <w:rsid w:val="00EE498A"/>
    <w:rsid w:val="00EE5284"/>
    <w:rsid w:val="00EE5B3D"/>
    <w:rsid w:val="00EE62B6"/>
    <w:rsid w:val="00EE7D9C"/>
    <w:rsid w:val="00EE7FA9"/>
    <w:rsid w:val="00EF047F"/>
    <w:rsid w:val="00EF1059"/>
    <w:rsid w:val="00EF1ED3"/>
    <w:rsid w:val="00EF247B"/>
    <w:rsid w:val="00EF43DA"/>
    <w:rsid w:val="00EF4520"/>
    <w:rsid w:val="00EF4A3F"/>
    <w:rsid w:val="00EF54C1"/>
    <w:rsid w:val="00EF5A9F"/>
    <w:rsid w:val="00EF5E08"/>
    <w:rsid w:val="00EF6077"/>
    <w:rsid w:val="00EF7264"/>
    <w:rsid w:val="00F00097"/>
    <w:rsid w:val="00F0026F"/>
    <w:rsid w:val="00F007DA"/>
    <w:rsid w:val="00F01113"/>
    <w:rsid w:val="00F018A9"/>
    <w:rsid w:val="00F03BF0"/>
    <w:rsid w:val="00F04A4E"/>
    <w:rsid w:val="00F04EC5"/>
    <w:rsid w:val="00F050FA"/>
    <w:rsid w:val="00F0523D"/>
    <w:rsid w:val="00F06B13"/>
    <w:rsid w:val="00F06BF9"/>
    <w:rsid w:val="00F11A0D"/>
    <w:rsid w:val="00F11A54"/>
    <w:rsid w:val="00F134C4"/>
    <w:rsid w:val="00F13E06"/>
    <w:rsid w:val="00F1453B"/>
    <w:rsid w:val="00F14670"/>
    <w:rsid w:val="00F1476E"/>
    <w:rsid w:val="00F151F8"/>
    <w:rsid w:val="00F1545C"/>
    <w:rsid w:val="00F15483"/>
    <w:rsid w:val="00F16212"/>
    <w:rsid w:val="00F16DA3"/>
    <w:rsid w:val="00F173CE"/>
    <w:rsid w:val="00F17F50"/>
    <w:rsid w:val="00F21FDA"/>
    <w:rsid w:val="00F22AB1"/>
    <w:rsid w:val="00F24F4F"/>
    <w:rsid w:val="00F25305"/>
    <w:rsid w:val="00F26136"/>
    <w:rsid w:val="00F26614"/>
    <w:rsid w:val="00F26A76"/>
    <w:rsid w:val="00F270CF"/>
    <w:rsid w:val="00F27A50"/>
    <w:rsid w:val="00F27AC6"/>
    <w:rsid w:val="00F27E1D"/>
    <w:rsid w:val="00F30C8F"/>
    <w:rsid w:val="00F31226"/>
    <w:rsid w:val="00F31517"/>
    <w:rsid w:val="00F316F1"/>
    <w:rsid w:val="00F3287F"/>
    <w:rsid w:val="00F32E37"/>
    <w:rsid w:val="00F33316"/>
    <w:rsid w:val="00F368C7"/>
    <w:rsid w:val="00F37095"/>
    <w:rsid w:val="00F37414"/>
    <w:rsid w:val="00F37621"/>
    <w:rsid w:val="00F37691"/>
    <w:rsid w:val="00F40D95"/>
    <w:rsid w:val="00F411B3"/>
    <w:rsid w:val="00F4182C"/>
    <w:rsid w:val="00F41D57"/>
    <w:rsid w:val="00F41F75"/>
    <w:rsid w:val="00F4215A"/>
    <w:rsid w:val="00F42195"/>
    <w:rsid w:val="00F43D80"/>
    <w:rsid w:val="00F43FB3"/>
    <w:rsid w:val="00F44714"/>
    <w:rsid w:val="00F4590E"/>
    <w:rsid w:val="00F45B8E"/>
    <w:rsid w:val="00F45DFD"/>
    <w:rsid w:val="00F45ED5"/>
    <w:rsid w:val="00F46181"/>
    <w:rsid w:val="00F46999"/>
    <w:rsid w:val="00F46F8D"/>
    <w:rsid w:val="00F474CD"/>
    <w:rsid w:val="00F50B2C"/>
    <w:rsid w:val="00F50C12"/>
    <w:rsid w:val="00F51A91"/>
    <w:rsid w:val="00F51D70"/>
    <w:rsid w:val="00F53133"/>
    <w:rsid w:val="00F54827"/>
    <w:rsid w:val="00F54839"/>
    <w:rsid w:val="00F55E10"/>
    <w:rsid w:val="00F56491"/>
    <w:rsid w:val="00F56A90"/>
    <w:rsid w:val="00F573E5"/>
    <w:rsid w:val="00F617E7"/>
    <w:rsid w:val="00F61950"/>
    <w:rsid w:val="00F61CCF"/>
    <w:rsid w:val="00F63BC8"/>
    <w:rsid w:val="00F640A9"/>
    <w:rsid w:val="00F64381"/>
    <w:rsid w:val="00F6476E"/>
    <w:rsid w:val="00F64E91"/>
    <w:rsid w:val="00F65A7E"/>
    <w:rsid w:val="00F65C30"/>
    <w:rsid w:val="00F67C5F"/>
    <w:rsid w:val="00F70117"/>
    <w:rsid w:val="00F70AB8"/>
    <w:rsid w:val="00F70CED"/>
    <w:rsid w:val="00F7146A"/>
    <w:rsid w:val="00F7176D"/>
    <w:rsid w:val="00F724A5"/>
    <w:rsid w:val="00F72C79"/>
    <w:rsid w:val="00F730E5"/>
    <w:rsid w:val="00F73B38"/>
    <w:rsid w:val="00F73F3A"/>
    <w:rsid w:val="00F7497A"/>
    <w:rsid w:val="00F74B6A"/>
    <w:rsid w:val="00F74D81"/>
    <w:rsid w:val="00F74E88"/>
    <w:rsid w:val="00F75375"/>
    <w:rsid w:val="00F7564C"/>
    <w:rsid w:val="00F75B3D"/>
    <w:rsid w:val="00F7699A"/>
    <w:rsid w:val="00F76D90"/>
    <w:rsid w:val="00F770FB"/>
    <w:rsid w:val="00F7712B"/>
    <w:rsid w:val="00F7713E"/>
    <w:rsid w:val="00F77566"/>
    <w:rsid w:val="00F8027A"/>
    <w:rsid w:val="00F80283"/>
    <w:rsid w:val="00F81835"/>
    <w:rsid w:val="00F82780"/>
    <w:rsid w:val="00F82D67"/>
    <w:rsid w:val="00F82F0C"/>
    <w:rsid w:val="00F83307"/>
    <w:rsid w:val="00F8336D"/>
    <w:rsid w:val="00F835A0"/>
    <w:rsid w:val="00F839EF"/>
    <w:rsid w:val="00F843F5"/>
    <w:rsid w:val="00F8516D"/>
    <w:rsid w:val="00F856B5"/>
    <w:rsid w:val="00F86631"/>
    <w:rsid w:val="00F866EA"/>
    <w:rsid w:val="00F86770"/>
    <w:rsid w:val="00F8696D"/>
    <w:rsid w:val="00F87058"/>
    <w:rsid w:val="00F9059C"/>
    <w:rsid w:val="00F9091D"/>
    <w:rsid w:val="00F90BBC"/>
    <w:rsid w:val="00F91528"/>
    <w:rsid w:val="00F917FE"/>
    <w:rsid w:val="00F918EF"/>
    <w:rsid w:val="00F919F0"/>
    <w:rsid w:val="00F92183"/>
    <w:rsid w:val="00F92422"/>
    <w:rsid w:val="00F924F0"/>
    <w:rsid w:val="00F92757"/>
    <w:rsid w:val="00F930C1"/>
    <w:rsid w:val="00F9387F"/>
    <w:rsid w:val="00F95045"/>
    <w:rsid w:val="00F955B1"/>
    <w:rsid w:val="00F96189"/>
    <w:rsid w:val="00F9660D"/>
    <w:rsid w:val="00F9722C"/>
    <w:rsid w:val="00F9722D"/>
    <w:rsid w:val="00F97356"/>
    <w:rsid w:val="00FA0764"/>
    <w:rsid w:val="00FA099E"/>
    <w:rsid w:val="00FA199D"/>
    <w:rsid w:val="00FA2A4B"/>
    <w:rsid w:val="00FA2CEB"/>
    <w:rsid w:val="00FA5613"/>
    <w:rsid w:val="00FA6314"/>
    <w:rsid w:val="00FA71C7"/>
    <w:rsid w:val="00FA78ED"/>
    <w:rsid w:val="00FA7AC5"/>
    <w:rsid w:val="00FA7C39"/>
    <w:rsid w:val="00FB14F7"/>
    <w:rsid w:val="00FB17CE"/>
    <w:rsid w:val="00FB1941"/>
    <w:rsid w:val="00FB2052"/>
    <w:rsid w:val="00FB24E8"/>
    <w:rsid w:val="00FB427A"/>
    <w:rsid w:val="00FB4684"/>
    <w:rsid w:val="00FB46E7"/>
    <w:rsid w:val="00FB4DA4"/>
    <w:rsid w:val="00FB62F1"/>
    <w:rsid w:val="00FB69EA"/>
    <w:rsid w:val="00FB7FF8"/>
    <w:rsid w:val="00FC0B67"/>
    <w:rsid w:val="00FC17B7"/>
    <w:rsid w:val="00FC2068"/>
    <w:rsid w:val="00FC235B"/>
    <w:rsid w:val="00FC3D4A"/>
    <w:rsid w:val="00FC4376"/>
    <w:rsid w:val="00FC4551"/>
    <w:rsid w:val="00FC4679"/>
    <w:rsid w:val="00FC5B97"/>
    <w:rsid w:val="00FC7615"/>
    <w:rsid w:val="00FC7A84"/>
    <w:rsid w:val="00FD0CA5"/>
    <w:rsid w:val="00FD0DEC"/>
    <w:rsid w:val="00FD1133"/>
    <w:rsid w:val="00FD254F"/>
    <w:rsid w:val="00FD2747"/>
    <w:rsid w:val="00FD2919"/>
    <w:rsid w:val="00FD2B1B"/>
    <w:rsid w:val="00FD4349"/>
    <w:rsid w:val="00FD4C5A"/>
    <w:rsid w:val="00FE1163"/>
    <w:rsid w:val="00FE12DA"/>
    <w:rsid w:val="00FE1AED"/>
    <w:rsid w:val="00FE1B60"/>
    <w:rsid w:val="00FE21F9"/>
    <w:rsid w:val="00FE23AD"/>
    <w:rsid w:val="00FE24B7"/>
    <w:rsid w:val="00FE2873"/>
    <w:rsid w:val="00FE2D40"/>
    <w:rsid w:val="00FE3433"/>
    <w:rsid w:val="00FE49CB"/>
    <w:rsid w:val="00FE530C"/>
    <w:rsid w:val="00FE5331"/>
    <w:rsid w:val="00FE59B0"/>
    <w:rsid w:val="00FE6952"/>
    <w:rsid w:val="00FE6A1D"/>
    <w:rsid w:val="00FE6A90"/>
    <w:rsid w:val="00FE6C1C"/>
    <w:rsid w:val="00FE7504"/>
    <w:rsid w:val="00FE7781"/>
    <w:rsid w:val="00FE7B47"/>
    <w:rsid w:val="00FE7F62"/>
    <w:rsid w:val="00FF0C4C"/>
    <w:rsid w:val="00FF0F6C"/>
    <w:rsid w:val="00FF13C3"/>
    <w:rsid w:val="00FF1862"/>
    <w:rsid w:val="00FF1963"/>
    <w:rsid w:val="00FF274D"/>
    <w:rsid w:val="00FF2F45"/>
    <w:rsid w:val="00FF3216"/>
    <w:rsid w:val="00FF42B7"/>
    <w:rsid w:val="00FF43E8"/>
    <w:rsid w:val="00FF4479"/>
    <w:rsid w:val="00FF459C"/>
    <w:rsid w:val="00FF45AF"/>
    <w:rsid w:val="00FF4983"/>
    <w:rsid w:val="00FF49EB"/>
    <w:rsid w:val="00FF59A5"/>
    <w:rsid w:val="00FF6863"/>
    <w:rsid w:val="00FF6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986837-EABD-42A2-955D-8F9960613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962"/>
    <w:pPr>
      <w:spacing w:after="0" w:line="240" w:lineRule="auto"/>
    </w:pPr>
    <w:rPr>
      <w:rFonts w:eastAsia="Times New Roman" w:cs="Times New Roman"/>
      <w:sz w:val="20"/>
      <w:szCs w:val="20"/>
    </w:rPr>
  </w:style>
  <w:style w:type="paragraph" w:styleId="Heading1">
    <w:name w:val="heading 1"/>
    <w:basedOn w:val="Normal"/>
    <w:next w:val="Normal"/>
    <w:link w:val="Heading1Char"/>
    <w:qFormat/>
    <w:rsid w:val="007F1962"/>
    <w:pPr>
      <w:keepNext/>
      <w:spacing w:line="480" w:lineRule="auto"/>
      <w:jc w:val="center"/>
      <w:outlineLvl w:val="0"/>
    </w:pPr>
    <w:rPr>
      <w:b/>
      <w:bCs/>
    </w:rPr>
  </w:style>
  <w:style w:type="paragraph" w:styleId="Heading2">
    <w:name w:val="heading 2"/>
    <w:basedOn w:val="Normal"/>
    <w:next w:val="Normal"/>
    <w:link w:val="Heading2Char"/>
    <w:uiPriority w:val="9"/>
    <w:unhideWhenUsed/>
    <w:qFormat/>
    <w:rsid w:val="0042377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1962"/>
    <w:rPr>
      <w:rFonts w:eastAsia="Times New Roman" w:cs="Times New Roman"/>
      <w:b/>
      <w:bCs/>
      <w:sz w:val="20"/>
      <w:szCs w:val="20"/>
    </w:rPr>
  </w:style>
  <w:style w:type="paragraph" w:styleId="BodyText">
    <w:name w:val="Body Text"/>
    <w:basedOn w:val="Normal"/>
    <w:link w:val="BodyTextChar"/>
    <w:rsid w:val="007F1962"/>
    <w:pPr>
      <w:spacing w:after="120"/>
    </w:pPr>
    <w:rPr>
      <w:lang w:val="id-ID" w:eastAsia="id-ID"/>
    </w:rPr>
  </w:style>
  <w:style w:type="character" w:customStyle="1" w:styleId="BodyTextChar">
    <w:name w:val="Body Text Char"/>
    <w:basedOn w:val="DefaultParagraphFont"/>
    <w:link w:val="BodyText"/>
    <w:rsid w:val="007F1962"/>
    <w:rPr>
      <w:rFonts w:eastAsia="Times New Roman" w:cs="Times New Roman"/>
      <w:sz w:val="20"/>
      <w:szCs w:val="20"/>
      <w:lang w:val="id-ID" w:eastAsia="id-ID"/>
    </w:rPr>
  </w:style>
  <w:style w:type="paragraph" w:styleId="Bibliography">
    <w:name w:val="Bibliography"/>
    <w:basedOn w:val="Normal"/>
    <w:next w:val="Normal"/>
    <w:uiPriority w:val="37"/>
    <w:unhideWhenUsed/>
    <w:rsid w:val="00BB537B"/>
    <w:pPr>
      <w:tabs>
        <w:tab w:val="left" w:pos="384"/>
      </w:tabs>
      <w:ind w:left="384" w:hanging="384"/>
    </w:pPr>
  </w:style>
  <w:style w:type="character" w:customStyle="1" w:styleId="Heading2Char">
    <w:name w:val="Heading 2 Char"/>
    <w:basedOn w:val="DefaultParagraphFont"/>
    <w:link w:val="Heading2"/>
    <w:uiPriority w:val="9"/>
    <w:rsid w:val="0042377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rsid w:val="00423774"/>
    <w:rPr>
      <w:color w:val="0000FF"/>
      <w:u w:val="single"/>
    </w:rPr>
  </w:style>
  <w:style w:type="paragraph" w:styleId="ListParagraph">
    <w:name w:val="List Paragraph"/>
    <w:basedOn w:val="Normal"/>
    <w:uiPriority w:val="34"/>
    <w:qFormat/>
    <w:rsid w:val="00423774"/>
    <w:pPr>
      <w:spacing w:after="200" w:line="276" w:lineRule="auto"/>
      <w:ind w:left="720"/>
      <w:contextualSpacing/>
    </w:pPr>
    <w:rPr>
      <w:rFonts w:ascii="Calibri" w:hAnsi="Calibri"/>
      <w:sz w:val="22"/>
      <w:szCs w:val="22"/>
      <w:lang w:val="en-GB" w:eastAsia="en-GB"/>
    </w:rPr>
  </w:style>
  <w:style w:type="paragraph" w:styleId="BalloonText">
    <w:name w:val="Balloon Text"/>
    <w:basedOn w:val="Normal"/>
    <w:link w:val="BalloonTextChar"/>
    <w:uiPriority w:val="99"/>
    <w:semiHidden/>
    <w:unhideWhenUsed/>
    <w:rsid w:val="00423774"/>
    <w:rPr>
      <w:rFonts w:ascii="Tahoma" w:hAnsi="Tahoma" w:cs="Tahoma"/>
      <w:sz w:val="16"/>
      <w:szCs w:val="16"/>
    </w:rPr>
  </w:style>
  <w:style w:type="character" w:customStyle="1" w:styleId="BalloonTextChar">
    <w:name w:val="Balloon Text Char"/>
    <w:basedOn w:val="DefaultParagraphFont"/>
    <w:link w:val="BalloonText"/>
    <w:uiPriority w:val="99"/>
    <w:semiHidden/>
    <w:rsid w:val="00423774"/>
    <w:rPr>
      <w:rFonts w:ascii="Tahoma" w:eastAsia="Times New Roman" w:hAnsi="Tahoma" w:cs="Tahoma"/>
      <w:sz w:val="16"/>
      <w:szCs w:val="16"/>
    </w:rPr>
  </w:style>
  <w:style w:type="paragraph" w:customStyle="1" w:styleId="papersubtitle">
    <w:name w:val="paper subtitle"/>
    <w:uiPriority w:val="99"/>
    <w:rsid w:val="00441F71"/>
    <w:pPr>
      <w:spacing w:after="120" w:line="240" w:lineRule="auto"/>
      <w:jc w:val="center"/>
    </w:pPr>
    <w:rPr>
      <w:rFonts w:eastAsia="Times New Roman" w:cs="Times New Roman"/>
      <w:bCs/>
      <w:noProof/>
      <w:sz w:val="28"/>
      <w:szCs w:val="28"/>
    </w:rPr>
  </w:style>
  <w:style w:type="paragraph" w:customStyle="1" w:styleId="Author">
    <w:name w:val="Author"/>
    <w:basedOn w:val="Normal"/>
    <w:rsid w:val="00441F71"/>
    <w:pPr>
      <w:spacing w:after="240"/>
      <w:jc w:val="center"/>
    </w:pPr>
    <w:rPr>
      <w:b/>
    </w:rPr>
  </w:style>
  <w:style w:type="paragraph" w:customStyle="1" w:styleId="Address">
    <w:name w:val="Address"/>
    <w:basedOn w:val="Normal"/>
    <w:link w:val="AddressChar"/>
    <w:rsid w:val="00441F71"/>
    <w:pPr>
      <w:jc w:val="center"/>
    </w:pPr>
  </w:style>
  <w:style w:type="character" w:customStyle="1" w:styleId="AddressChar">
    <w:name w:val="Address Char"/>
    <w:basedOn w:val="DefaultParagraphFont"/>
    <w:link w:val="Address"/>
    <w:rsid w:val="00441F71"/>
    <w:rPr>
      <w:rFonts w:eastAsia="Times New Roman" w:cs="Times New Roman"/>
      <w:sz w:val="20"/>
      <w:szCs w:val="20"/>
    </w:rPr>
  </w:style>
  <w:style w:type="table" w:styleId="TableGrid">
    <w:name w:val="Table Grid"/>
    <w:basedOn w:val="TableNormal"/>
    <w:uiPriority w:val="59"/>
    <w:rsid w:val="00E74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E2F8E"/>
    <w:pPr>
      <w:tabs>
        <w:tab w:val="center" w:pos="4513"/>
        <w:tab w:val="right" w:pos="9026"/>
      </w:tabs>
    </w:pPr>
  </w:style>
  <w:style w:type="character" w:customStyle="1" w:styleId="HeaderChar">
    <w:name w:val="Header Char"/>
    <w:basedOn w:val="DefaultParagraphFont"/>
    <w:link w:val="Header"/>
    <w:uiPriority w:val="99"/>
    <w:rsid w:val="002E2F8E"/>
    <w:rPr>
      <w:rFonts w:eastAsia="Times New Roman" w:cs="Times New Roman"/>
      <w:sz w:val="20"/>
      <w:szCs w:val="20"/>
    </w:rPr>
  </w:style>
  <w:style w:type="paragraph" w:styleId="Footer">
    <w:name w:val="footer"/>
    <w:basedOn w:val="Normal"/>
    <w:link w:val="FooterChar"/>
    <w:uiPriority w:val="99"/>
    <w:unhideWhenUsed/>
    <w:rsid w:val="002E2F8E"/>
    <w:pPr>
      <w:tabs>
        <w:tab w:val="center" w:pos="4513"/>
        <w:tab w:val="right" w:pos="9026"/>
      </w:tabs>
    </w:pPr>
  </w:style>
  <w:style w:type="character" w:customStyle="1" w:styleId="FooterChar">
    <w:name w:val="Footer Char"/>
    <w:basedOn w:val="DefaultParagraphFont"/>
    <w:link w:val="Footer"/>
    <w:uiPriority w:val="99"/>
    <w:rsid w:val="002E2F8E"/>
    <w:rPr>
      <w:rFonts w:eastAsia="Times New Roman" w:cs="Times New Roman"/>
      <w:sz w:val="20"/>
      <w:szCs w:val="20"/>
    </w:rPr>
  </w:style>
  <w:style w:type="character" w:styleId="PageNumber">
    <w:name w:val="page number"/>
    <w:basedOn w:val="DefaultParagraphFont"/>
    <w:rsid w:val="002E2F8E"/>
  </w:style>
  <w:style w:type="character" w:styleId="PlaceholderText">
    <w:name w:val="Placeholder Text"/>
    <w:basedOn w:val="DefaultParagraphFont"/>
    <w:uiPriority w:val="99"/>
    <w:semiHidden/>
    <w:rsid w:val="00E72116"/>
    <w:rPr>
      <w:color w:val="808080"/>
    </w:rPr>
  </w:style>
  <w:style w:type="paragraph" w:customStyle="1" w:styleId="Abstract">
    <w:name w:val="Abstract"/>
    <w:rsid w:val="003F7750"/>
    <w:pPr>
      <w:suppressAutoHyphens/>
      <w:spacing w:line="240" w:lineRule="auto"/>
      <w:ind w:firstLine="170"/>
      <w:jc w:val="both"/>
    </w:pPr>
    <w:rPr>
      <w:rFonts w:eastAsia="SimSun" w:cs="Times New Roman"/>
      <w:b/>
      <w:bCs/>
      <w:sz w:val="18"/>
      <w:szCs w:val="18"/>
      <w:lang w:eastAsia="zh-CN"/>
    </w:rPr>
  </w:style>
  <w:style w:type="paragraph" w:customStyle="1" w:styleId="Default">
    <w:name w:val="Default"/>
    <w:rsid w:val="00DD6BBC"/>
    <w:pPr>
      <w:autoSpaceDE w:val="0"/>
      <w:autoSpaceDN w:val="0"/>
      <w:adjustRightInd w:val="0"/>
      <w:spacing w:after="0" w:line="240" w:lineRule="auto"/>
    </w:pPr>
    <w:rPr>
      <w:rFonts w:eastAsia="SimSun" w:cs="Times New Roman"/>
      <w:color w:val="000000"/>
      <w:szCs w:val="24"/>
    </w:rPr>
  </w:style>
  <w:style w:type="paragraph" w:customStyle="1" w:styleId="references">
    <w:name w:val="references"/>
    <w:rsid w:val="00F86631"/>
    <w:pPr>
      <w:tabs>
        <w:tab w:val="num" w:pos="360"/>
      </w:tabs>
      <w:suppressAutoHyphens/>
      <w:spacing w:after="50" w:line="180" w:lineRule="atLeast"/>
      <w:ind w:left="360" w:hanging="360"/>
      <w:jc w:val="both"/>
    </w:pPr>
    <w:rPr>
      <w:rFonts w:eastAsia="MS Mincho" w:cs="Times New Roman"/>
      <w:sz w:val="18"/>
      <w:szCs w:val="16"/>
      <w:lang w:eastAsia="id-ID"/>
    </w:rPr>
  </w:style>
  <w:style w:type="paragraph" w:customStyle="1" w:styleId="Reference">
    <w:name w:val="Reference"/>
    <w:basedOn w:val="Normal"/>
    <w:rsid w:val="001D47B0"/>
    <w:pPr>
      <w:numPr>
        <w:numId w:val="1"/>
      </w:numPr>
      <w:jc w:val="both"/>
    </w:pPr>
    <w:rPr>
      <w:sz w:val="22"/>
      <w:szCs w:val="22"/>
    </w:rPr>
  </w:style>
  <w:style w:type="paragraph" w:styleId="HTMLPreformatted">
    <w:name w:val="HTML Preformatted"/>
    <w:basedOn w:val="Normal"/>
    <w:link w:val="HTMLPreformattedChar"/>
    <w:uiPriority w:val="99"/>
    <w:unhideWhenUsed/>
    <w:rsid w:val="00624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eastAsia="id-ID"/>
    </w:rPr>
  </w:style>
  <w:style w:type="character" w:customStyle="1" w:styleId="HTMLPreformattedChar">
    <w:name w:val="HTML Preformatted Char"/>
    <w:basedOn w:val="DefaultParagraphFont"/>
    <w:link w:val="HTMLPreformatted"/>
    <w:uiPriority w:val="99"/>
    <w:rsid w:val="00624AAB"/>
    <w:rPr>
      <w:rFonts w:ascii="Courier New" w:eastAsia="Times New Roman" w:hAnsi="Courier New" w:cs="Courier New"/>
      <w:sz w:val="20"/>
      <w:szCs w:val="20"/>
      <w:lang w:val="id-ID" w:eastAsia="id-ID"/>
    </w:rPr>
  </w:style>
  <w:style w:type="paragraph" w:customStyle="1" w:styleId="AuthorHeader">
    <w:name w:val="Author Header"/>
    <w:basedOn w:val="Header"/>
    <w:rsid w:val="00DE2653"/>
    <w:pPr>
      <w:tabs>
        <w:tab w:val="clear" w:pos="4513"/>
        <w:tab w:val="clear" w:pos="9026"/>
        <w:tab w:val="center" w:pos="4320"/>
        <w:tab w:val="right" w:pos="8640"/>
      </w:tabs>
      <w:jc w:val="center"/>
    </w:pPr>
    <w:rPr>
      <w:rFonts w:ascii="Century Gothic" w:hAnsi="Century Gothic"/>
      <w:sz w:val="22"/>
      <w:szCs w:val="22"/>
    </w:rPr>
  </w:style>
  <w:style w:type="paragraph" w:customStyle="1" w:styleId="TitleHeader">
    <w:name w:val="Title Header"/>
    <w:basedOn w:val="Normal"/>
    <w:rsid w:val="00DE2653"/>
    <w:pPr>
      <w:jc w:val="center"/>
    </w:pPr>
    <w:rPr>
      <w:rFonts w:ascii="Century Gothic" w:hAnsi="Century Gothic"/>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082847">
      <w:bodyDiv w:val="1"/>
      <w:marLeft w:val="0"/>
      <w:marRight w:val="0"/>
      <w:marTop w:val="0"/>
      <w:marBottom w:val="0"/>
      <w:divBdr>
        <w:top w:val="none" w:sz="0" w:space="0" w:color="auto"/>
        <w:left w:val="none" w:sz="0" w:space="0" w:color="auto"/>
        <w:bottom w:val="none" w:sz="0" w:space="0" w:color="auto"/>
        <w:right w:val="none" w:sz="0" w:space="0" w:color="auto"/>
      </w:divBdr>
    </w:div>
    <w:div w:id="210924918">
      <w:bodyDiv w:val="1"/>
      <w:marLeft w:val="0"/>
      <w:marRight w:val="0"/>
      <w:marTop w:val="0"/>
      <w:marBottom w:val="0"/>
      <w:divBdr>
        <w:top w:val="none" w:sz="0" w:space="0" w:color="auto"/>
        <w:left w:val="none" w:sz="0" w:space="0" w:color="auto"/>
        <w:bottom w:val="none" w:sz="0" w:space="0" w:color="auto"/>
        <w:right w:val="none" w:sz="0" w:space="0" w:color="auto"/>
      </w:divBdr>
    </w:div>
    <w:div w:id="240599530">
      <w:bodyDiv w:val="1"/>
      <w:marLeft w:val="0"/>
      <w:marRight w:val="0"/>
      <w:marTop w:val="0"/>
      <w:marBottom w:val="0"/>
      <w:divBdr>
        <w:top w:val="none" w:sz="0" w:space="0" w:color="auto"/>
        <w:left w:val="none" w:sz="0" w:space="0" w:color="auto"/>
        <w:bottom w:val="none" w:sz="0" w:space="0" w:color="auto"/>
        <w:right w:val="none" w:sz="0" w:space="0" w:color="auto"/>
      </w:divBdr>
    </w:div>
    <w:div w:id="252981226">
      <w:bodyDiv w:val="1"/>
      <w:marLeft w:val="0"/>
      <w:marRight w:val="0"/>
      <w:marTop w:val="0"/>
      <w:marBottom w:val="0"/>
      <w:divBdr>
        <w:top w:val="none" w:sz="0" w:space="0" w:color="auto"/>
        <w:left w:val="none" w:sz="0" w:space="0" w:color="auto"/>
        <w:bottom w:val="none" w:sz="0" w:space="0" w:color="auto"/>
        <w:right w:val="none" w:sz="0" w:space="0" w:color="auto"/>
      </w:divBdr>
    </w:div>
    <w:div w:id="265700924">
      <w:bodyDiv w:val="1"/>
      <w:marLeft w:val="0"/>
      <w:marRight w:val="0"/>
      <w:marTop w:val="0"/>
      <w:marBottom w:val="0"/>
      <w:divBdr>
        <w:top w:val="none" w:sz="0" w:space="0" w:color="auto"/>
        <w:left w:val="none" w:sz="0" w:space="0" w:color="auto"/>
        <w:bottom w:val="none" w:sz="0" w:space="0" w:color="auto"/>
        <w:right w:val="none" w:sz="0" w:space="0" w:color="auto"/>
      </w:divBdr>
    </w:div>
    <w:div w:id="312684545">
      <w:bodyDiv w:val="1"/>
      <w:marLeft w:val="0"/>
      <w:marRight w:val="0"/>
      <w:marTop w:val="0"/>
      <w:marBottom w:val="0"/>
      <w:divBdr>
        <w:top w:val="none" w:sz="0" w:space="0" w:color="auto"/>
        <w:left w:val="none" w:sz="0" w:space="0" w:color="auto"/>
        <w:bottom w:val="none" w:sz="0" w:space="0" w:color="auto"/>
        <w:right w:val="none" w:sz="0" w:space="0" w:color="auto"/>
      </w:divBdr>
      <w:divsChild>
        <w:div w:id="796029513">
          <w:marLeft w:val="0"/>
          <w:marRight w:val="0"/>
          <w:marTop w:val="0"/>
          <w:marBottom w:val="0"/>
          <w:divBdr>
            <w:top w:val="none" w:sz="0" w:space="0" w:color="auto"/>
            <w:left w:val="none" w:sz="0" w:space="0" w:color="auto"/>
            <w:bottom w:val="none" w:sz="0" w:space="0" w:color="auto"/>
            <w:right w:val="none" w:sz="0" w:space="0" w:color="auto"/>
          </w:divBdr>
          <w:divsChild>
            <w:div w:id="1581138967">
              <w:marLeft w:val="0"/>
              <w:marRight w:val="0"/>
              <w:marTop w:val="0"/>
              <w:marBottom w:val="0"/>
              <w:divBdr>
                <w:top w:val="none" w:sz="0" w:space="0" w:color="auto"/>
                <w:left w:val="none" w:sz="0" w:space="0" w:color="auto"/>
                <w:bottom w:val="none" w:sz="0" w:space="0" w:color="auto"/>
                <w:right w:val="none" w:sz="0" w:space="0" w:color="auto"/>
              </w:divBdr>
              <w:divsChild>
                <w:div w:id="93667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70057">
      <w:bodyDiv w:val="1"/>
      <w:marLeft w:val="0"/>
      <w:marRight w:val="0"/>
      <w:marTop w:val="0"/>
      <w:marBottom w:val="0"/>
      <w:divBdr>
        <w:top w:val="none" w:sz="0" w:space="0" w:color="auto"/>
        <w:left w:val="none" w:sz="0" w:space="0" w:color="auto"/>
        <w:bottom w:val="none" w:sz="0" w:space="0" w:color="auto"/>
        <w:right w:val="none" w:sz="0" w:space="0" w:color="auto"/>
      </w:divBdr>
      <w:divsChild>
        <w:div w:id="1322124140">
          <w:marLeft w:val="0"/>
          <w:marRight w:val="0"/>
          <w:marTop w:val="0"/>
          <w:marBottom w:val="0"/>
          <w:divBdr>
            <w:top w:val="none" w:sz="0" w:space="0" w:color="auto"/>
            <w:left w:val="none" w:sz="0" w:space="0" w:color="auto"/>
            <w:bottom w:val="none" w:sz="0" w:space="0" w:color="auto"/>
            <w:right w:val="none" w:sz="0" w:space="0" w:color="auto"/>
          </w:divBdr>
        </w:div>
        <w:div w:id="1231306291">
          <w:marLeft w:val="0"/>
          <w:marRight w:val="0"/>
          <w:marTop w:val="0"/>
          <w:marBottom w:val="0"/>
          <w:divBdr>
            <w:top w:val="none" w:sz="0" w:space="0" w:color="auto"/>
            <w:left w:val="none" w:sz="0" w:space="0" w:color="auto"/>
            <w:bottom w:val="none" w:sz="0" w:space="0" w:color="auto"/>
            <w:right w:val="none" w:sz="0" w:space="0" w:color="auto"/>
          </w:divBdr>
        </w:div>
        <w:div w:id="1089814091">
          <w:marLeft w:val="0"/>
          <w:marRight w:val="0"/>
          <w:marTop w:val="0"/>
          <w:marBottom w:val="0"/>
          <w:divBdr>
            <w:top w:val="none" w:sz="0" w:space="0" w:color="auto"/>
            <w:left w:val="none" w:sz="0" w:space="0" w:color="auto"/>
            <w:bottom w:val="none" w:sz="0" w:space="0" w:color="auto"/>
            <w:right w:val="none" w:sz="0" w:space="0" w:color="auto"/>
          </w:divBdr>
        </w:div>
        <w:div w:id="1646352551">
          <w:marLeft w:val="0"/>
          <w:marRight w:val="0"/>
          <w:marTop w:val="0"/>
          <w:marBottom w:val="0"/>
          <w:divBdr>
            <w:top w:val="none" w:sz="0" w:space="0" w:color="auto"/>
            <w:left w:val="none" w:sz="0" w:space="0" w:color="auto"/>
            <w:bottom w:val="none" w:sz="0" w:space="0" w:color="auto"/>
            <w:right w:val="none" w:sz="0" w:space="0" w:color="auto"/>
          </w:divBdr>
        </w:div>
        <w:div w:id="788167001">
          <w:marLeft w:val="0"/>
          <w:marRight w:val="0"/>
          <w:marTop w:val="0"/>
          <w:marBottom w:val="0"/>
          <w:divBdr>
            <w:top w:val="none" w:sz="0" w:space="0" w:color="auto"/>
            <w:left w:val="none" w:sz="0" w:space="0" w:color="auto"/>
            <w:bottom w:val="none" w:sz="0" w:space="0" w:color="auto"/>
            <w:right w:val="none" w:sz="0" w:space="0" w:color="auto"/>
          </w:divBdr>
        </w:div>
        <w:div w:id="2132936701">
          <w:marLeft w:val="0"/>
          <w:marRight w:val="0"/>
          <w:marTop w:val="0"/>
          <w:marBottom w:val="0"/>
          <w:divBdr>
            <w:top w:val="none" w:sz="0" w:space="0" w:color="auto"/>
            <w:left w:val="none" w:sz="0" w:space="0" w:color="auto"/>
            <w:bottom w:val="none" w:sz="0" w:space="0" w:color="auto"/>
            <w:right w:val="none" w:sz="0" w:space="0" w:color="auto"/>
          </w:divBdr>
        </w:div>
        <w:div w:id="1997368624">
          <w:marLeft w:val="0"/>
          <w:marRight w:val="0"/>
          <w:marTop w:val="0"/>
          <w:marBottom w:val="0"/>
          <w:divBdr>
            <w:top w:val="none" w:sz="0" w:space="0" w:color="auto"/>
            <w:left w:val="none" w:sz="0" w:space="0" w:color="auto"/>
            <w:bottom w:val="none" w:sz="0" w:space="0" w:color="auto"/>
            <w:right w:val="none" w:sz="0" w:space="0" w:color="auto"/>
          </w:divBdr>
        </w:div>
        <w:div w:id="1797025690">
          <w:marLeft w:val="0"/>
          <w:marRight w:val="0"/>
          <w:marTop w:val="0"/>
          <w:marBottom w:val="0"/>
          <w:divBdr>
            <w:top w:val="none" w:sz="0" w:space="0" w:color="auto"/>
            <w:left w:val="none" w:sz="0" w:space="0" w:color="auto"/>
            <w:bottom w:val="none" w:sz="0" w:space="0" w:color="auto"/>
            <w:right w:val="none" w:sz="0" w:space="0" w:color="auto"/>
          </w:divBdr>
        </w:div>
        <w:div w:id="113598484">
          <w:marLeft w:val="0"/>
          <w:marRight w:val="0"/>
          <w:marTop w:val="0"/>
          <w:marBottom w:val="0"/>
          <w:divBdr>
            <w:top w:val="none" w:sz="0" w:space="0" w:color="auto"/>
            <w:left w:val="none" w:sz="0" w:space="0" w:color="auto"/>
            <w:bottom w:val="none" w:sz="0" w:space="0" w:color="auto"/>
            <w:right w:val="none" w:sz="0" w:space="0" w:color="auto"/>
          </w:divBdr>
        </w:div>
        <w:div w:id="1994987063">
          <w:marLeft w:val="0"/>
          <w:marRight w:val="0"/>
          <w:marTop w:val="0"/>
          <w:marBottom w:val="0"/>
          <w:divBdr>
            <w:top w:val="none" w:sz="0" w:space="0" w:color="auto"/>
            <w:left w:val="none" w:sz="0" w:space="0" w:color="auto"/>
            <w:bottom w:val="none" w:sz="0" w:space="0" w:color="auto"/>
            <w:right w:val="none" w:sz="0" w:space="0" w:color="auto"/>
          </w:divBdr>
        </w:div>
        <w:div w:id="1320382911">
          <w:marLeft w:val="0"/>
          <w:marRight w:val="0"/>
          <w:marTop w:val="0"/>
          <w:marBottom w:val="0"/>
          <w:divBdr>
            <w:top w:val="none" w:sz="0" w:space="0" w:color="auto"/>
            <w:left w:val="none" w:sz="0" w:space="0" w:color="auto"/>
            <w:bottom w:val="none" w:sz="0" w:space="0" w:color="auto"/>
            <w:right w:val="none" w:sz="0" w:space="0" w:color="auto"/>
          </w:divBdr>
        </w:div>
        <w:div w:id="1266814118">
          <w:marLeft w:val="0"/>
          <w:marRight w:val="0"/>
          <w:marTop w:val="0"/>
          <w:marBottom w:val="0"/>
          <w:divBdr>
            <w:top w:val="none" w:sz="0" w:space="0" w:color="auto"/>
            <w:left w:val="none" w:sz="0" w:space="0" w:color="auto"/>
            <w:bottom w:val="none" w:sz="0" w:space="0" w:color="auto"/>
            <w:right w:val="none" w:sz="0" w:space="0" w:color="auto"/>
          </w:divBdr>
        </w:div>
        <w:div w:id="1069692063">
          <w:marLeft w:val="0"/>
          <w:marRight w:val="0"/>
          <w:marTop w:val="0"/>
          <w:marBottom w:val="0"/>
          <w:divBdr>
            <w:top w:val="none" w:sz="0" w:space="0" w:color="auto"/>
            <w:left w:val="none" w:sz="0" w:space="0" w:color="auto"/>
            <w:bottom w:val="none" w:sz="0" w:space="0" w:color="auto"/>
            <w:right w:val="none" w:sz="0" w:space="0" w:color="auto"/>
          </w:divBdr>
        </w:div>
        <w:div w:id="1133018570">
          <w:marLeft w:val="0"/>
          <w:marRight w:val="0"/>
          <w:marTop w:val="0"/>
          <w:marBottom w:val="0"/>
          <w:divBdr>
            <w:top w:val="none" w:sz="0" w:space="0" w:color="auto"/>
            <w:left w:val="none" w:sz="0" w:space="0" w:color="auto"/>
            <w:bottom w:val="none" w:sz="0" w:space="0" w:color="auto"/>
            <w:right w:val="none" w:sz="0" w:space="0" w:color="auto"/>
          </w:divBdr>
        </w:div>
        <w:div w:id="1506745390">
          <w:marLeft w:val="0"/>
          <w:marRight w:val="0"/>
          <w:marTop w:val="0"/>
          <w:marBottom w:val="0"/>
          <w:divBdr>
            <w:top w:val="none" w:sz="0" w:space="0" w:color="auto"/>
            <w:left w:val="none" w:sz="0" w:space="0" w:color="auto"/>
            <w:bottom w:val="none" w:sz="0" w:space="0" w:color="auto"/>
            <w:right w:val="none" w:sz="0" w:space="0" w:color="auto"/>
          </w:divBdr>
        </w:div>
      </w:divsChild>
    </w:div>
    <w:div w:id="691955742">
      <w:bodyDiv w:val="1"/>
      <w:marLeft w:val="0"/>
      <w:marRight w:val="0"/>
      <w:marTop w:val="0"/>
      <w:marBottom w:val="0"/>
      <w:divBdr>
        <w:top w:val="none" w:sz="0" w:space="0" w:color="auto"/>
        <w:left w:val="none" w:sz="0" w:space="0" w:color="auto"/>
        <w:bottom w:val="none" w:sz="0" w:space="0" w:color="auto"/>
        <w:right w:val="none" w:sz="0" w:space="0" w:color="auto"/>
      </w:divBdr>
    </w:div>
    <w:div w:id="709719707">
      <w:bodyDiv w:val="1"/>
      <w:marLeft w:val="0"/>
      <w:marRight w:val="0"/>
      <w:marTop w:val="0"/>
      <w:marBottom w:val="0"/>
      <w:divBdr>
        <w:top w:val="none" w:sz="0" w:space="0" w:color="auto"/>
        <w:left w:val="none" w:sz="0" w:space="0" w:color="auto"/>
        <w:bottom w:val="none" w:sz="0" w:space="0" w:color="auto"/>
        <w:right w:val="none" w:sz="0" w:space="0" w:color="auto"/>
      </w:divBdr>
    </w:div>
    <w:div w:id="711660282">
      <w:bodyDiv w:val="1"/>
      <w:marLeft w:val="0"/>
      <w:marRight w:val="0"/>
      <w:marTop w:val="0"/>
      <w:marBottom w:val="0"/>
      <w:divBdr>
        <w:top w:val="none" w:sz="0" w:space="0" w:color="auto"/>
        <w:left w:val="none" w:sz="0" w:space="0" w:color="auto"/>
        <w:bottom w:val="none" w:sz="0" w:space="0" w:color="auto"/>
        <w:right w:val="none" w:sz="0" w:space="0" w:color="auto"/>
      </w:divBdr>
    </w:div>
    <w:div w:id="969479612">
      <w:bodyDiv w:val="1"/>
      <w:marLeft w:val="0"/>
      <w:marRight w:val="0"/>
      <w:marTop w:val="0"/>
      <w:marBottom w:val="0"/>
      <w:divBdr>
        <w:top w:val="none" w:sz="0" w:space="0" w:color="auto"/>
        <w:left w:val="none" w:sz="0" w:space="0" w:color="auto"/>
        <w:bottom w:val="none" w:sz="0" w:space="0" w:color="auto"/>
        <w:right w:val="none" w:sz="0" w:space="0" w:color="auto"/>
      </w:divBdr>
    </w:div>
    <w:div w:id="983436038">
      <w:bodyDiv w:val="1"/>
      <w:marLeft w:val="0"/>
      <w:marRight w:val="0"/>
      <w:marTop w:val="0"/>
      <w:marBottom w:val="0"/>
      <w:divBdr>
        <w:top w:val="none" w:sz="0" w:space="0" w:color="auto"/>
        <w:left w:val="none" w:sz="0" w:space="0" w:color="auto"/>
        <w:bottom w:val="none" w:sz="0" w:space="0" w:color="auto"/>
        <w:right w:val="none" w:sz="0" w:space="0" w:color="auto"/>
      </w:divBdr>
    </w:div>
    <w:div w:id="984773180">
      <w:bodyDiv w:val="1"/>
      <w:marLeft w:val="0"/>
      <w:marRight w:val="0"/>
      <w:marTop w:val="0"/>
      <w:marBottom w:val="0"/>
      <w:divBdr>
        <w:top w:val="none" w:sz="0" w:space="0" w:color="auto"/>
        <w:left w:val="none" w:sz="0" w:space="0" w:color="auto"/>
        <w:bottom w:val="none" w:sz="0" w:space="0" w:color="auto"/>
        <w:right w:val="none" w:sz="0" w:space="0" w:color="auto"/>
      </w:divBdr>
      <w:divsChild>
        <w:div w:id="255289745">
          <w:marLeft w:val="0"/>
          <w:marRight w:val="0"/>
          <w:marTop w:val="0"/>
          <w:marBottom w:val="0"/>
          <w:divBdr>
            <w:top w:val="none" w:sz="0" w:space="0" w:color="auto"/>
            <w:left w:val="none" w:sz="0" w:space="0" w:color="auto"/>
            <w:bottom w:val="none" w:sz="0" w:space="0" w:color="auto"/>
            <w:right w:val="none" w:sz="0" w:space="0" w:color="auto"/>
          </w:divBdr>
        </w:div>
        <w:div w:id="340930797">
          <w:marLeft w:val="0"/>
          <w:marRight w:val="0"/>
          <w:marTop w:val="0"/>
          <w:marBottom w:val="0"/>
          <w:divBdr>
            <w:top w:val="none" w:sz="0" w:space="0" w:color="auto"/>
            <w:left w:val="none" w:sz="0" w:space="0" w:color="auto"/>
            <w:bottom w:val="none" w:sz="0" w:space="0" w:color="auto"/>
            <w:right w:val="none" w:sz="0" w:space="0" w:color="auto"/>
          </w:divBdr>
        </w:div>
        <w:div w:id="352457693">
          <w:marLeft w:val="0"/>
          <w:marRight w:val="0"/>
          <w:marTop w:val="0"/>
          <w:marBottom w:val="0"/>
          <w:divBdr>
            <w:top w:val="none" w:sz="0" w:space="0" w:color="auto"/>
            <w:left w:val="none" w:sz="0" w:space="0" w:color="auto"/>
            <w:bottom w:val="none" w:sz="0" w:space="0" w:color="auto"/>
            <w:right w:val="none" w:sz="0" w:space="0" w:color="auto"/>
          </w:divBdr>
        </w:div>
        <w:div w:id="218249239">
          <w:marLeft w:val="0"/>
          <w:marRight w:val="0"/>
          <w:marTop w:val="0"/>
          <w:marBottom w:val="0"/>
          <w:divBdr>
            <w:top w:val="none" w:sz="0" w:space="0" w:color="auto"/>
            <w:left w:val="none" w:sz="0" w:space="0" w:color="auto"/>
            <w:bottom w:val="none" w:sz="0" w:space="0" w:color="auto"/>
            <w:right w:val="none" w:sz="0" w:space="0" w:color="auto"/>
          </w:divBdr>
        </w:div>
        <w:div w:id="1645815017">
          <w:marLeft w:val="0"/>
          <w:marRight w:val="0"/>
          <w:marTop w:val="0"/>
          <w:marBottom w:val="0"/>
          <w:divBdr>
            <w:top w:val="none" w:sz="0" w:space="0" w:color="auto"/>
            <w:left w:val="none" w:sz="0" w:space="0" w:color="auto"/>
            <w:bottom w:val="none" w:sz="0" w:space="0" w:color="auto"/>
            <w:right w:val="none" w:sz="0" w:space="0" w:color="auto"/>
          </w:divBdr>
        </w:div>
        <w:div w:id="567110934">
          <w:marLeft w:val="0"/>
          <w:marRight w:val="0"/>
          <w:marTop w:val="0"/>
          <w:marBottom w:val="0"/>
          <w:divBdr>
            <w:top w:val="none" w:sz="0" w:space="0" w:color="auto"/>
            <w:left w:val="none" w:sz="0" w:space="0" w:color="auto"/>
            <w:bottom w:val="none" w:sz="0" w:space="0" w:color="auto"/>
            <w:right w:val="none" w:sz="0" w:space="0" w:color="auto"/>
          </w:divBdr>
        </w:div>
        <w:div w:id="330529655">
          <w:marLeft w:val="0"/>
          <w:marRight w:val="0"/>
          <w:marTop w:val="0"/>
          <w:marBottom w:val="0"/>
          <w:divBdr>
            <w:top w:val="none" w:sz="0" w:space="0" w:color="auto"/>
            <w:left w:val="none" w:sz="0" w:space="0" w:color="auto"/>
            <w:bottom w:val="none" w:sz="0" w:space="0" w:color="auto"/>
            <w:right w:val="none" w:sz="0" w:space="0" w:color="auto"/>
          </w:divBdr>
        </w:div>
        <w:div w:id="558516352">
          <w:marLeft w:val="0"/>
          <w:marRight w:val="0"/>
          <w:marTop w:val="0"/>
          <w:marBottom w:val="0"/>
          <w:divBdr>
            <w:top w:val="none" w:sz="0" w:space="0" w:color="auto"/>
            <w:left w:val="none" w:sz="0" w:space="0" w:color="auto"/>
            <w:bottom w:val="none" w:sz="0" w:space="0" w:color="auto"/>
            <w:right w:val="none" w:sz="0" w:space="0" w:color="auto"/>
          </w:divBdr>
        </w:div>
        <w:div w:id="31733149">
          <w:marLeft w:val="0"/>
          <w:marRight w:val="0"/>
          <w:marTop w:val="0"/>
          <w:marBottom w:val="0"/>
          <w:divBdr>
            <w:top w:val="none" w:sz="0" w:space="0" w:color="auto"/>
            <w:left w:val="none" w:sz="0" w:space="0" w:color="auto"/>
            <w:bottom w:val="none" w:sz="0" w:space="0" w:color="auto"/>
            <w:right w:val="none" w:sz="0" w:space="0" w:color="auto"/>
          </w:divBdr>
        </w:div>
        <w:div w:id="1537887482">
          <w:marLeft w:val="0"/>
          <w:marRight w:val="0"/>
          <w:marTop w:val="0"/>
          <w:marBottom w:val="0"/>
          <w:divBdr>
            <w:top w:val="none" w:sz="0" w:space="0" w:color="auto"/>
            <w:left w:val="none" w:sz="0" w:space="0" w:color="auto"/>
            <w:bottom w:val="none" w:sz="0" w:space="0" w:color="auto"/>
            <w:right w:val="none" w:sz="0" w:space="0" w:color="auto"/>
          </w:divBdr>
        </w:div>
        <w:div w:id="683750333">
          <w:marLeft w:val="0"/>
          <w:marRight w:val="0"/>
          <w:marTop w:val="0"/>
          <w:marBottom w:val="0"/>
          <w:divBdr>
            <w:top w:val="none" w:sz="0" w:space="0" w:color="auto"/>
            <w:left w:val="none" w:sz="0" w:space="0" w:color="auto"/>
            <w:bottom w:val="none" w:sz="0" w:space="0" w:color="auto"/>
            <w:right w:val="none" w:sz="0" w:space="0" w:color="auto"/>
          </w:divBdr>
        </w:div>
        <w:div w:id="1649937937">
          <w:marLeft w:val="0"/>
          <w:marRight w:val="0"/>
          <w:marTop w:val="0"/>
          <w:marBottom w:val="0"/>
          <w:divBdr>
            <w:top w:val="none" w:sz="0" w:space="0" w:color="auto"/>
            <w:left w:val="none" w:sz="0" w:space="0" w:color="auto"/>
            <w:bottom w:val="none" w:sz="0" w:space="0" w:color="auto"/>
            <w:right w:val="none" w:sz="0" w:space="0" w:color="auto"/>
          </w:divBdr>
        </w:div>
        <w:div w:id="799424961">
          <w:marLeft w:val="0"/>
          <w:marRight w:val="0"/>
          <w:marTop w:val="0"/>
          <w:marBottom w:val="0"/>
          <w:divBdr>
            <w:top w:val="none" w:sz="0" w:space="0" w:color="auto"/>
            <w:left w:val="none" w:sz="0" w:space="0" w:color="auto"/>
            <w:bottom w:val="none" w:sz="0" w:space="0" w:color="auto"/>
            <w:right w:val="none" w:sz="0" w:space="0" w:color="auto"/>
          </w:divBdr>
        </w:div>
        <w:div w:id="516698909">
          <w:marLeft w:val="0"/>
          <w:marRight w:val="0"/>
          <w:marTop w:val="0"/>
          <w:marBottom w:val="0"/>
          <w:divBdr>
            <w:top w:val="none" w:sz="0" w:space="0" w:color="auto"/>
            <w:left w:val="none" w:sz="0" w:space="0" w:color="auto"/>
            <w:bottom w:val="none" w:sz="0" w:space="0" w:color="auto"/>
            <w:right w:val="none" w:sz="0" w:space="0" w:color="auto"/>
          </w:divBdr>
        </w:div>
        <w:div w:id="1698043350">
          <w:marLeft w:val="0"/>
          <w:marRight w:val="0"/>
          <w:marTop w:val="0"/>
          <w:marBottom w:val="0"/>
          <w:divBdr>
            <w:top w:val="none" w:sz="0" w:space="0" w:color="auto"/>
            <w:left w:val="none" w:sz="0" w:space="0" w:color="auto"/>
            <w:bottom w:val="none" w:sz="0" w:space="0" w:color="auto"/>
            <w:right w:val="none" w:sz="0" w:space="0" w:color="auto"/>
          </w:divBdr>
        </w:div>
      </w:divsChild>
    </w:div>
    <w:div w:id="1006132950">
      <w:bodyDiv w:val="1"/>
      <w:marLeft w:val="0"/>
      <w:marRight w:val="0"/>
      <w:marTop w:val="0"/>
      <w:marBottom w:val="0"/>
      <w:divBdr>
        <w:top w:val="none" w:sz="0" w:space="0" w:color="auto"/>
        <w:left w:val="none" w:sz="0" w:space="0" w:color="auto"/>
        <w:bottom w:val="none" w:sz="0" w:space="0" w:color="auto"/>
        <w:right w:val="none" w:sz="0" w:space="0" w:color="auto"/>
      </w:divBdr>
    </w:div>
    <w:div w:id="1008404564">
      <w:bodyDiv w:val="1"/>
      <w:marLeft w:val="0"/>
      <w:marRight w:val="0"/>
      <w:marTop w:val="0"/>
      <w:marBottom w:val="0"/>
      <w:divBdr>
        <w:top w:val="none" w:sz="0" w:space="0" w:color="auto"/>
        <w:left w:val="none" w:sz="0" w:space="0" w:color="auto"/>
        <w:bottom w:val="none" w:sz="0" w:space="0" w:color="auto"/>
        <w:right w:val="none" w:sz="0" w:space="0" w:color="auto"/>
      </w:divBdr>
    </w:div>
    <w:div w:id="1090783638">
      <w:bodyDiv w:val="1"/>
      <w:marLeft w:val="0"/>
      <w:marRight w:val="0"/>
      <w:marTop w:val="0"/>
      <w:marBottom w:val="0"/>
      <w:divBdr>
        <w:top w:val="none" w:sz="0" w:space="0" w:color="auto"/>
        <w:left w:val="none" w:sz="0" w:space="0" w:color="auto"/>
        <w:bottom w:val="none" w:sz="0" w:space="0" w:color="auto"/>
        <w:right w:val="none" w:sz="0" w:space="0" w:color="auto"/>
      </w:divBdr>
    </w:div>
    <w:div w:id="1202786497">
      <w:bodyDiv w:val="1"/>
      <w:marLeft w:val="0"/>
      <w:marRight w:val="0"/>
      <w:marTop w:val="0"/>
      <w:marBottom w:val="0"/>
      <w:divBdr>
        <w:top w:val="none" w:sz="0" w:space="0" w:color="auto"/>
        <w:left w:val="none" w:sz="0" w:space="0" w:color="auto"/>
        <w:bottom w:val="none" w:sz="0" w:space="0" w:color="auto"/>
        <w:right w:val="none" w:sz="0" w:space="0" w:color="auto"/>
      </w:divBdr>
      <w:divsChild>
        <w:div w:id="1753119709">
          <w:marLeft w:val="0"/>
          <w:marRight w:val="0"/>
          <w:marTop w:val="0"/>
          <w:marBottom w:val="0"/>
          <w:divBdr>
            <w:top w:val="none" w:sz="0" w:space="0" w:color="auto"/>
            <w:left w:val="none" w:sz="0" w:space="0" w:color="auto"/>
            <w:bottom w:val="none" w:sz="0" w:space="0" w:color="auto"/>
            <w:right w:val="none" w:sz="0" w:space="0" w:color="auto"/>
          </w:divBdr>
        </w:div>
        <w:div w:id="2044401739">
          <w:marLeft w:val="0"/>
          <w:marRight w:val="0"/>
          <w:marTop w:val="0"/>
          <w:marBottom w:val="0"/>
          <w:divBdr>
            <w:top w:val="none" w:sz="0" w:space="0" w:color="auto"/>
            <w:left w:val="none" w:sz="0" w:space="0" w:color="auto"/>
            <w:bottom w:val="none" w:sz="0" w:space="0" w:color="auto"/>
            <w:right w:val="none" w:sz="0" w:space="0" w:color="auto"/>
          </w:divBdr>
        </w:div>
        <w:div w:id="314532586">
          <w:marLeft w:val="0"/>
          <w:marRight w:val="0"/>
          <w:marTop w:val="0"/>
          <w:marBottom w:val="0"/>
          <w:divBdr>
            <w:top w:val="none" w:sz="0" w:space="0" w:color="auto"/>
            <w:left w:val="none" w:sz="0" w:space="0" w:color="auto"/>
            <w:bottom w:val="none" w:sz="0" w:space="0" w:color="auto"/>
            <w:right w:val="none" w:sz="0" w:space="0" w:color="auto"/>
          </w:divBdr>
        </w:div>
      </w:divsChild>
    </w:div>
    <w:div w:id="1262760965">
      <w:bodyDiv w:val="1"/>
      <w:marLeft w:val="0"/>
      <w:marRight w:val="0"/>
      <w:marTop w:val="0"/>
      <w:marBottom w:val="0"/>
      <w:divBdr>
        <w:top w:val="none" w:sz="0" w:space="0" w:color="auto"/>
        <w:left w:val="none" w:sz="0" w:space="0" w:color="auto"/>
        <w:bottom w:val="none" w:sz="0" w:space="0" w:color="auto"/>
        <w:right w:val="none" w:sz="0" w:space="0" w:color="auto"/>
      </w:divBdr>
    </w:div>
    <w:div w:id="1288316388">
      <w:bodyDiv w:val="1"/>
      <w:marLeft w:val="0"/>
      <w:marRight w:val="0"/>
      <w:marTop w:val="0"/>
      <w:marBottom w:val="0"/>
      <w:divBdr>
        <w:top w:val="none" w:sz="0" w:space="0" w:color="auto"/>
        <w:left w:val="none" w:sz="0" w:space="0" w:color="auto"/>
        <w:bottom w:val="none" w:sz="0" w:space="0" w:color="auto"/>
        <w:right w:val="none" w:sz="0" w:space="0" w:color="auto"/>
      </w:divBdr>
      <w:divsChild>
        <w:div w:id="1840459925">
          <w:marLeft w:val="0"/>
          <w:marRight w:val="0"/>
          <w:marTop w:val="0"/>
          <w:marBottom w:val="0"/>
          <w:divBdr>
            <w:top w:val="none" w:sz="0" w:space="0" w:color="auto"/>
            <w:left w:val="none" w:sz="0" w:space="0" w:color="auto"/>
            <w:bottom w:val="none" w:sz="0" w:space="0" w:color="auto"/>
            <w:right w:val="none" w:sz="0" w:space="0" w:color="auto"/>
          </w:divBdr>
        </w:div>
        <w:div w:id="1380739565">
          <w:marLeft w:val="0"/>
          <w:marRight w:val="0"/>
          <w:marTop w:val="0"/>
          <w:marBottom w:val="0"/>
          <w:divBdr>
            <w:top w:val="none" w:sz="0" w:space="0" w:color="auto"/>
            <w:left w:val="none" w:sz="0" w:space="0" w:color="auto"/>
            <w:bottom w:val="none" w:sz="0" w:space="0" w:color="auto"/>
            <w:right w:val="none" w:sz="0" w:space="0" w:color="auto"/>
          </w:divBdr>
        </w:div>
        <w:div w:id="1110321593">
          <w:marLeft w:val="0"/>
          <w:marRight w:val="0"/>
          <w:marTop w:val="0"/>
          <w:marBottom w:val="0"/>
          <w:divBdr>
            <w:top w:val="none" w:sz="0" w:space="0" w:color="auto"/>
            <w:left w:val="none" w:sz="0" w:space="0" w:color="auto"/>
            <w:bottom w:val="none" w:sz="0" w:space="0" w:color="auto"/>
            <w:right w:val="none" w:sz="0" w:space="0" w:color="auto"/>
          </w:divBdr>
        </w:div>
        <w:div w:id="707527739">
          <w:marLeft w:val="0"/>
          <w:marRight w:val="0"/>
          <w:marTop w:val="0"/>
          <w:marBottom w:val="0"/>
          <w:divBdr>
            <w:top w:val="none" w:sz="0" w:space="0" w:color="auto"/>
            <w:left w:val="none" w:sz="0" w:space="0" w:color="auto"/>
            <w:bottom w:val="none" w:sz="0" w:space="0" w:color="auto"/>
            <w:right w:val="none" w:sz="0" w:space="0" w:color="auto"/>
          </w:divBdr>
        </w:div>
        <w:div w:id="1541168926">
          <w:marLeft w:val="0"/>
          <w:marRight w:val="0"/>
          <w:marTop w:val="0"/>
          <w:marBottom w:val="0"/>
          <w:divBdr>
            <w:top w:val="none" w:sz="0" w:space="0" w:color="auto"/>
            <w:left w:val="none" w:sz="0" w:space="0" w:color="auto"/>
            <w:bottom w:val="none" w:sz="0" w:space="0" w:color="auto"/>
            <w:right w:val="none" w:sz="0" w:space="0" w:color="auto"/>
          </w:divBdr>
        </w:div>
        <w:div w:id="691103856">
          <w:marLeft w:val="0"/>
          <w:marRight w:val="0"/>
          <w:marTop w:val="0"/>
          <w:marBottom w:val="0"/>
          <w:divBdr>
            <w:top w:val="none" w:sz="0" w:space="0" w:color="auto"/>
            <w:left w:val="none" w:sz="0" w:space="0" w:color="auto"/>
            <w:bottom w:val="none" w:sz="0" w:space="0" w:color="auto"/>
            <w:right w:val="none" w:sz="0" w:space="0" w:color="auto"/>
          </w:divBdr>
        </w:div>
        <w:div w:id="796413893">
          <w:marLeft w:val="0"/>
          <w:marRight w:val="0"/>
          <w:marTop w:val="0"/>
          <w:marBottom w:val="0"/>
          <w:divBdr>
            <w:top w:val="none" w:sz="0" w:space="0" w:color="auto"/>
            <w:left w:val="none" w:sz="0" w:space="0" w:color="auto"/>
            <w:bottom w:val="none" w:sz="0" w:space="0" w:color="auto"/>
            <w:right w:val="none" w:sz="0" w:space="0" w:color="auto"/>
          </w:divBdr>
        </w:div>
      </w:divsChild>
    </w:div>
    <w:div w:id="1382748181">
      <w:bodyDiv w:val="1"/>
      <w:marLeft w:val="0"/>
      <w:marRight w:val="0"/>
      <w:marTop w:val="0"/>
      <w:marBottom w:val="0"/>
      <w:divBdr>
        <w:top w:val="none" w:sz="0" w:space="0" w:color="auto"/>
        <w:left w:val="none" w:sz="0" w:space="0" w:color="auto"/>
        <w:bottom w:val="none" w:sz="0" w:space="0" w:color="auto"/>
        <w:right w:val="none" w:sz="0" w:space="0" w:color="auto"/>
      </w:divBdr>
      <w:divsChild>
        <w:div w:id="1693722595">
          <w:marLeft w:val="0"/>
          <w:marRight w:val="0"/>
          <w:marTop w:val="0"/>
          <w:marBottom w:val="0"/>
          <w:divBdr>
            <w:top w:val="none" w:sz="0" w:space="0" w:color="auto"/>
            <w:left w:val="none" w:sz="0" w:space="0" w:color="auto"/>
            <w:bottom w:val="none" w:sz="0" w:space="0" w:color="auto"/>
            <w:right w:val="none" w:sz="0" w:space="0" w:color="auto"/>
          </w:divBdr>
          <w:divsChild>
            <w:div w:id="1094205647">
              <w:marLeft w:val="0"/>
              <w:marRight w:val="0"/>
              <w:marTop w:val="0"/>
              <w:marBottom w:val="0"/>
              <w:divBdr>
                <w:top w:val="none" w:sz="0" w:space="0" w:color="auto"/>
                <w:left w:val="none" w:sz="0" w:space="0" w:color="auto"/>
                <w:bottom w:val="none" w:sz="0" w:space="0" w:color="auto"/>
                <w:right w:val="none" w:sz="0" w:space="0" w:color="auto"/>
              </w:divBdr>
              <w:divsChild>
                <w:div w:id="7945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76966">
      <w:bodyDiv w:val="1"/>
      <w:marLeft w:val="0"/>
      <w:marRight w:val="0"/>
      <w:marTop w:val="0"/>
      <w:marBottom w:val="0"/>
      <w:divBdr>
        <w:top w:val="none" w:sz="0" w:space="0" w:color="auto"/>
        <w:left w:val="none" w:sz="0" w:space="0" w:color="auto"/>
        <w:bottom w:val="none" w:sz="0" w:space="0" w:color="auto"/>
        <w:right w:val="none" w:sz="0" w:space="0" w:color="auto"/>
      </w:divBdr>
    </w:div>
    <w:div w:id="1540245684">
      <w:bodyDiv w:val="1"/>
      <w:marLeft w:val="0"/>
      <w:marRight w:val="0"/>
      <w:marTop w:val="0"/>
      <w:marBottom w:val="0"/>
      <w:divBdr>
        <w:top w:val="none" w:sz="0" w:space="0" w:color="auto"/>
        <w:left w:val="none" w:sz="0" w:space="0" w:color="auto"/>
        <w:bottom w:val="none" w:sz="0" w:space="0" w:color="auto"/>
        <w:right w:val="none" w:sz="0" w:space="0" w:color="auto"/>
      </w:divBdr>
    </w:div>
    <w:div w:id="1675061464">
      <w:bodyDiv w:val="1"/>
      <w:marLeft w:val="0"/>
      <w:marRight w:val="0"/>
      <w:marTop w:val="0"/>
      <w:marBottom w:val="0"/>
      <w:divBdr>
        <w:top w:val="none" w:sz="0" w:space="0" w:color="auto"/>
        <w:left w:val="none" w:sz="0" w:space="0" w:color="auto"/>
        <w:bottom w:val="none" w:sz="0" w:space="0" w:color="auto"/>
        <w:right w:val="none" w:sz="0" w:space="0" w:color="auto"/>
      </w:divBdr>
    </w:div>
    <w:div w:id="1692418802">
      <w:bodyDiv w:val="1"/>
      <w:marLeft w:val="0"/>
      <w:marRight w:val="0"/>
      <w:marTop w:val="0"/>
      <w:marBottom w:val="0"/>
      <w:divBdr>
        <w:top w:val="none" w:sz="0" w:space="0" w:color="auto"/>
        <w:left w:val="none" w:sz="0" w:space="0" w:color="auto"/>
        <w:bottom w:val="none" w:sz="0" w:space="0" w:color="auto"/>
        <w:right w:val="none" w:sz="0" w:space="0" w:color="auto"/>
      </w:divBdr>
    </w:div>
    <w:div w:id="1703939211">
      <w:bodyDiv w:val="1"/>
      <w:marLeft w:val="0"/>
      <w:marRight w:val="0"/>
      <w:marTop w:val="0"/>
      <w:marBottom w:val="0"/>
      <w:divBdr>
        <w:top w:val="none" w:sz="0" w:space="0" w:color="auto"/>
        <w:left w:val="none" w:sz="0" w:space="0" w:color="auto"/>
        <w:bottom w:val="none" w:sz="0" w:space="0" w:color="auto"/>
        <w:right w:val="none" w:sz="0" w:space="0" w:color="auto"/>
      </w:divBdr>
    </w:div>
    <w:div w:id="1730955996">
      <w:bodyDiv w:val="1"/>
      <w:marLeft w:val="0"/>
      <w:marRight w:val="0"/>
      <w:marTop w:val="0"/>
      <w:marBottom w:val="0"/>
      <w:divBdr>
        <w:top w:val="none" w:sz="0" w:space="0" w:color="auto"/>
        <w:left w:val="none" w:sz="0" w:space="0" w:color="auto"/>
        <w:bottom w:val="none" w:sz="0" w:space="0" w:color="auto"/>
        <w:right w:val="none" w:sz="0" w:space="0" w:color="auto"/>
      </w:divBdr>
    </w:div>
    <w:div w:id="1804225907">
      <w:bodyDiv w:val="1"/>
      <w:marLeft w:val="0"/>
      <w:marRight w:val="0"/>
      <w:marTop w:val="0"/>
      <w:marBottom w:val="0"/>
      <w:divBdr>
        <w:top w:val="none" w:sz="0" w:space="0" w:color="auto"/>
        <w:left w:val="none" w:sz="0" w:space="0" w:color="auto"/>
        <w:bottom w:val="none" w:sz="0" w:space="0" w:color="auto"/>
        <w:right w:val="none" w:sz="0" w:space="0" w:color="auto"/>
      </w:divBdr>
    </w:div>
    <w:div w:id="1932279870">
      <w:bodyDiv w:val="1"/>
      <w:marLeft w:val="0"/>
      <w:marRight w:val="0"/>
      <w:marTop w:val="0"/>
      <w:marBottom w:val="0"/>
      <w:divBdr>
        <w:top w:val="none" w:sz="0" w:space="0" w:color="auto"/>
        <w:left w:val="none" w:sz="0" w:space="0" w:color="auto"/>
        <w:bottom w:val="none" w:sz="0" w:space="0" w:color="auto"/>
        <w:right w:val="none" w:sz="0" w:space="0" w:color="auto"/>
      </w:divBdr>
    </w:div>
    <w:div w:id="1959754882">
      <w:bodyDiv w:val="1"/>
      <w:marLeft w:val="0"/>
      <w:marRight w:val="0"/>
      <w:marTop w:val="0"/>
      <w:marBottom w:val="0"/>
      <w:divBdr>
        <w:top w:val="none" w:sz="0" w:space="0" w:color="auto"/>
        <w:left w:val="none" w:sz="0" w:space="0" w:color="auto"/>
        <w:bottom w:val="none" w:sz="0" w:space="0" w:color="auto"/>
        <w:right w:val="none" w:sz="0" w:space="0" w:color="auto"/>
      </w:divBdr>
    </w:div>
    <w:div w:id="2032877064">
      <w:bodyDiv w:val="1"/>
      <w:marLeft w:val="0"/>
      <w:marRight w:val="0"/>
      <w:marTop w:val="0"/>
      <w:marBottom w:val="0"/>
      <w:divBdr>
        <w:top w:val="none" w:sz="0" w:space="0" w:color="auto"/>
        <w:left w:val="none" w:sz="0" w:space="0" w:color="auto"/>
        <w:bottom w:val="none" w:sz="0" w:space="0" w:color="auto"/>
        <w:right w:val="none" w:sz="0" w:space="0" w:color="auto"/>
      </w:divBdr>
    </w:div>
    <w:div w:id="2068533811">
      <w:bodyDiv w:val="1"/>
      <w:marLeft w:val="0"/>
      <w:marRight w:val="0"/>
      <w:marTop w:val="0"/>
      <w:marBottom w:val="0"/>
      <w:divBdr>
        <w:top w:val="none" w:sz="0" w:space="0" w:color="auto"/>
        <w:left w:val="none" w:sz="0" w:space="0" w:color="auto"/>
        <w:bottom w:val="none" w:sz="0" w:space="0" w:color="auto"/>
        <w:right w:val="none" w:sz="0" w:space="0" w:color="auto"/>
      </w:divBdr>
    </w:div>
    <w:div w:id="214704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microsoft.com/office/2007/relationships/hdphoto" Target="media/hdphoto7.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6.wdp"/><Relationship Id="rId28" Type="http://schemas.openxmlformats.org/officeDocument/2006/relationships/hyperlink" Target="http://meteojuanda.info/index.php?option=com_content&amp;view=article&amp;id=36&amp;Itemid=34" TargetMode="External"/><Relationship Id="rId10" Type="http://schemas.openxmlformats.org/officeDocument/2006/relationships/image" Target="media/image3.png"/><Relationship Id="rId19" Type="http://schemas.microsoft.com/office/2007/relationships/hdphoto" Target="media/hdphoto4.wdp"/><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header" Target="header2.xml"/><Relationship Id="rId8"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DA8BD-5571-48D6-995E-FF06972EE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14</Pages>
  <Words>2196</Words>
  <Characters>12521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sananti ningsih</cp:lastModifiedBy>
  <cp:revision>14</cp:revision>
  <cp:lastPrinted>2016-06-30T20:16:00Z</cp:lastPrinted>
  <dcterms:created xsi:type="dcterms:W3CDTF">2016-06-30T20:25:00Z</dcterms:created>
  <dcterms:modified xsi:type="dcterms:W3CDTF">2016-07-15T06:39:00Z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zotero-version="4.0.29.6"&gt;&lt;session id="utHoWkHC"/&gt;&lt;style id="http://www.zotero.org/styles/ieee" locale="en-US"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ies>
</file>