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9A" w:rsidRDefault="00946F02" w:rsidP="006C3E30">
      <w:pPr>
        <w:spacing w:after="0" w:line="240" w:lineRule="auto"/>
        <w:jc w:val="center"/>
        <w:rPr>
          <w:rFonts w:ascii="Times New Roman" w:hAnsi="Times New Roman" w:cs="Times New Roman"/>
          <w:b/>
          <w:sz w:val="28"/>
        </w:rPr>
      </w:pPr>
      <w:r>
        <w:rPr>
          <w:rFonts w:ascii="Times New Roman" w:hAnsi="Times New Roman" w:cs="Times New Roman" w:hint="eastAsia"/>
          <w:b/>
          <w:sz w:val="28"/>
        </w:rPr>
        <w:t>A Study Plan in</w:t>
      </w:r>
      <w:r w:rsidR="00C364B3">
        <w:rPr>
          <w:rFonts w:ascii="Times New Roman" w:hAnsi="Times New Roman" w:cs="Times New Roman" w:hint="eastAsia"/>
          <w:b/>
          <w:sz w:val="28"/>
        </w:rPr>
        <w:t xml:space="preserve"> </w:t>
      </w:r>
      <w:r w:rsidR="000F069A" w:rsidRPr="007634E6">
        <w:rPr>
          <w:rFonts w:ascii="Times New Roman" w:hAnsi="Times New Roman" w:cs="Times New Roman"/>
          <w:b/>
          <w:sz w:val="28"/>
        </w:rPr>
        <w:t>Department of Computer Science and Engineering</w:t>
      </w:r>
    </w:p>
    <w:p w:rsidR="006C3E30" w:rsidRPr="007634E6" w:rsidRDefault="006C3E30" w:rsidP="006C3E30">
      <w:pPr>
        <w:spacing w:after="0" w:line="240" w:lineRule="auto"/>
        <w:jc w:val="center"/>
        <w:rPr>
          <w:rFonts w:ascii="Times New Roman" w:hAnsi="Times New Roman" w:cs="Times New Roman"/>
          <w:b/>
          <w:sz w:val="28"/>
        </w:rPr>
      </w:pPr>
    </w:p>
    <w:p w:rsidR="0070757E" w:rsidRPr="00C364B3" w:rsidRDefault="00C364B3" w:rsidP="00C364B3">
      <w:pPr>
        <w:spacing w:after="0" w:line="240" w:lineRule="auto"/>
        <w:jc w:val="center"/>
        <w:rPr>
          <w:rFonts w:ascii="Times New Roman" w:hAnsi="Times New Roman" w:cs="Times New Roman"/>
          <w:sz w:val="24"/>
        </w:rPr>
      </w:pPr>
      <w:r>
        <w:rPr>
          <w:rFonts w:ascii="Times New Roman" w:hAnsi="Times New Roman" w:cs="Times New Roman" w:hint="eastAsia"/>
          <w:b/>
          <w:sz w:val="24"/>
        </w:rPr>
        <w:t xml:space="preserve">--- </w:t>
      </w:r>
      <w:proofErr w:type="spellStart"/>
      <w:r>
        <w:rPr>
          <w:rFonts w:ascii="Times New Roman" w:hAnsi="Times New Roman" w:cs="Times New Roman"/>
          <w:b/>
          <w:sz w:val="24"/>
        </w:rPr>
        <w:t>Hervian</w:t>
      </w:r>
      <w:r>
        <w:rPr>
          <w:rFonts w:ascii="Times New Roman" w:hAnsi="Times New Roman" w:cs="Times New Roman" w:hint="eastAsia"/>
          <w:b/>
          <w:sz w:val="24"/>
        </w:rPr>
        <w:t>a</w:t>
      </w:r>
      <w:proofErr w:type="spellEnd"/>
      <w:r>
        <w:rPr>
          <w:rFonts w:ascii="Times New Roman" w:hAnsi="Times New Roman" w:cs="Times New Roman" w:hint="eastAsia"/>
          <w:b/>
          <w:sz w:val="24"/>
        </w:rPr>
        <w:t xml:space="preserve"> ---</w:t>
      </w:r>
    </w:p>
    <w:p w:rsidR="006C3E30" w:rsidRPr="007634E6" w:rsidRDefault="006C3E30" w:rsidP="006C3E30">
      <w:pPr>
        <w:spacing w:after="0" w:line="240" w:lineRule="auto"/>
        <w:jc w:val="center"/>
        <w:rPr>
          <w:rFonts w:ascii="Times New Roman" w:hAnsi="Times New Roman" w:cs="Times New Roman"/>
          <w:sz w:val="36"/>
        </w:rPr>
      </w:pPr>
    </w:p>
    <w:p w:rsidR="00585B7D" w:rsidRPr="00C364B3" w:rsidRDefault="00585B7D" w:rsidP="00585B7D">
      <w:pPr>
        <w:jc w:val="both"/>
        <w:rPr>
          <w:rFonts w:ascii="Times New Roman" w:hAnsi="Times New Roman" w:cs="Times New Roman"/>
          <w:b/>
          <w:sz w:val="24"/>
        </w:rPr>
      </w:pPr>
      <w:r w:rsidRPr="00C364B3">
        <w:rPr>
          <w:rFonts w:ascii="Times New Roman" w:hAnsi="Times New Roman" w:cs="Times New Roman" w:hint="eastAsia"/>
          <w:b/>
          <w:sz w:val="24"/>
        </w:rPr>
        <w:t>Research Topic</w:t>
      </w:r>
    </w:p>
    <w:p w:rsidR="00C364B3" w:rsidRDefault="00C364B3" w:rsidP="006C3E30">
      <w:pPr>
        <w:ind w:firstLine="720"/>
        <w:jc w:val="both"/>
        <w:rPr>
          <w:rFonts w:ascii="Times New Roman" w:hAnsi="Times New Roman" w:cs="Times New Roman"/>
          <w:sz w:val="24"/>
        </w:rPr>
      </w:pPr>
      <w:r>
        <w:rPr>
          <w:rFonts w:ascii="Times New Roman" w:hAnsi="Times New Roman" w:cs="Times New Roman" w:hint="eastAsia"/>
          <w:sz w:val="24"/>
        </w:rPr>
        <w:t>In taking Master Degree, I will focus to do research related to blind people technology. Here, I am more focus on Optical Characteristic Recognition</w:t>
      </w:r>
      <w:r w:rsidR="00972898">
        <w:rPr>
          <w:rFonts w:ascii="Times New Roman" w:hAnsi="Times New Roman" w:cs="Times New Roman" w:hint="eastAsia"/>
          <w:sz w:val="24"/>
        </w:rPr>
        <w:t xml:space="preserve"> (OCR)</w:t>
      </w:r>
      <w:r>
        <w:rPr>
          <w:rFonts w:ascii="Times New Roman" w:hAnsi="Times New Roman" w:cs="Times New Roman" w:hint="eastAsia"/>
          <w:sz w:val="24"/>
        </w:rPr>
        <w:t xml:space="preserve"> for recognizing character of image text documents and scanned documents </w:t>
      </w:r>
      <w:r w:rsidR="00AE2AA6">
        <w:rPr>
          <w:rFonts w:ascii="Times New Roman" w:hAnsi="Times New Roman" w:cs="Times New Roman" w:hint="eastAsia"/>
          <w:sz w:val="24"/>
        </w:rPr>
        <w:t xml:space="preserve">that is going to apply in JAWS screen reader application, </w:t>
      </w:r>
      <w:r w:rsidR="00AE2AA6">
        <w:rPr>
          <w:rFonts w:ascii="Times New Roman" w:hAnsi="Times New Roman" w:cs="Times New Roman"/>
          <w:sz w:val="24"/>
        </w:rPr>
        <w:t>software</w:t>
      </w:r>
      <w:r w:rsidR="00AE2AA6">
        <w:rPr>
          <w:rFonts w:ascii="Times New Roman" w:hAnsi="Times New Roman" w:cs="Times New Roman" w:hint="eastAsia"/>
          <w:sz w:val="24"/>
        </w:rPr>
        <w:t xml:space="preserve"> that many blind people use to help them using computer and mobile phone independently. The aim of this study is to help blind people accessing information from image text file or scanned document which saved in PDF format or JPEG format that become the lack of JAWS to read those documents. JAWS application can be able to read documents in word format only and still need a lot of improvement in reading image or PDF</w:t>
      </w:r>
      <w:r w:rsidR="00972898" w:rsidRPr="00972898">
        <w:rPr>
          <w:rFonts w:ascii="Times New Roman" w:hAnsi="Times New Roman" w:cs="Times New Roman" w:hint="eastAsia"/>
          <w:sz w:val="24"/>
          <w:vertAlign w:val="superscript"/>
        </w:rPr>
        <w:t>1</w:t>
      </w:r>
      <w:r w:rsidR="00AE2AA6">
        <w:rPr>
          <w:rFonts w:ascii="Times New Roman" w:hAnsi="Times New Roman" w:cs="Times New Roman" w:hint="eastAsia"/>
          <w:sz w:val="24"/>
        </w:rPr>
        <w:t xml:space="preserve">. </w:t>
      </w:r>
      <w:r w:rsidR="00972898">
        <w:rPr>
          <w:rFonts w:ascii="Times New Roman" w:hAnsi="Times New Roman" w:cs="Times New Roman"/>
          <w:sz w:val="24"/>
        </w:rPr>
        <w:t>S</w:t>
      </w:r>
      <w:r w:rsidR="00972898">
        <w:rPr>
          <w:rFonts w:ascii="Times New Roman" w:hAnsi="Times New Roman" w:cs="Times New Roman" w:hint="eastAsia"/>
          <w:sz w:val="24"/>
        </w:rPr>
        <w:t xml:space="preserve">o, by doing this </w:t>
      </w:r>
      <w:r w:rsidR="00972898">
        <w:rPr>
          <w:rFonts w:ascii="Times New Roman" w:hAnsi="Times New Roman" w:cs="Times New Roman"/>
          <w:sz w:val="24"/>
        </w:rPr>
        <w:t>research</w:t>
      </w:r>
      <w:r w:rsidR="00972898">
        <w:rPr>
          <w:rFonts w:ascii="Times New Roman" w:hAnsi="Times New Roman" w:cs="Times New Roman" w:hint="eastAsia"/>
          <w:sz w:val="24"/>
        </w:rPr>
        <w:t xml:space="preserve"> hopefully can help them to gain information from image text and scanned documents. The </w:t>
      </w:r>
      <w:r w:rsidR="00CD74D5">
        <w:rPr>
          <w:rFonts w:ascii="Times New Roman" w:hAnsi="Times New Roman" w:cs="Times New Roman"/>
          <w:sz w:val="24"/>
        </w:rPr>
        <w:t>area of study is</w:t>
      </w:r>
      <w:r w:rsidR="00972898">
        <w:rPr>
          <w:rFonts w:ascii="Times New Roman" w:hAnsi="Times New Roman" w:cs="Times New Roman" w:hint="eastAsia"/>
          <w:sz w:val="24"/>
        </w:rPr>
        <w:t xml:space="preserve"> computer vision, image processing, programming, </w:t>
      </w:r>
      <w:r w:rsidR="00972898">
        <w:rPr>
          <w:rFonts w:ascii="Times New Roman" w:hAnsi="Times New Roman" w:cs="Times New Roman"/>
          <w:sz w:val="24"/>
        </w:rPr>
        <w:t>information</w:t>
      </w:r>
      <w:r w:rsidR="00972898">
        <w:rPr>
          <w:rFonts w:ascii="Times New Roman" w:hAnsi="Times New Roman" w:cs="Times New Roman" w:hint="eastAsia"/>
          <w:sz w:val="24"/>
        </w:rPr>
        <w:t xml:space="preserve"> </w:t>
      </w:r>
      <w:r w:rsidR="00972898">
        <w:rPr>
          <w:rFonts w:ascii="Times New Roman" w:hAnsi="Times New Roman" w:cs="Times New Roman"/>
          <w:sz w:val="24"/>
        </w:rPr>
        <w:t>retrieval</w:t>
      </w:r>
      <w:r w:rsidR="00972898">
        <w:rPr>
          <w:rFonts w:ascii="Times New Roman" w:hAnsi="Times New Roman" w:cs="Times New Roman" w:hint="eastAsia"/>
          <w:sz w:val="24"/>
        </w:rPr>
        <w:t>, machine learning, and OCR.</w:t>
      </w:r>
    </w:p>
    <w:p w:rsidR="00972898" w:rsidRPr="00972898" w:rsidRDefault="00972898" w:rsidP="00972898">
      <w:pPr>
        <w:jc w:val="both"/>
        <w:rPr>
          <w:rFonts w:ascii="Times New Roman" w:hAnsi="Times New Roman" w:cs="Times New Roman"/>
          <w:i/>
          <w:sz w:val="16"/>
        </w:rPr>
      </w:pPr>
      <w:r w:rsidRPr="00972898">
        <w:rPr>
          <w:rFonts w:ascii="Times New Roman" w:hAnsi="Times New Roman" w:cs="Times New Roman" w:hint="eastAsia"/>
          <w:i/>
          <w:sz w:val="16"/>
        </w:rPr>
        <w:t xml:space="preserve">1 </w:t>
      </w:r>
      <w:r w:rsidRPr="00972898">
        <w:rPr>
          <w:rFonts w:ascii="Verdana" w:hAnsi="Verdana" w:cs="Arial"/>
          <w:i/>
          <w:color w:val="000000" w:themeColor="text1"/>
          <w:sz w:val="14"/>
          <w:szCs w:val="20"/>
        </w:rPr>
        <w:t xml:space="preserve">Freedom scientific Inc, “JAWS”, 2016, </w:t>
      </w:r>
      <w:hyperlink r:id="rId5" w:history="1">
        <w:r w:rsidRPr="00972898">
          <w:rPr>
            <w:rStyle w:val="Hyperlink"/>
            <w:rFonts w:ascii="Verdana" w:hAnsi="Verdana" w:cs="Arial"/>
            <w:i/>
            <w:sz w:val="14"/>
            <w:szCs w:val="20"/>
          </w:rPr>
          <w:t>http://www.freedomscientific.com/Products/Blindness/JAWS</w:t>
        </w:r>
      </w:hyperlink>
    </w:p>
    <w:p w:rsidR="00C364B3" w:rsidRPr="00C364B3" w:rsidRDefault="00C364B3" w:rsidP="00C364B3">
      <w:pPr>
        <w:jc w:val="both"/>
        <w:rPr>
          <w:rFonts w:ascii="Times New Roman" w:hAnsi="Times New Roman" w:cs="Times New Roman"/>
          <w:b/>
          <w:sz w:val="24"/>
        </w:rPr>
      </w:pPr>
      <w:r w:rsidRPr="00C364B3">
        <w:rPr>
          <w:rFonts w:ascii="Times New Roman" w:hAnsi="Times New Roman" w:cs="Times New Roman" w:hint="eastAsia"/>
          <w:b/>
          <w:sz w:val="24"/>
        </w:rPr>
        <w:t>Master Accomplishment</w:t>
      </w:r>
    </w:p>
    <w:p w:rsidR="00DE316C" w:rsidRDefault="00946F02" w:rsidP="000F069A">
      <w:pPr>
        <w:ind w:firstLine="720"/>
        <w:jc w:val="both"/>
        <w:rPr>
          <w:rFonts w:ascii="Times New Roman" w:hAnsi="Times New Roman" w:cs="Times New Roman" w:hint="eastAsia"/>
          <w:sz w:val="24"/>
        </w:rPr>
      </w:pPr>
      <w:r>
        <w:rPr>
          <w:rFonts w:ascii="Times New Roman" w:hAnsi="Times New Roman" w:cs="Times New Roman" w:hint="eastAsia"/>
          <w:sz w:val="24"/>
        </w:rPr>
        <w:t xml:space="preserve">In pursuing Master Program, I am going to take it in Department of Computer Science and Engineering in Seoul National University (SNU), South Korea, and finish it within two years. </w:t>
      </w:r>
      <w:r w:rsidR="00DE316C">
        <w:rPr>
          <w:rFonts w:ascii="Times New Roman" w:hAnsi="Times New Roman" w:cs="Times New Roman" w:hint="eastAsia"/>
          <w:sz w:val="24"/>
        </w:rPr>
        <w:t>To</w:t>
      </w:r>
      <w:r>
        <w:rPr>
          <w:rFonts w:ascii="Times New Roman" w:hAnsi="Times New Roman" w:cs="Times New Roman" w:hint="eastAsia"/>
          <w:sz w:val="24"/>
        </w:rPr>
        <w:t xml:space="preserve"> accomplish Master Degree in SNU we have to take at least 24 </w:t>
      </w:r>
      <w:r w:rsidR="00DE316C">
        <w:rPr>
          <w:rFonts w:ascii="Times New Roman" w:hAnsi="Times New Roman" w:cs="Times New Roman"/>
          <w:sz w:val="24"/>
        </w:rPr>
        <w:t>credits</w:t>
      </w:r>
      <w:r w:rsidR="00DE316C">
        <w:rPr>
          <w:rFonts w:ascii="Times New Roman" w:hAnsi="Times New Roman" w:cs="Times New Roman" w:hint="eastAsia"/>
          <w:sz w:val="24"/>
        </w:rPr>
        <w:t xml:space="preserve"> within two years and maximum 12 credits in each semester. </w:t>
      </w:r>
      <w:r w:rsidR="00DE316C">
        <w:rPr>
          <w:rFonts w:ascii="Times New Roman" w:hAnsi="Times New Roman" w:cs="Times New Roman"/>
          <w:sz w:val="24"/>
        </w:rPr>
        <w:t>S</w:t>
      </w:r>
      <w:r w:rsidR="00DE316C">
        <w:rPr>
          <w:rFonts w:ascii="Times New Roman" w:hAnsi="Times New Roman" w:cs="Times New Roman" w:hint="eastAsia"/>
          <w:sz w:val="24"/>
        </w:rPr>
        <w:t xml:space="preserve">o, this is my strategy to finish it based on </w:t>
      </w:r>
      <w:r w:rsidR="004250F2">
        <w:rPr>
          <w:rFonts w:ascii="Times New Roman" w:hAnsi="Times New Roman" w:cs="Times New Roman" w:hint="eastAsia"/>
          <w:sz w:val="24"/>
        </w:rPr>
        <w:t>curriculum</w:t>
      </w:r>
      <w:r w:rsidR="00DE316C">
        <w:rPr>
          <w:rFonts w:ascii="Times New Roman" w:hAnsi="Times New Roman" w:cs="Times New Roman" w:hint="eastAsia"/>
          <w:sz w:val="24"/>
        </w:rPr>
        <w:t>.</w:t>
      </w:r>
    </w:p>
    <w:tbl>
      <w:tblPr>
        <w:tblStyle w:val="LightGrid"/>
        <w:tblW w:w="9828" w:type="dxa"/>
        <w:tblLook w:val="04A0"/>
      </w:tblPr>
      <w:tblGrid>
        <w:gridCol w:w="2808"/>
        <w:gridCol w:w="7020"/>
      </w:tblGrid>
      <w:tr w:rsidR="00DE316C" w:rsidTr="00FE63A8">
        <w:trPr>
          <w:cnfStyle w:val="100000000000"/>
        </w:trPr>
        <w:tc>
          <w:tcPr>
            <w:cnfStyle w:val="001000000000"/>
            <w:tcW w:w="2808" w:type="dxa"/>
          </w:tcPr>
          <w:p w:rsidR="00DE316C" w:rsidRDefault="00DE316C" w:rsidP="00DE316C">
            <w:pPr>
              <w:jc w:val="center"/>
              <w:rPr>
                <w:rFonts w:ascii="Times New Roman" w:hAnsi="Times New Roman" w:cs="Times New Roman" w:hint="eastAsia"/>
                <w:sz w:val="24"/>
              </w:rPr>
            </w:pPr>
            <w:r>
              <w:rPr>
                <w:rFonts w:ascii="Times New Roman" w:hAnsi="Times New Roman" w:cs="Times New Roman" w:hint="eastAsia"/>
                <w:sz w:val="24"/>
              </w:rPr>
              <w:t>Semester</w:t>
            </w:r>
          </w:p>
        </w:tc>
        <w:tc>
          <w:tcPr>
            <w:tcW w:w="7020" w:type="dxa"/>
          </w:tcPr>
          <w:p w:rsidR="00DE316C" w:rsidRDefault="00DE316C" w:rsidP="00DE316C">
            <w:pPr>
              <w:jc w:val="center"/>
              <w:cnfStyle w:val="100000000000"/>
              <w:rPr>
                <w:rFonts w:ascii="Times New Roman" w:hAnsi="Times New Roman" w:cs="Times New Roman" w:hint="eastAsia"/>
                <w:sz w:val="24"/>
              </w:rPr>
            </w:pPr>
            <w:r>
              <w:rPr>
                <w:rFonts w:ascii="Times New Roman" w:hAnsi="Times New Roman" w:cs="Times New Roman" w:hint="eastAsia"/>
                <w:sz w:val="24"/>
              </w:rPr>
              <w:t>Things to do</w:t>
            </w:r>
          </w:p>
        </w:tc>
      </w:tr>
      <w:tr w:rsidR="00DE316C" w:rsidTr="00FE63A8">
        <w:trPr>
          <w:cnfStyle w:val="000000100000"/>
        </w:trPr>
        <w:tc>
          <w:tcPr>
            <w:cnfStyle w:val="001000000000"/>
            <w:tcW w:w="2808" w:type="dxa"/>
            <w:shd w:val="clear" w:color="auto" w:fill="F2F2F2" w:themeFill="background1" w:themeFillShade="F2"/>
          </w:tcPr>
          <w:p w:rsidR="00DE316C" w:rsidRDefault="00DE316C" w:rsidP="000F069A">
            <w:pPr>
              <w:jc w:val="both"/>
              <w:rPr>
                <w:rFonts w:ascii="Times New Roman" w:hAnsi="Times New Roman" w:cs="Times New Roman" w:hint="eastAsia"/>
                <w:sz w:val="24"/>
              </w:rPr>
            </w:pPr>
            <w:r>
              <w:rPr>
                <w:rFonts w:ascii="Times New Roman" w:hAnsi="Times New Roman" w:cs="Times New Roman" w:hint="eastAsia"/>
                <w:sz w:val="24"/>
              </w:rPr>
              <w:t>1</w:t>
            </w:r>
            <w:r w:rsidRPr="00DE316C">
              <w:rPr>
                <w:rFonts w:ascii="Times New Roman" w:hAnsi="Times New Roman" w:cs="Times New Roman" w:hint="eastAsia"/>
                <w:sz w:val="24"/>
                <w:vertAlign w:val="superscript"/>
              </w:rPr>
              <w:t>st</w:t>
            </w:r>
            <w:r>
              <w:rPr>
                <w:rFonts w:ascii="Times New Roman" w:hAnsi="Times New Roman" w:cs="Times New Roman" w:hint="eastAsia"/>
                <w:sz w:val="24"/>
              </w:rPr>
              <w:t xml:space="preserve"> Semester</w:t>
            </w:r>
          </w:p>
          <w:p w:rsidR="00DE316C" w:rsidRDefault="00DE316C" w:rsidP="00DE316C">
            <w:pPr>
              <w:jc w:val="both"/>
              <w:rPr>
                <w:rFonts w:ascii="Times New Roman" w:hAnsi="Times New Roman" w:cs="Times New Roman" w:hint="eastAsia"/>
                <w:sz w:val="24"/>
              </w:rPr>
            </w:pPr>
            <w:r>
              <w:rPr>
                <w:rFonts w:ascii="Times New Roman" w:hAnsi="Times New Roman" w:cs="Times New Roman" w:hint="eastAsia"/>
                <w:sz w:val="24"/>
              </w:rPr>
              <w:t xml:space="preserve">(Sep 2017 </w:t>
            </w:r>
            <w:r>
              <w:rPr>
                <w:rFonts w:ascii="Times New Roman" w:hAnsi="Times New Roman" w:cs="Times New Roman"/>
                <w:sz w:val="24"/>
              </w:rPr>
              <w:t>–</w:t>
            </w:r>
            <w:r>
              <w:rPr>
                <w:rFonts w:ascii="Times New Roman" w:hAnsi="Times New Roman" w:cs="Times New Roman" w:hint="eastAsia"/>
                <w:sz w:val="24"/>
              </w:rPr>
              <w:t xml:space="preserve"> Feb 2018)</w:t>
            </w:r>
          </w:p>
        </w:tc>
        <w:tc>
          <w:tcPr>
            <w:tcW w:w="7020" w:type="dxa"/>
            <w:shd w:val="clear" w:color="auto" w:fill="F2F2F2" w:themeFill="background1" w:themeFillShade="F2"/>
          </w:tcPr>
          <w:p w:rsidR="004250F2" w:rsidRDefault="00DE316C" w:rsidP="000F069A">
            <w:pPr>
              <w:jc w:val="both"/>
              <w:cnfStyle w:val="000000100000"/>
              <w:rPr>
                <w:rFonts w:ascii="Times New Roman" w:hAnsi="Times New Roman" w:cs="Times New Roman" w:hint="eastAsia"/>
                <w:sz w:val="24"/>
              </w:rPr>
            </w:pPr>
            <w:r>
              <w:rPr>
                <w:rFonts w:ascii="Times New Roman" w:hAnsi="Times New Roman" w:cs="Times New Roman" w:hint="eastAsia"/>
                <w:sz w:val="24"/>
              </w:rPr>
              <w:t xml:space="preserve">I am going to focus in </w:t>
            </w:r>
            <w:r>
              <w:rPr>
                <w:rFonts w:ascii="Times New Roman" w:hAnsi="Times New Roman" w:cs="Times New Roman"/>
                <w:sz w:val="24"/>
              </w:rPr>
              <w:t>strengthening</w:t>
            </w:r>
            <w:r>
              <w:rPr>
                <w:rFonts w:ascii="Times New Roman" w:hAnsi="Times New Roman" w:cs="Times New Roman" w:hint="eastAsia"/>
                <w:sz w:val="24"/>
              </w:rPr>
              <w:t xml:space="preserve"> my fundamental knowledge and</w:t>
            </w:r>
            <w:r w:rsidR="004250F2">
              <w:rPr>
                <w:rFonts w:ascii="Times New Roman" w:hAnsi="Times New Roman" w:cs="Times New Roman" w:hint="eastAsia"/>
                <w:sz w:val="24"/>
              </w:rPr>
              <w:t xml:space="preserve"> reading relevant reference related to my research topic. Here, I am going to</w:t>
            </w:r>
            <w:r>
              <w:rPr>
                <w:rFonts w:ascii="Times New Roman" w:hAnsi="Times New Roman" w:cs="Times New Roman" w:hint="eastAsia"/>
                <w:sz w:val="24"/>
              </w:rPr>
              <w:t xml:space="preserve"> </w:t>
            </w:r>
            <w:r w:rsidR="004250F2">
              <w:rPr>
                <w:rFonts w:ascii="Times New Roman" w:hAnsi="Times New Roman" w:cs="Times New Roman" w:hint="eastAsia"/>
                <w:sz w:val="24"/>
              </w:rPr>
              <w:t>taking four courses which are:</w:t>
            </w:r>
          </w:p>
          <w:p w:rsidR="004250F2" w:rsidRPr="009B3052" w:rsidRDefault="004250F2" w:rsidP="004250F2">
            <w:pPr>
              <w:pStyle w:val="ListParagraph"/>
              <w:numPr>
                <w:ilvl w:val="0"/>
                <w:numId w:val="2"/>
              </w:numPr>
              <w:jc w:val="both"/>
              <w:cnfStyle w:val="000000100000"/>
              <w:rPr>
                <w:rFonts w:ascii="Times New Roman" w:hAnsi="Times New Roman" w:cs="Times New Roman" w:hint="eastAsia"/>
                <w:i/>
                <w:sz w:val="24"/>
              </w:rPr>
            </w:pPr>
            <w:r w:rsidRPr="009B3052">
              <w:rPr>
                <w:rFonts w:ascii="Times New Roman" w:hAnsi="Times New Roman" w:cs="Times New Roman" w:hint="eastAsia"/>
                <w:i/>
                <w:sz w:val="24"/>
              </w:rPr>
              <w:t>Topic in Programming Language</w:t>
            </w:r>
            <w:r w:rsidRPr="009B3052">
              <w:rPr>
                <w:rFonts w:ascii="Times New Roman" w:hAnsi="Times New Roman" w:cs="Times New Roman"/>
                <w:i/>
                <w:sz w:val="24"/>
              </w:rPr>
              <w:tab/>
            </w:r>
            <w:r w:rsidRPr="009B3052">
              <w:rPr>
                <w:rFonts w:ascii="Times New Roman" w:hAnsi="Times New Roman" w:cs="Times New Roman" w:hint="eastAsia"/>
                <w:i/>
                <w:sz w:val="24"/>
              </w:rPr>
              <w:t>3 Credits</w:t>
            </w:r>
          </w:p>
          <w:p w:rsidR="004250F2" w:rsidRPr="009B3052" w:rsidRDefault="004250F2" w:rsidP="004250F2">
            <w:pPr>
              <w:pStyle w:val="ListParagraph"/>
              <w:numPr>
                <w:ilvl w:val="0"/>
                <w:numId w:val="2"/>
              </w:numPr>
              <w:jc w:val="both"/>
              <w:cnfStyle w:val="000000100000"/>
              <w:rPr>
                <w:rFonts w:ascii="Times New Roman" w:hAnsi="Times New Roman" w:cs="Times New Roman" w:hint="eastAsia"/>
                <w:i/>
                <w:sz w:val="24"/>
              </w:rPr>
            </w:pPr>
            <w:r w:rsidRPr="009B3052">
              <w:rPr>
                <w:rFonts w:ascii="Times New Roman" w:hAnsi="Times New Roman" w:cs="Times New Roman" w:hint="eastAsia"/>
                <w:i/>
                <w:sz w:val="24"/>
              </w:rPr>
              <w:t>Machine Learning</w:t>
            </w:r>
            <w:r w:rsidRPr="009B3052">
              <w:rPr>
                <w:rFonts w:ascii="Times New Roman" w:hAnsi="Times New Roman" w:cs="Times New Roman"/>
                <w:i/>
                <w:sz w:val="24"/>
              </w:rPr>
              <w:tab/>
            </w:r>
            <w:r w:rsidRPr="009B3052">
              <w:rPr>
                <w:rFonts w:ascii="Times New Roman" w:hAnsi="Times New Roman" w:cs="Times New Roman" w:hint="eastAsia"/>
                <w:i/>
                <w:sz w:val="24"/>
              </w:rPr>
              <w:tab/>
            </w:r>
            <w:r w:rsidRPr="009B3052">
              <w:rPr>
                <w:rFonts w:ascii="Times New Roman" w:hAnsi="Times New Roman" w:cs="Times New Roman"/>
                <w:i/>
                <w:sz w:val="24"/>
              </w:rPr>
              <w:tab/>
            </w:r>
            <w:r w:rsidRPr="009B3052">
              <w:rPr>
                <w:rFonts w:ascii="Times New Roman" w:hAnsi="Times New Roman" w:cs="Times New Roman" w:hint="eastAsia"/>
                <w:i/>
                <w:sz w:val="24"/>
              </w:rPr>
              <w:t>3 Credits</w:t>
            </w:r>
          </w:p>
          <w:p w:rsidR="004250F2" w:rsidRPr="009B3052" w:rsidRDefault="004250F2" w:rsidP="004250F2">
            <w:pPr>
              <w:pStyle w:val="ListParagraph"/>
              <w:numPr>
                <w:ilvl w:val="0"/>
                <w:numId w:val="2"/>
              </w:numPr>
              <w:jc w:val="both"/>
              <w:cnfStyle w:val="000000100000"/>
              <w:rPr>
                <w:rFonts w:ascii="Times New Roman" w:hAnsi="Times New Roman" w:cs="Times New Roman" w:hint="eastAsia"/>
                <w:i/>
                <w:sz w:val="24"/>
              </w:rPr>
            </w:pPr>
            <w:r w:rsidRPr="009B3052">
              <w:rPr>
                <w:rFonts w:ascii="Times New Roman" w:hAnsi="Times New Roman" w:cs="Times New Roman" w:hint="eastAsia"/>
                <w:i/>
                <w:sz w:val="24"/>
              </w:rPr>
              <w:t>Computer Vision</w:t>
            </w:r>
            <w:r w:rsidRPr="009B3052">
              <w:rPr>
                <w:rFonts w:ascii="Times New Roman" w:hAnsi="Times New Roman" w:cs="Times New Roman"/>
                <w:i/>
                <w:sz w:val="24"/>
              </w:rPr>
              <w:tab/>
            </w:r>
            <w:r w:rsidRPr="009B3052">
              <w:rPr>
                <w:rFonts w:ascii="Times New Roman" w:hAnsi="Times New Roman" w:cs="Times New Roman" w:hint="eastAsia"/>
                <w:i/>
                <w:sz w:val="24"/>
              </w:rPr>
              <w:tab/>
            </w:r>
            <w:r w:rsidRPr="009B3052">
              <w:rPr>
                <w:rFonts w:ascii="Times New Roman" w:hAnsi="Times New Roman" w:cs="Times New Roman"/>
                <w:i/>
                <w:sz w:val="24"/>
              </w:rPr>
              <w:tab/>
            </w:r>
            <w:r w:rsidRPr="009B3052">
              <w:rPr>
                <w:rFonts w:ascii="Times New Roman" w:hAnsi="Times New Roman" w:cs="Times New Roman" w:hint="eastAsia"/>
                <w:i/>
                <w:sz w:val="24"/>
              </w:rPr>
              <w:t>3 Credits</w:t>
            </w:r>
          </w:p>
          <w:p w:rsidR="004250F2" w:rsidRPr="009B3052" w:rsidRDefault="004250F2" w:rsidP="004250F2">
            <w:pPr>
              <w:pStyle w:val="ListParagraph"/>
              <w:numPr>
                <w:ilvl w:val="0"/>
                <w:numId w:val="2"/>
              </w:numPr>
              <w:jc w:val="both"/>
              <w:cnfStyle w:val="000000100000"/>
              <w:rPr>
                <w:rFonts w:ascii="Times New Roman" w:hAnsi="Times New Roman" w:cs="Times New Roman" w:hint="eastAsia"/>
                <w:i/>
                <w:sz w:val="24"/>
              </w:rPr>
            </w:pPr>
            <w:r w:rsidRPr="009B3052">
              <w:rPr>
                <w:rFonts w:ascii="Times New Roman" w:hAnsi="Times New Roman" w:cs="Times New Roman" w:hint="eastAsia"/>
                <w:i/>
                <w:sz w:val="24"/>
              </w:rPr>
              <w:t>Advance Algorithms</w:t>
            </w:r>
            <w:r w:rsidRPr="009B3052">
              <w:rPr>
                <w:rFonts w:ascii="Times New Roman" w:hAnsi="Times New Roman" w:cs="Times New Roman"/>
                <w:i/>
                <w:sz w:val="24"/>
              </w:rPr>
              <w:tab/>
            </w:r>
            <w:r w:rsidRPr="009B3052">
              <w:rPr>
                <w:rFonts w:ascii="Times New Roman" w:hAnsi="Times New Roman" w:cs="Times New Roman" w:hint="eastAsia"/>
                <w:i/>
                <w:sz w:val="24"/>
              </w:rPr>
              <w:tab/>
            </w:r>
            <w:r w:rsidRPr="009B3052">
              <w:rPr>
                <w:rFonts w:ascii="Times New Roman" w:hAnsi="Times New Roman" w:cs="Times New Roman"/>
                <w:i/>
                <w:sz w:val="24"/>
              </w:rPr>
              <w:tab/>
            </w:r>
            <w:r w:rsidRPr="009B3052">
              <w:rPr>
                <w:rFonts w:ascii="Times New Roman" w:hAnsi="Times New Roman" w:cs="Times New Roman" w:hint="eastAsia"/>
                <w:i/>
                <w:sz w:val="24"/>
              </w:rPr>
              <w:t>3 Credits</w:t>
            </w:r>
          </w:p>
          <w:p w:rsidR="004250F2" w:rsidRPr="009B3052" w:rsidRDefault="004250F2" w:rsidP="004250F2">
            <w:pPr>
              <w:jc w:val="both"/>
              <w:cnfStyle w:val="000000100000"/>
              <w:rPr>
                <w:rFonts w:ascii="Times New Roman" w:hAnsi="Times New Roman" w:cs="Times New Roman" w:hint="eastAsia"/>
                <w:b/>
                <w:i/>
                <w:sz w:val="24"/>
              </w:rPr>
            </w:pPr>
            <w:r w:rsidRPr="009B3052">
              <w:rPr>
                <w:rFonts w:ascii="Times New Roman" w:hAnsi="Times New Roman" w:cs="Times New Roman"/>
                <w:i/>
                <w:sz w:val="24"/>
              </w:rPr>
              <w:tab/>
            </w:r>
            <w:r w:rsidR="009B3052" w:rsidRPr="009B3052">
              <w:rPr>
                <w:rFonts w:ascii="Times New Roman" w:hAnsi="Times New Roman" w:cs="Times New Roman"/>
                <w:i/>
                <w:sz w:val="24"/>
              </w:rPr>
              <w:tab/>
            </w:r>
            <w:r w:rsidR="009B3052" w:rsidRPr="009B3052">
              <w:rPr>
                <w:rFonts w:ascii="Times New Roman" w:hAnsi="Times New Roman" w:cs="Times New Roman" w:hint="eastAsia"/>
                <w:i/>
                <w:sz w:val="24"/>
              </w:rPr>
              <w:tab/>
            </w:r>
            <w:r w:rsidRPr="009B3052">
              <w:rPr>
                <w:rFonts w:ascii="Times New Roman" w:hAnsi="Times New Roman" w:cs="Times New Roman" w:hint="eastAsia"/>
                <w:b/>
                <w:i/>
                <w:sz w:val="24"/>
              </w:rPr>
              <w:t>Total Credit :             12 Credits</w:t>
            </w:r>
          </w:p>
          <w:p w:rsidR="004250F2" w:rsidRPr="004250F2" w:rsidRDefault="004250F2" w:rsidP="004250F2">
            <w:pPr>
              <w:jc w:val="both"/>
              <w:cnfStyle w:val="000000100000"/>
              <w:rPr>
                <w:rFonts w:ascii="Times New Roman" w:hAnsi="Times New Roman" w:cs="Times New Roman" w:hint="eastAsia"/>
                <w:sz w:val="24"/>
              </w:rPr>
            </w:pPr>
            <w:r>
              <w:rPr>
                <w:rFonts w:ascii="Times New Roman" w:hAnsi="Times New Roman" w:cs="Times New Roman" w:hint="eastAsia"/>
                <w:sz w:val="24"/>
              </w:rPr>
              <w:t xml:space="preserve">In this semester, I will also attend in conference and seminars that related to my research both national and international level.   </w:t>
            </w:r>
          </w:p>
        </w:tc>
      </w:tr>
      <w:tr w:rsidR="00DE316C" w:rsidTr="00FE63A8">
        <w:trPr>
          <w:cnfStyle w:val="000000010000"/>
        </w:trPr>
        <w:tc>
          <w:tcPr>
            <w:cnfStyle w:val="001000000000"/>
            <w:tcW w:w="2808" w:type="dxa"/>
          </w:tcPr>
          <w:p w:rsidR="00DE316C" w:rsidRDefault="009B3052" w:rsidP="000F069A">
            <w:pPr>
              <w:jc w:val="both"/>
              <w:rPr>
                <w:rFonts w:ascii="Times New Roman" w:hAnsi="Times New Roman" w:cs="Times New Roman" w:hint="eastAsia"/>
                <w:sz w:val="24"/>
              </w:rPr>
            </w:pPr>
            <w:r>
              <w:rPr>
                <w:rFonts w:ascii="Times New Roman" w:hAnsi="Times New Roman" w:cs="Times New Roman" w:hint="eastAsia"/>
                <w:sz w:val="24"/>
              </w:rPr>
              <w:t>2</w:t>
            </w:r>
            <w:r w:rsidRPr="009B3052">
              <w:rPr>
                <w:rFonts w:ascii="Times New Roman" w:hAnsi="Times New Roman" w:cs="Times New Roman" w:hint="eastAsia"/>
                <w:sz w:val="24"/>
                <w:vertAlign w:val="superscript"/>
              </w:rPr>
              <w:t>nd</w:t>
            </w:r>
            <w:r>
              <w:rPr>
                <w:rFonts w:ascii="Times New Roman" w:hAnsi="Times New Roman" w:cs="Times New Roman" w:hint="eastAsia"/>
                <w:sz w:val="24"/>
              </w:rPr>
              <w:t xml:space="preserve"> Semester </w:t>
            </w:r>
          </w:p>
          <w:p w:rsidR="009B3052" w:rsidRDefault="009B3052" w:rsidP="000F069A">
            <w:pPr>
              <w:jc w:val="both"/>
              <w:rPr>
                <w:rFonts w:ascii="Times New Roman" w:hAnsi="Times New Roman" w:cs="Times New Roman" w:hint="eastAsia"/>
                <w:sz w:val="24"/>
              </w:rPr>
            </w:pPr>
            <w:r>
              <w:rPr>
                <w:rFonts w:ascii="Times New Roman" w:hAnsi="Times New Roman" w:cs="Times New Roman" w:hint="eastAsia"/>
                <w:sz w:val="24"/>
              </w:rPr>
              <w:t>(Mar</w:t>
            </w:r>
            <w:r w:rsidR="00FE63A8">
              <w:rPr>
                <w:rFonts w:ascii="Times New Roman" w:hAnsi="Times New Roman" w:cs="Times New Roman" w:hint="eastAsia"/>
                <w:sz w:val="24"/>
              </w:rPr>
              <w:t xml:space="preserve"> </w:t>
            </w:r>
            <w:r>
              <w:rPr>
                <w:rFonts w:ascii="Times New Roman" w:hAnsi="Times New Roman" w:cs="Times New Roman" w:hint="eastAsia"/>
                <w:sz w:val="24"/>
              </w:rPr>
              <w:t xml:space="preserve">2018 </w:t>
            </w:r>
            <w:r>
              <w:rPr>
                <w:rFonts w:ascii="Times New Roman" w:hAnsi="Times New Roman" w:cs="Times New Roman"/>
                <w:sz w:val="24"/>
              </w:rPr>
              <w:t>–</w:t>
            </w:r>
            <w:r>
              <w:rPr>
                <w:rFonts w:ascii="Times New Roman" w:hAnsi="Times New Roman" w:cs="Times New Roman" w:hint="eastAsia"/>
                <w:sz w:val="24"/>
              </w:rPr>
              <w:t xml:space="preserve"> Aug 2018)</w:t>
            </w:r>
          </w:p>
        </w:tc>
        <w:tc>
          <w:tcPr>
            <w:tcW w:w="7020" w:type="dxa"/>
          </w:tcPr>
          <w:p w:rsidR="009B3052" w:rsidRDefault="009B3052" w:rsidP="000F069A">
            <w:pPr>
              <w:jc w:val="both"/>
              <w:cnfStyle w:val="000000010000"/>
              <w:rPr>
                <w:rFonts w:ascii="Times New Roman" w:hAnsi="Times New Roman" w:cs="Times New Roman" w:hint="eastAsia"/>
                <w:sz w:val="24"/>
              </w:rPr>
            </w:pPr>
            <w:r>
              <w:rPr>
                <w:rFonts w:ascii="Times New Roman" w:hAnsi="Times New Roman" w:cs="Times New Roman" w:hint="eastAsia"/>
                <w:sz w:val="24"/>
              </w:rPr>
              <w:t xml:space="preserve">I am </w:t>
            </w:r>
            <w:r>
              <w:rPr>
                <w:rFonts w:ascii="Times New Roman" w:hAnsi="Times New Roman" w:cs="Times New Roman"/>
                <w:sz w:val="24"/>
              </w:rPr>
              <w:t xml:space="preserve">going to </w:t>
            </w:r>
            <w:r>
              <w:rPr>
                <w:rFonts w:ascii="Times New Roman" w:hAnsi="Times New Roman" w:cs="Times New Roman" w:hint="eastAsia"/>
                <w:sz w:val="24"/>
              </w:rPr>
              <w:t>deepen my knowledge and take four courses to accomplish the minimum credit for Master Degree. The courses are:</w:t>
            </w:r>
          </w:p>
          <w:p w:rsidR="009B3052" w:rsidRDefault="009B3052" w:rsidP="009B3052">
            <w:pPr>
              <w:pStyle w:val="ListParagraph"/>
              <w:numPr>
                <w:ilvl w:val="0"/>
                <w:numId w:val="2"/>
              </w:numPr>
              <w:jc w:val="both"/>
              <w:cnfStyle w:val="000000010000"/>
              <w:rPr>
                <w:rFonts w:ascii="Times New Roman" w:hAnsi="Times New Roman" w:cs="Times New Roman" w:hint="eastAsia"/>
                <w:sz w:val="24"/>
              </w:rPr>
            </w:pPr>
            <w:r w:rsidRPr="007634E6">
              <w:rPr>
                <w:rFonts w:ascii="Times New Roman" w:hAnsi="Times New Roman" w:cs="Times New Roman"/>
                <w:i/>
                <w:sz w:val="24"/>
              </w:rPr>
              <w:t>Advance Software Engineering</w:t>
            </w:r>
            <w:r w:rsidRPr="007634E6">
              <w:rPr>
                <w:rFonts w:ascii="Times New Roman" w:hAnsi="Times New Roman" w:cs="Times New Roman"/>
                <w:sz w:val="24"/>
              </w:rPr>
              <w:t xml:space="preserve"> </w:t>
            </w:r>
            <w:r>
              <w:rPr>
                <w:rFonts w:ascii="Times New Roman" w:hAnsi="Times New Roman" w:cs="Times New Roman" w:hint="eastAsia"/>
                <w:sz w:val="24"/>
              </w:rPr>
              <w:tab/>
            </w:r>
            <w:r w:rsidRPr="009B3052">
              <w:rPr>
                <w:rFonts w:ascii="Times New Roman" w:hAnsi="Times New Roman" w:cs="Times New Roman" w:hint="eastAsia"/>
                <w:i/>
                <w:sz w:val="24"/>
              </w:rPr>
              <w:t>3 Credits</w:t>
            </w:r>
          </w:p>
          <w:p w:rsidR="009B3052" w:rsidRDefault="009B3052" w:rsidP="009B3052">
            <w:pPr>
              <w:pStyle w:val="ListParagraph"/>
              <w:numPr>
                <w:ilvl w:val="0"/>
                <w:numId w:val="2"/>
              </w:numPr>
              <w:jc w:val="both"/>
              <w:cnfStyle w:val="000000010000"/>
              <w:rPr>
                <w:rFonts w:ascii="Times New Roman" w:hAnsi="Times New Roman" w:cs="Times New Roman" w:hint="eastAsia"/>
                <w:sz w:val="24"/>
              </w:rPr>
            </w:pPr>
            <w:r w:rsidRPr="007634E6">
              <w:rPr>
                <w:rFonts w:ascii="Times New Roman" w:hAnsi="Times New Roman" w:cs="Times New Roman"/>
                <w:i/>
                <w:sz w:val="24"/>
              </w:rPr>
              <w:t>Advance Programming Language</w:t>
            </w:r>
            <w:r w:rsidRPr="007634E6">
              <w:rPr>
                <w:rFonts w:ascii="Times New Roman" w:hAnsi="Times New Roman" w:cs="Times New Roman"/>
                <w:sz w:val="24"/>
              </w:rPr>
              <w:t xml:space="preserve"> </w:t>
            </w:r>
            <w:r>
              <w:rPr>
                <w:rFonts w:ascii="Times New Roman" w:hAnsi="Times New Roman" w:cs="Times New Roman" w:hint="eastAsia"/>
                <w:sz w:val="24"/>
              </w:rPr>
              <w:tab/>
            </w:r>
            <w:r w:rsidRPr="009B3052">
              <w:rPr>
                <w:rFonts w:ascii="Times New Roman" w:hAnsi="Times New Roman" w:cs="Times New Roman" w:hint="eastAsia"/>
                <w:i/>
                <w:sz w:val="24"/>
              </w:rPr>
              <w:t>3 Credits</w:t>
            </w:r>
          </w:p>
          <w:p w:rsidR="00DE316C" w:rsidRPr="009B3052" w:rsidRDefault="009B3052" w:rsidP="009B3052">
            <w:pPr>
              <w:pStyle w:val="ListParagraph"/>
              <w:numPr>
                <w:ilvl w:val="0"/>
                <w:numId w:val="2"/>
              </w:numPr>
              <w:jc w:val="both"/>
              <w:cnfStyle w:val="000000010000"/>
              <w:rPr>
                <w:rFonts w:ascii="Times New Roman" w:hAnsi="Times New Roman" w:cs="Times New Roman" w:hint="eastAsia"/>
                <w:sz w:val="24"/>
              </w:rPr>
            </w:pPr>
            <w:r w:rsidRPr="007634E6">
              <w:rPr>
                <w:rFonts w:ascii="Times New Roman" w:hAnsi="Times New Roman" w:cs="Times New Roman"/>
                <w:i/>
                <w:sz w:val="24"/>
              </w:rPr>
              <w:t>Topic in Big Data System</w:t>
            </w:r>
            <w:r>
              <w:rPr>
                <w:rFonts w:ascii="Times New Roman" w:hAnsi="Times New Roman" w:cs="Times New Roman" w:hint="eastAsia"/>
                <w:i/>
                <w:sz w:val="24"/>
              </w:rPr>
              <w:tab/>
            </w:r>
            <w:r>
              <w:rPr>
                <w:rFonts w:ascii="Times New Roman" w:hAnsi="Times New Roman" w:cs="Times New Roman"/>
                <w:i/>
                <w:sz w:val="24"/>
              </w:rPr>
              <w:tab/>
            </w:r>
            <w:r w:rsidRPr="009B3052">
              <w:rPr>
                <w:rFonts w:ascii="Times New Roman" w:hAnsi="Times New Roman" w:cs="Times New Roman" w:hint="eastAsia"/>
                <w:i/>
                <w:sz w:val="24"/>
              </w:rPr>
              <w:t>3 Credits</w:t>
            </w:r>
          </w:p>
          <w:p w:rsidR="009B3052" w:rsidRPr="009B3052" w:rsidRDefault="009B3052" w:rsidP="009B3052">
            <w:pPr>
              <w:pStyle w:val="ListParagraph"/>
              <w:numPr>
                <w:ilvl w:val="0"/>
                <w:numId w:val="2"/>
              </w:numPr>
              <w:jc w:val="both"/>
              <w:cnfStyle w:val="000000010000"/>
              <w:rPr>
                <w:rFonts w:ascii="Times New Roman" w:hAnsi="Times New Roman" w:cs="Times New Roman" w:hint="eastAsia"/>
                <w:sz w:val="24"/>
              </w:rPr>
            </w:pPr>
            <w:r>
              <w:rPr>
                <w:rFonts w:ascii="Times New Roman" w:hAnsi="Times New Roman" w:cs="Times New Roman"/>
                <w:i/>
                <w:sz w:val="24"/>
              </w:rPr>
              <w:t>R</w:t>
            </w:r>
            <w:r>
              <w:rPr>
                <w:rFonts w:ascii="Times New Roman" w:hAnsi="Times New Roman" w:cs="Times New Roman" w:hint="eastAsia"/>
                <w:i/>
                <w:sz w:val="24"/>
              </w:rPr>
              <w:t>eading and research</w:t>
            </w:r>
            <w:r>
              <w:rPr>
                <w:rFonts w:ascii="Times New Roman" w:hAnsi="Times New Roman" w:cs="Times New Roman"/>
                <w:i/>
                <w:sz w:val="24"/>
              </w:rPr>
              <w:tab/>
            </w:r>
            <w:r>
              <w:rPr>
                <w:rFonts w:ascii="Times New Roman" w:hAnsi="Times New Roman" w:cs="Times New Roman" w:hint="eastAsia"/>
                <w:i/>
                <w:sz w:val="24"/>
              </w:rPr>
              <w:tab/>
            </w:r>
            <w:r>
              <w:rPr>
                <w:rFonts w:ascii="Times New Roman" w:hAnsi="Times New Roman" w:cs="Times New Roman"/>
                <w:i/>
                <w:sz w:val="24"/>
              </w:rPr>
              <w:tab/>
            </w:r>
            <w:r w:rsidRPr="009B3052">
              <w:rPr>
                <w:rFonts w:ascii="Times New Roman" w:hAnsi="Times New Roman" w:cs="Times New Roman" w:hint="eastAsia"/>
                <w:i/>
                <w:sz w:val="24"/>
              </w:rPr>
              <w:t>3 Credits</w:t>
            </w:r>
          </w:p>
          <w:p w:rsidR="009B3052" w:rsidRDefault="009B3052" w:rsidP="009B3052">
            <w:pPr>
              <w:jc w:val="both"/>
              <w:cnfStyle w:val="000000010000"/>
              <w:rPr>
                <w:rFonts w:ascii="Times New Roman" w:hAnsi="Times New Roman" w:cs="Times New Roman" w:hint="eastAsia"/>
                <w:b/>
                <w:i/>
                <w:sz w:val="24"/>
              </w:rPr>
            </w:pPr>
            <w:r>
              <w:rPr>
                <w:rFonts w:ascii="Times New Roman" w:hAnsi="Times New Roman" w:cs="Times New Roman"/>
                <w:b/>
                <w:i/>
                <w:sz w:val="24"/>
              </w:rPr>
              <w:tab/>
            </w:r>
            <w:r>
              <w:rPr>
                <w:rFonts w:ascii="Times New Roman" w:hAnsi="Times New Roman" w:cs="Times New Roman" w:hint="eastAsia"/>
                <w:b/>
                <w:i/>
                <w:sz w:val="24"/>
              </w:rPr>
              <w:tab/>
            </w:r>
            <w:r>
              <w:rPr>
                <w:rFonts w:ascii="Times New Roman" w:hAnsi="Times New Roman" w:cs="Times New Roman"/>
                <w:b/>
                <w:i/>
                <w:sz w:val="24"/>
              </w:rPr>
              <w:tab/>
            </w:r>
            <w:r w:rsidRPr="009B3052">
              <w:rPr>
                <w:rFonts w:ascii="Times New Roman" w:hAnsi="Times New Roman" w:cs="Times New Roman" w:hint="eastAsia"/>
                <w:b/>
                <w:i/>
                <w:sz w:val="24"/>
              </w:rPr>
              <w:t>Total Credit :             12 Credits</w:t>
            </w:r>
          </w:p>
          <w:p w:rsidR="009B3052" w:rsidRPr="009B3052" w:rsidRDefault="009B3052" w:rsidP="009B3052">
            <w:pPr>
              <w:jc w:val="both"/>
              <w:cnfStyle w:val="000000010000"/>
              <w:rPr>
                <w:rFonts w:ascii="Times New Roman" w:hAnsi="Times New Roman" w:cs="Times New Roman" w:hint="eastAsia"/>
                <w:sz w:val="24"/>
              </w:rPr>
            </w:pPr>
            <w:r>
              <w:rPr>
                <w:rFonts w:ascii="Times New Roman" w:hAnsi="Times New Roman" w:cs="Times New Roman" w:hint="eastAsia"/>
                <w:sz w:val="24"/>
              </w:rPr>
              <w:lastRenderedPageBreak/>
              <w:t xml:space="preserve">In this semester, I will also attend in conference and seminars that related to my research both national and international level if available. </w:t>
            </w:r>
            <w:r>
              <w:rPr>
                <w:rFonts w:ascii="Times New Roman" w:hAnsi="Times New Roman" w:cs="Times New Roman"/>
                <w:sz w:val="24"/>
              </w:rPr>
              <w:t>B</w:t>
            </w:r>
            <w:r>
              <w:rPr>
                <w:rFonts w:ascii="Times New Roman" w:hAnsi="Times New Roman" w:cs="Times New Roman" w:hint="eastAsia"/>
                <w:sz w:val="24"/>
              </w:rPr>
              <w:t xml:space="preserve">esides, I will start to learn how to write publication paper.  </w:t>
            </w:r>
          </w:p>
        </w:tc>
      </w:tr>
      <w:tr w:rsidR="00DE316C" w:rsidTr="00FE63A8">
        <w:trPr>
          <w:cnfStyle w:val="000000100000"/>
        </w:trPr>
        <w:tc>
          <w:tcPr>
            <w:cnfStyle w:val="001000000000"/>
            <w:tcW w:w="2808" w:type="dxa"/>
            <w:shd w:val="clear" w:color="auto" w:fill="F2F2F2" w:themeFill="background1" w:themeFillShade="F2"/>
          </w:tcPr>
          <w:p w:rsidR="00DE316C" w:rsidRDefault="009B3052" w:rsidP="000F069A">
            <w:pPr>
              <w:jc w:val="both"/>
              <w:rPr>
                <w:rFonts w:ascii="Times New Roman" w:hAnsi="Times New Roman" w:cs="Times New Roman" w:hint="eastAsia"/>
                <w:sz w:val="24"/>
              </w:rPr>
            </w:pPr>
            <w:r>
              <w:rPr>
                <w:rFonts w:ascii="Times New Roman" w:hAnsi="Times New Roman" w:cs="Times New Roman" w:hint="eastAsia"/>
                <w:sz w:val="24"/>
              </w:rPr>
              <w:lastRenderedPageBreak/>
              <w:t>3</w:t>
            </w:r>
            <w:r w:rsidRPr="009B3052">
              <w:rPr>
                <w:rFonts w:ascii="Times New Roman" w:hAnsi="Times New Roman" w:cs="Times New Roman" w:hint="eastAsia"/>
                <w:sz w:val="24"/>
                <w:vertAlign w:val="superscript"/>
              </w:rPr>
              <w:t>rd</w:t>
            </w:r>
            <w:r>
              <w:rPr>
                <w:rFonts w:ascii="Times New Roman" w:hAnsi="Times New Roman" w:cs="Times New Roman" w:hint="eastAsia"/>
                <w:sz w:val="24"/>
              </w:rPr>
              <w:t xml:space="preserve"> Semester</w:t>
            </w:r>
          </w:p>
          <w:p w:rsidR="009B3052" w:rsidRDefault="009B3052" w:rsidP="000F069A">
            <w:pPr>
              <w:jc w:val="both"/>
              <w:rPr>
                <w:rFonts w:ascii="Times New Roman" w:hAnsi="Times New Roman" w:cs="Times New Roman" w:hint="eastAsia"/>
                <w:sz w:val="24"/>
              </w:rPr>
            </w:pPr>
            <w:r>
              <w:rPr>
                <w:rFonts w:ascii="Times New Roman" w:hAnsi="Times New Roman" w:cs="Times New Roman" w:hint="eastAsia"/>
                <w:sz w:val="24"/>
              </w:rPr>
              <w:t xml:space="preserve">(Sep 2018 </w:t>
            </w:r>
            <w:r>
              <w:rPr>
                <w:rFonts w:ascii="Times New Roman" w:hAnsi="Times New Roman" w:cs="Times New Roman"/>
                <w:sz w:val="24"/>
              </w:rPr>
              <w:t>–</w:t>
            </w:r>
            <w:r>
              <w:rPr>
                <w:rFonts w:ascii="Times New Roman" w:hAnsi="Times New Roman" w:cs="Times New Roman" w:hint="eastAsia"/>
                <w:sz w:val="24"/>
              </w:rPr>
              <w:t xml:space="preserve"> Feb 2019)</w:t>
            </w:r>
          </w:p>
        </w:tc>
        <w:tc>
          <w:tcPr>
            <w:tcW w:w="7020" w:type="dxa"/>
            <w:shd w:val="clear" w:color="auto" w:fill="F2F2F2" w:themeFill="background1" w:themeFillShade="F2"/>
          </w:tcPr>
          <w:p w:rsidR="00DE316C" w:rsidRDefault="00FE63A8" w:rsidP="006F107E">
            <w:pPr>
              <w:jc w:val="both"/>
              <w:cnfStyle w:val="000000100000"/>
              <w:rPr>
                <w:rFonts w:ascii="Times New Roman" w:hAnsi="Times New Roman" w:cs="Times New Roman" w:hint="eastAsia"/>
                <w:sz w:val="24"/>
              </w:rPr>
            </w:pPr>
            <w:r>
              <w:rPr>
                <w:rFonts w:ascii="Times New Roman" w:hAnsi="Times New Roman" w:cs="Times New Roman" w:hint="eastAsia"/>
                <w:sz w:val="24"/>
              </w:rPr>
              <w:t xml:space="preserve">I am going to join in Vision Laboratory and do some project research related to my research topic. </w:t>
            </w:r>
            <w:r w:rsidR="005C4D48">
              <w:rPr>
                <w:rFonts w:ascii="Times New Roman" w:hAnsi="Times New Roman" w:cs="Times New Roman" w:hint="eastAsia"/>
                <w:sz w:val="24"/>
              </w:rPr>
              <w:t xml:space="preserve">In this Laboratory, many project related to </w:t>
            </w:r>
            <w:r w:rsidR="006F107E">
              <w:rPr>
                <w:rFonts w:ascii="Times New Roman" w:hAnsi="Times New Roman" w:cs="Times New Roman" w:hint="eastAsia"/>
                <w:sz w:val="24"/>
              </w:rPr>
              <w:t>that</w:t>
            </w:r>
            <w:r w:rsidR="005C4D48">
              <w:rPr>
                <w:rFonts w:ascii="Times New Roman" w:hAnsi="Times New Roman" w:cs="Times New Roman" w:hint="eastAsia"/>
                <w:sz w:val="24"/>
              </w:rPr>
              <w:t xml:space="preserve"> topic had been investigated under Professor </w:t>
            </w:r>
            <w:proofErr w:type="spellStart"/>
            <w:r w:rsidR="005C4D48">
              <w:rPr>
                <w:rFonts w:ascii="Times New Roman" w:hAnsi="Times New Roman" w:cs="Times New Roman" w:hint="eastAsia"/>
                <w:sz w:val="24"/>
              </w:rPr>
              <w:t>Guheen</w:t>
            </w:r>
            <w:proofErr w:type="spellEnd"/>
            <w:r w:rsidR="005C4D48">
              <w:rPr>
                <w:rFonts w:ascii="Times New Roman" w:hAnsi="Times New Roman" w:cs="Times New Roman" w:hint="eastAsia"/>
                <w:sz w:val="24"/>
              </w:rPr>
              <w:t xml:space="preserve"> Kim, PhD as the leader professor. He has published both local and international papers. </w:t>
            </w:r>
            <w:r w:rsidR="00C20EF0">
              <w:rPr>
                <w:rFonts w:ascii="Times New Roman" w:hAnsi="Times New Roman" w:cs="Times New Roman" w:hint="eastAsia"/>
                <w:sz w:val="24"/>
              </w:rPr>
              <w:t xml:space="preserve">So, </w:t>
            </w:r>
            <w:r w:rsidR="005C4D48">
              <w:rPr>
                <w:rFonts w:ascii="Times New Roman" w:hAnsi="Times New Roman" w:cs="Times New Roman" w:hint="eastAsia"/>
                <w:sz w:val="24"/>
              </w:rPr>
              <w:t xml:space="preserve">this is the best place </w:t>
            </w:r>
            <w:r>
              <w:rPr>
                <w:rFonts w:ascii="Times New Roman" w:hAnsi="Times New Roman" w:cs="Times New Roman" w:hint="eastAsia"/>
                <w:sz w:val="24"/>
              </w:rPr>
              <w:t xml:space="preserve">to write my first publication paper </w:t>
            </w:r>
            <w:r w:rsidR="005C4D48">
              <w:rPr>
                <w:rFonts w:ascii="Times New Roman" w:hAnsi="Times New Roman" w:cs="Times New Roman" w:hint="eastAsia"/>
                <w:sz w:val="24"/>
              </w:rPr>
              <w:t>and do my research</w:t>
            </w:r>
            <w:r>
              <w:rPr>
                <w:rFonts w:ascii="Times New Roman" w:hAnsi="Times New Roman" w:cs="Times New Roman" w:hint="eastAsia"/>
                <w:sz w:val="24"/>
              </w:rPr>
              <w:t xml:space="preserve">. I am also going to </w:t>
            </w:r>
            <w:r w:rsidR="005C4D48">
              <w:rPr>
                <w:rFonts w:ascii="Times New Roman" w:hAnsi="Times New Roman" w:cs="Times New Roman" w:hint="eastAsia"/>
                <w:sz w:val="24"/>
              </w:rPr>
              <w:t>make intents communication</w:t>
            </w:r>
            <w:r>
              <w:rPr>
                <w:rFonts w:ascii="Times New Roman" w:hAnsi="Times New Roman" w:cs="Times New Roman" w:hint="eastAsia"/>
                <w:sz w:val="24"/>
              </w:rPr>
              <w:t xml:space="preserve"> with my advisor </w:t>
            </w:r>
            <w:r w:rsidR="005C4D48">
              <w:rPr>
                <w:rFonts w:ascii="Times New Roman" w:hAnsi="Times New Roman" w:cs="Times New Roman" w:hint="eastAsia"/>
                <w:sz w:val="24"/>
              </w:rPr>
              <w:t xml:space="preserve">about my final research topic. </w:t>
            </w:r>
          </w:p>
        </w:tc>
      </w:tr>
      <w:tr w:rsidR="00DE316C" w:rsidTr="00FE63A8">
        <w:trPr>
          <w:cnfStyle w:val="000000010000"/>
        </w:trPr>
        <w:tc>
          <w:tcPr>
            <w:cnfStyle w:val="001000000000"/>
            <w:tcW w:w="2808" w:type="dxa"/>
          </w:tcPr>
          <w:p w:rsidR="00DE316C" w:rsidRDefault="009B3052" w:rsidP="000F069A">
            <w:pPr>
              <w:jc w:val="both"/>
              <w:rPr>
                <w:rFonts w:ascii="Times New Roman" w:hAnsi="Times New Roman" w:cs="Times New Roman" w:hint="eastAsia"/>
                <w:sz w:val="24"/>
              </w:rPr>
            </w:pPr>
            <w:r>
              <w:rPr>
                <w:rFonts w:ascii="Times New Roman" w:hAnsi="Times New Roman" w:cs="Times New Roman" w:hint="eastAsia"/>
                <w:sz w:val="24"/>
              </w:rPr>
              <w:t>Last Semester</w:t>
            </w:r>
          </w:p>
          <w:p w:rsidR="009B3052" w:rsidRDefault="009B3052" w:rsidP="009B3052">
            <w:pPr>
              <w:jc w:val="both"/>
              <w:rPr>
                <w:rFonts w:ascii="Times New Roman" w:hAnsi="Times New Roman" w:cs="Times New Roman" w:hint="eastAsia"/>
                <w:sz w:val="24"/>
              </w:rPr>
            </w:pPr>
            <w:r>
              <w:rPr>
                <w:rFonts w:ascii="Times New Roman" w:hAnsi="Times New Roman" w:cs="Times New Roman" w:hint="eastAsia"/>
                <w:sz w:val="24"/>
              </w:rPr>
              <w:t xml:space="preserve">(Mar 2019 </w:t>
            </w:r>
            <w:r>
              <w:rPr>
                <w:rFonts w:ascii="Times New Roman" w:hAnsi="Times New Roman" w:cs="Times New Roman"/>
                <w:sz w:val="24"/>
              </w:rPr>
              <w:t>–</w:t>
            </w:r>
            <w:r>
              <w:rPr>
                <w:rFonts w:ascii="Times New Roman" w:hAnsi="Times New Roman" w:cs="Times New Roman" w:hint="eastAsia"/>
                <w:sz w:val="24"/>
              </w:rPr>
              <w:t xml:space="preserve"> Aug 2019)</w:t>
            </w:r>
          </w:p>
        </w:tc>
        <w:tc>
          <w:tcPr>
            <w:tcW w:w="7020" w:type="dxa"/>
          </w:tcPr>
          <w:p w:rsidR="00DE316C" w:rsidRDefault="00C20EF0" w:rsidP="000F069A">
            <w:pPr>
              <w:jc w:val="both"/>
              <w:cnfStyle w:val="000000010000"/>
              <w:rPr>
                <w:rFonts w:ascii="Times New Roman" w:hAnsi="Times New Roman" w:cs="Times New Roman" w:hint="eastAsia"/>
                <w:sz w:val="24"/>
              </w:rPr>
            </w:pPr>
            <w:r>
              <w:rPr>
                <w:rFonts w:ascii="Times New Roman" w:hAnsi="Times New Roman" w:cs="Times New Roman" w:hint="eastAsia"/>
                <w:sz w:val="24"/>
              </w:rPr>
              <w:t xml:space="preserve">I am going to focus and work hard in finishing my final research to accomplish my master degree. </w:t>
            </w:r>
          </w:p>
        </w:tc>
      </w:tr>
    </w:tbl>
    <w:p w:rsidR="00946F02" w:rsidRDefault="00DE316C" w:rsidP="000F069A">
      <w:pPr>
        <w:ind w:firstLine="720"/>
        <w:jc w:val="both"/>
        <w:rPr>
          <w:rFonts w:ascii="Times New Roman" w:hAnsi="Times New Roman" w:cs="Times New Roman" w:hint="eastAsia"/>
          <w:sz w:val="24"/>
        </w:rPr>
      </w:pPr>
      <w:r>
        <w:rPr>
          <w:rFonts w:ascii="Times New Roman" w:hAnsi="Times New Roman" w:cs="Times New Roman" w:hint="eastAsia"/>
          <w:sz w:val="24"/>
        </w:rPr>
        <w:t xml:space="preserve"> </w:t>
      </w:r>
    </w:p>
    <w:p w:rsidR="00C364B3" w:rsidRPr="00C364B3" w:rsidRDefault="00C364B3" w:rsidP="00C364B3">
      <w:pPr>
        <w:jc w:val="both"/>
        <w:rPr>
          <w:rFonts w:ascii="Times New Roman" w:hAnsi="Times New Roman" w:cs="Times New Roman"/>
          <w:b/>
          <w:sz w:val="24"/>
        </w:rPr>
      </w:pPr>
      <w:r w:rsidRPr="00C364B3">
        <w:rPr>
          <w:rFonts w:ascii="Times New Roman" w:hAnsi="Times New Roman" w:cs="Times New Roman" w:hint="eastAsia"/>
          <w:b/>
          <w:sz w:val="24"/>
        </w:rPr>
        <w:t>Other activities in Korea</w:t>
      </w:r>
    </w:p>
    <w:p w:rsidR="009E7BA0" w:rsidRPr="007634E6" w:rsidRDefault="00C20EF0" w:rsidP="00CE74AA">
      <w:pPr>
        <w:adjustRightInd w:val="0"/>
        <w:spacing w:after="0" w:line="240" w:lineRule="auto"/>
        <w:ind w:firstLine="484"/>
        <w:jc w:val="both"/>
        <w:rPr>
          <w:rFonts w:ascii="Times New Roman" w:hAnsi="Times New Roman" w:cs="Times New Roman"/>
          <w:sz w:val="24"/>
        </w:rPr>
      </w:pPr>
      <w:r w:rsidRPr="00E35250">
        <w:rPr>
          <w:rFonts w:ascii="Times New Roman" w:hAnsi="Times New Roman" w:cs="Times New Roman"/>
          <w:sz w:val="24"/>
          <w:szCs w:val="24"/>
        </w:rPr>
        <w:t xml:space="preserve">During my time in Korea, I want to get involved in various communities in campus to help me getting along with Korean’s life, such as PERPIKA (Indonesia Student Association in Korean) and </w:t>
      </w:r>
      <w:r w:rsidR="00E35250" w:rsidRPr="00E35250">
        <w:rPr>
          <w:rFonts w:ascii="Times New Roman" w:hAnsi="Times New Roman" w:cs="Times New Roman"/>
          <w:sz w:val="24"/>
          <w:szCs w:val="24"/>
        </w:rPr>
        <w:t>SNUPS study club</w:t>
      </w:r>
      <w:r w:rsidRPr="00E35250">
        <w:rPr>
          <w:rFonts w:ascii="Times New Roman" w:hAnsi="Times New Roman" w:cs="Times New Roman"/>
          <w:sz w:val="24"/>
          <w:szCs w:val="24"/>
        </w:rPr>
        <w:t xml:space="preserve">. PERPIKA </w:t>
      </w:r>
      <w:r w:rsidR="00E35250" w:rsidRPr="00E35250">
        <w:rPr>
          <w:rFonts w:ascii="Times New Roman" w:hAnsi="Times New Roman" w:cs="Times New Roman"/>
          <w:sz w:val="24"/>
          <w:szCs w:val="24"/>
        </w:rPr>
        <w:t xml:space="preserve">has various activities such as writing skill training and festival that </w:t>
      </w:r>
      <w:r w:rsidRPr="00E35250">
        <w:rPr>
          <w:rFonts w:ascii="Times New Roman" w:hAnsi="Times New Roman" w:cs="Times New Roman"/>
          <w:sz w:val="24"/>
          <w:szCs w:val="24"/>
        </w:rPr>
        <w:t xml:space="preserve">help me </w:t>
      </w:r>
      <w:r w:rsidR="003D6FD7">
        <w:rPr>
          <w:rFonts w:ascii="Times New Roman" w:hAnsi="Times New Roman" w:cs="Times New Roman" w:hint="eastAsia"/>
          <w:sz w:val="24"/>
          <w:szCs w:val="24"/>
        </w:rPr>
        <w:t xml:space="preserve">to </w:t>
      </w:r>
      <w:r w:rsidRPr="00E35250">
        <w:rPr>
          <w:rFonts w:ascii="Times New Roman" w:hAnsi="Times New Roman" w:cs="Times New Roman"/>
          <w:sz w:val="24"/>
          <w:szCs w:val="24"/>
        </w:rPr>
        <w:t>get along with other Indonesian</w:t>
      </w:r>
      <w:r w:rsidR="00E35250" w:rsidRPr="00E35250">
        <w:rPr>
          <w:rFonts w:ascii="Times New Roman" w:hAnsi="Times New Roman" w:cs="Times New Roman"/>
          <w:sz w:val="24"/>
          <w:szCs w:val="24"/>
        </w:rPr>
        <w:t>, Korean,</w:t>
      </w:r>
      <w:r w:rsidRPr="00E35250">
        <w:rPr>
          <w:rFonts w:ascii="Times New Roman" w:hAnsi="Times New Roman" w:cs="Times New Roman"/>
          <w:sz w:val="24"/>
          <w:szCs w:val="24"/>
        </w:rPr>
        <w:t xml:space="preserve"> </w:t>
      </w:r>
      <w:r w:rsidR="00E35250" w:rsidRPr="00E35250">
        <w:rPr>
          <w:rFonts w:ascii="Times New Roman" w:hAnsi="Times New Roman" w:cs="Times New Roman"/>
          <w:sz w:val="24"/>
          <w:szCs w:val="24"/>
        </w:rPr>
        <w:t xml:space="preserve">and International </w:t>
      </w:r>
      <w:r w:rsidRPr="00E35250">
        <w:rPr>
          <w:rFonts w:ascii="Times New Roman" w:hAnsi="Times New Roman" w:cs="Times New Roman"/>
          <w:sz w:val="24"/>
          <w:szCs w:val="24"/>
        </w:rPr>
        <w:t>student</w:t>
      </w:r>
      <w:r w:rsidR="00E35250" w:rsidRPr="00E35250">
        <w:rPr>
          <w:rFonts w:ascii="Times New Roman" w:hAnsi="Times New Roman" w:cs="Times New Roman"/>
          <w:sz w:val="24"/>
          <w:szCs w:val="24"/>
        </w:rPr>
        <w:t>s</w:t>
      </w:r>
      <w:r w:rsidR="003D6FD7">
        <w:rPr>
          <w:rFonts w:ascii="Times New Roman" w:hAnsi="Times New Roman" w:cs="Times New Roman" w:hint="eastAsia"/>
          <w:sz w:val="24"/>
          <w:szCs w:val="24"/>
        </w:rPr>
        <w:t xml:space="preserve"> and communities</w:t>
      </w:r>
      <w:r w:rsidR="00E35250" w:rsidRPr="00E35250">
        <w:rPr>
          <w:rFonts w:ascii="Times New Roman" w:hAnsi="Times New Roman" w:cs="Times New Roman"/>
          <w:sz w:val="24"/>
          <w:szCs w:val="24"/>
        </w:rPr>
        <w:t xml:space="preserve">. </w:t>
      </w:r>
      <w:r w:rsidR="00E35250" w:rsidRPr="00E35250">
        <w:rPr>
          <w:rFonts w:ascii="Times New Roman" w:hAnsi="Times New Roman" w:cs="Times New Roman"/>
          <w:sz w:val="24"/>
          <w:szCs w:val="24"/>
          <w:shd w:val="clear" w:color="auto" w:fill="FFFFFF"/>
        </w:rPr>
        <w:t>SNUPS (SNU Problem Solvers) is an academic society that studies algorithm &amp; data structures and participate in programming competitions such as ACM-ICPC</w:t>
      </w:r>
      <w:r w:rsidR="00E35250">
        <w:rPr>
          <w:rFonts w:ascii="Times New Roman" w:hAnsi="Times New Roman" w:cs="Times New Roman" w:hint="eastAsia"/>
          <w:sz w:val="24"/>
          <w:szCs w:val="24"/>
          <w:shd w:val="clear" w:color="auto" w:fill="FFFFFF"/>
        </w:rPr>
        <w:t xml:space="preserve">, so it will useful for helping me to improve my programming skill which is really important for my research. </w:t>
      </w:r>
      <w:r w:rsidR="00CE74AA">
        <w:rPr>
          <w:rFonts w:ascii="Times New Roman" w:hAnsi="Times New Roman" w:cs="Times New Roman" w:hint="eastAsia"/>
          <w:sz w:val="24"/>
          <w:szCs w:val="24"/>
          <w:shd w:val="clear" w:color="auto" w:fill="FFFFFF"/>
        </w:rPr>
        <w:t xml:space="preserve">During summer or winter break, I want to join in social activities as volunteer to help </w:t>
      </w:r>
      <w:r w:rsidR="00CE74AA">
        <w:rPr>
          <w:rFonts w:ascii="Times New Roman" w:hAnsi="Times New Roman" w:cs="Times New Roman"/>
          <w:sz w:val="24"/>
          <w:szCs w:val="24"/>
          <w:shd w:val="clear" w:color="auto" w:fill="FFFFFF"/>
        </w:rPr>
        <w:t>society</w:t>
      </w:r>
      <w:r w:rsidR="00CE74AA">
        <w:rPr>
          <w:rFonts w:ascii="Times New Roman" w:hAnsi="Times New Roman" w:cs="Times New Roman" w:hint="eastAsia"/>
          <w:sz w:val="24"/>
          <w:szCs w:val="24"/>
          <w:shd w:val="clear" w:color="auto" w:fill="FFFFFF"/>
        </w:rPr>
        <w:t xml:space="preserve"> in rural area, so I can use my time </w:t>
      </w:r>
      <w:r w:rsidR="00CE74AA">
        <w:rPr>
          <w:rFonts w:ascii="Times New Roman" w:hAnsi="Times New Roman" w:cs="Times New Roman"/>
          <w:sz w:val="24"/>
          <w:szCs w:val="24"/>
          <w:shd w:val="clear" w:color="auto" w:fill="FFFFFF"/>
        </w:rPr>
        <w:t>for a good thing</w:t>
      </w:r>
      <w:r w:rsidR="00CE74AA">
        <w:rPr>
          <w:rFonts w:ascii="Times New Roman" w:hAnsi="Times New Roman" w:cs="Times New Roman" w:hint="eastAsia"/>
          <w:sz w:val="24"/>
          <w:szCs w:val="24"/>
          <w:shd w:val="clear" w:color="auto" w:fill="FFFFFF"/>
        </w:rPr>
        <w:t xml:space="preserve"> and as my valuable experience during holiday time in Korea. </w:t>
      </w:r>
    </w:p>
    <w:p w:rsidR="00E83212" w:rsidRPr="007634E6" w:rsidRDefault="00E83212" w:rsidP="009E7BA0">
      <w:pPr>
        <w:adjustRightInd w:val="0"/>
        <w:spacing w:after="0" w:line="240" w:lineRule="auto"/>
        <w:ind w:firstLine="484"/>
        <w:rPr>
          <w:rFonts w:ascii="Times New Roman" w:hAnsi="Times New Roman" w:cs="Times New Roman"/>
          <w:sz w:val="24"/>
        </w:rPr>
      </w:pPr>
    </w:p>
    <w:p w:rsidR="00E747F6" w:rsidRPr="007634E6" w:rsidRDefault="00E747F6" w:rsidP="009E7BA0">
      <w:pPr>
        <w:rPr>
          <w:rFonts w:ascii="Times New Roman" w:hAnsi="Times New Roman" w:cs="Times New Roman"/>
          <w:sz w:val="24"/>
        </w:rPr>
      </w:pPr>
    </w:p>
    <w:sectPr w:rsidR="00E747F6" w:rsidRPr="007634E6" w:rsidSect="00FE63A8">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43005"/>
    <w:multiLevelType w:val="hybridMultilevel"/>
    <w:tmpl w:val="78D4B946"/>
    <w:lvl w:ilvl="0" w:tplc="48C049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441984"/>
    <w:multiLevelType w:val="hybridMultilevel"/>
    <w:tmpl w:val="4A2CE14A"/>
    <w:lvl w:ilvl="0" w:tplc="42E0FEE6">
      <w:numFmt w:val="bullet"/>
      <w:lvlText w:val=""/>
      <w:lvlJc w:val="left"/>
      <w:pPr>
        <w:ind w:left="720" w:hanging="360"/>
      </w:pPr>
      <w:rPr>
        <w:rFonts w:ascii="Wingdings" w:eastAsiaTheme="minorEastAsia"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2AFA"/>
    <w:rsid w:val="00024DB7"/>
    <w:rsid w:val="00030053"/>
    <w:rsid w:val="0003578F"/>
    <w:rsid w:val="00037840"/>
    <w:rsid w:val="00037DF8"/>
    <w:rsid w:val="00042742"/>
    <w:rsid w:val="00044D37"/>
    <w:rsid w:val="00047AB2"/>
    <w:rsid w:val="00067A0B"/>
    <w:rsid w:val="000700F6"/>
    <w:rsid w:val="00091535"/>
    <w:rsid w:val="00093D45"/>
    <w:rsid w:val="00096F7E"/>
    <w:rsid w:val="000A4D86"/>
    <w:rsid w:val="000A6B32"/>
    <w:rsid w:val="000C7B90"/>
    <w:rsid w:val="000D0D6B"/>
    <w:rsid w:val="000E67E9"/>
    <w:rsid w:val="000E74B9"/>
    <w:rsid w:val="000F069A"/>
    <w:rsid w:val="000F7BBD"/>
    <w:rsid w:val="00101DD8"/>
    <w:rsid w:val="00124706"/>
    <w:rsid w:val="00141924"/>
    <w:rsid w:val="00147754"/>
    <w:rsid w:val="00161D8E"/>
    <w:rsid w:val="001650FF"/>
    <w:rsid w:val="00166EA7"/>
    <w:rsid w:val="00172874"/>
    <w:rsid w:val="00173107"/>
    <w:rsid w:val="001856C1"/>
    <w:rsid w:val="001A1608"/>
    <w:rsid w:val="001A4F04"/>
    <w:rsid w:val="001C7897"/>
    <w:rsid w:val="001E433A"/>
    <w:rsid w:val="001F137B"/>
    <w:rsid w:val="002154C9"/>
    <w:rsid w:val="00220DB6"/>
    <w:rsid w:val="002252C1"/>
    <w:rsid w:val="002358C6"/>
    <w:rsid w:val="00245AFE"/>
    <w:rsid w:val="00266138"/>
    <w:rsid w:val="00266BA2"/>
    <w:rsid w:val="00266DBC"/>
    <w:rsid w:val="00281677"/>
    <w:rsid w:val="0028444D"/>
    <w:rsid w:val="002B2232"/>
    <w:rsid w:val="002C01B3"/>
    <w:rsid w:val="002D426E"/>
    <w:rsid w:val="0030706F"/>
    <w:rsid w:val="00332148"/>
    <w:rsid w:val="00336902"/>
    <w:rsid w:val="00336F6D"/>
    <w:rsid w:val="00340D40"/>
    <w:rsid w:val="0034448A"/>
    <w:rsid w:val="003452EB"/>
    <w:rsid w:val="0035331F"/>
    <w:rsid w:val="00356AA9"/>
    <w:rsid w:val="003619AB"/>
    <w:rsid w:val="003629B2"/>
    <w:rsid w:val="00364695"/>
    <w:rsid w:val="00365263"/>
    <w:rsid w:val="00365FD5"/>
    <w:rsid w:val="00370B06"/>
    <w:rsid w:val="00375BFD"/>
    <w:rsid w:val="00377B00"/>
    <w:rsid w:val="0038208F"/>
    <w:rsid w:val="00386EEC"/>
    <w:rsid w:val="003A4018"/>
    <w:rsid w:val="003D14CF"/>
    <w:rsid w:val="003D6FD7"/>
    <w:rsid w:val="00415868"/>
    <w:rsid w:val="004250F2"/>
    <w:rsid w:val="0043243D"/>
    <w:rsid w:val="00434A98"/>
    <w:rsid w:val="004452F2"/>
    <w:rsid w:val="00447B42"/>
    <w:rsid w:val="0048026C"/>
    <w:rsid w:val="0049357D"/>
    <w:rsid w:val="004A3A3B"/>
    <w:rsid w:val="004B6C92"/>
    <w:rsid w:val="004B7856"/>
    <w:rsid w:val="004C0082"/>
    <w:rsid w:val="004C3BE9"/>
    <w:rsid w:val="004C740F"/>
    <w:rsid w:val="004D3774"/>
    <w:rsid w:val="004F5645"/>
    <w:rsid w:val="0053226B"/>
    <w:rsid w:val="00550498"/>
    <w:rsid w:val="00571532"/>
    <w:rsid w:val="00585B7D"/>
    <w:rsid w:val="005C4D48"/>
    <w:rsid w:val="005D0CD9"/>
    <w:rsid w:val="005F5D3E"/>
    <w:rsid w:val="006031D4"/>
    <w:rsid w:val="00611CF1"/>
    <w:rsid w:val="00625248"/>
    <w:rsid w:val="006274EE"/>
    <w:rsid w:val="006432EC"/>
    <w:rsid w:val="00643300"/>
    <w:rsid w:val="00644608"/>
    <w:rsid w:val="0064554A"/>
    <w:rsid w:val="006468E2"/>
    <w:rsid w:val="00660C04"/>
    <w:rsid w:val="0067141A"/>
    <w:rsid w:val="0067304E"/>
    <w:rsid w:val="006816B4"/>
    <w:rsid w:val="006831B4"/>
    <w:rsid w:val="00683ED2"/>
    <w:rsid w:val="006A2C3C"/>
    <w:rsid w:val="006A6B74"/>
    <w:rsid w:val="006C3E30"/>
    <w:rsid w:val="006F107E"/>
    <w:rsid w:val="006F3E7D"/>
    <w:rsid w:val="006F5604"/>
    <w:rsid w:val="0070702E"/>
    <w:rsid w:val="0070757E"/>
    <w:rsid w:val="00717E60"/>
    <w:rsid w:val="00720B93"/>
    <w:rsid w:val="0075432A"/>
    <w:rsid w:val="007569D9"/>
    <w:rsid w:val="007634E6"/>
    <w:rsid w:val="00765717"/>
    <w:rsid w:val="00773808"/>
    <w:rsid w:val="00783E86"/>
    <w:rsid w:val="00784AC7"/>
    <w:rsid w:val="0078693D"/>
    <w:rsid w:val="007A5506"/>
    <w:rsid w:val="007B03EC"/>
    <w:rsid w:val="007B14F2"/>
    <w:rsid w:val="007F119D"/>
    <w:rsid w:val="00803B19"/>
    <w:rsid w:val="00811F27"/>
    <w:rsid w:val="008174E6"/>
    <w:rsid w:val="00821073"/>
    <w:rsid w:val="0086046A"/>
    <w:rsid w:val="0086333C"/>
    <w:rsid w:val="00863455"/>
    <w:rsid w:val="00870D2E"/>
    <w:rsid w:val="00882AFA"/>
    <w:rsid w:val="008A7596"/>
    <w:rsid w:val="008B0652"/>
    <w:rsid w:val="008B7924"/>
    <w:rsid w:val="008C4079"/>
    <w:rsid w:val="008C546B"/>
    <w:rsid w:val="008F37F5"/>
    <w:rsid w:val="00912E31"/>
    <w:rsid w:val="009436FF"/>
    <w:rsid w:val="00943D6D"/>
    <w:rsid w:val="00946F02"/>
    <w:rsid w:val="00954E5F"/>
    <w:rsid w:val="00972898"/>
    <w:rsid w:val="00972C07"/>
    <w:rsid w:val="00974C80"/>
    <w:rsid w:val="00975491"/>
    <w:rsid w:val="009974E9"/>
    <w:rsid w:val="009A70CA"/>
    <w:rsid w:val="009B3052"/>
    <w:rsid w:val="009D41EA"/>
    <w:rsid w:val="009E588F"/>
    <w:rsid w:val="009E7BA0"/>
    <w:rsid w:val="00A07F8A"/>
    <w:rsid w:val="00A1695E"/>
    <w:rsid w:val="00A3767B"/>
    <w:rsid w:val="00A41B43"/>
    <w:rsid w:val="00A742EE"/>
    <w:rsid w:val="00A821AE"/>
    <w:rsid w:val="00A970CB"/>
    <w:rsid w:val="00AA43A0"/>
    <w:rsid w:val="00AE2AA6"/>
    <w:rsid w:val="00AE6F7E"/>
    <w:rsid w:val="00AF48F6"/>
    <w:rsid w:val="00B02045"/>
    <w:rsid w:val="00B03885"/>
    <w:rsid w:val="00B32E76"/>
    <w:rsid w:val="00B63DB5"/>
    <w:rsid w:val="00B67EFC"/>
    <w:rsid w:val="00B70AE3"/>
    <w:rsid w:val="00B7594C"/>
    <w:rsid w:val="00B77A2D"/>
    <w:rsid w:val="00B8139D"/>
    <w:rsid w:val="00BA2106"/>
    <w:rsid w:val="00BA6A4F"/>
    <w:rsid w:val="00BA6EBB"/>
    <w:rsid w:val="00BB45BA"/>
    <w:rsid w:val="00BB5714"/>
    <w:rsid w:val="00BB677F"/>
    <w:rsid w:val="00BD5F0A"/>
    <w:rsid w:val="00BF2DB1"/>
    <w:rsid w:val="00BF7FCF"/>
    <w:rsid w:val="00C058E9"/>
    <w:rsid w:val="00C11426"/>
    <w:rsid w:val="00C20EF0"/>
    <w:rsid w:val="00C364B3"/>
    <w:rsid w:val="00C37E88"/>
    <w:rsid w:val="00C4792A"/>
    <w:rsid w:val="00C70271"/>
    <w:rsid w:val="00C914F6"/>
    <w:rsid w:val="00CB3F1C"/>
    <w:rsid w:val="00CB78BA"/>
    <w:rsid w:val="00CC431B"/>
    <w:rsid w:val="00CD2152"/>
    <w:rsid w:val="00CD280D"/>
    <w:rsid w:val="00CD605C"/>
    <w:rsid w:val="00CD74D5"/>
    <w:rsid w:val="00CD760F"/>
    <w:rsid w:val="00CE0283"/>
    <w:rsid w:val="00CE74AA"/>
    <w:rsid w:val="00D1374F"/>
    <w:rsid w:val="00D21423"/>
    <w:rsid w:val="00D30103"/>
    <w:rsid w:val="00D3284C"/>
    <w:rsid w:val="00D33F4D"/>
    <w:rsid w:val="00D363B9"/>
    <w:rsid w:val="00D4294C"/>
    <w:rsid w:val="00D51A44"/>
    <w:rsid w:val="00D61234"/>
    <w:rsid w:val="00D97FBB"/>
    <w:rsid w:val="00DB2483"/>
    <w:rsid w:val="00DE316C"/>
    <w:rsid w:val="00DE3D26"/>
    <w:rsid w:val="00E12562"/>
    <w:rsid w:val="00E3496A"/>
    <w:rsid w:val="00E35250"/>
    <w:rsid w:val="00E37616"/>
    <w:rsid w:val="00E435F5"/>
    <w:rsid w:val="00E747F6"/>
    <w:rsid w:val="00E83212"/>
    <w:rsid w:val="00EA173F"/>
    <w:rsid w:val="00EB2A8C"/>
    <w:rsid w:val="00EC6C60"/>
    <w:rsid w:val="00EE7004"/>
    <w:rsid w:val="00F0281F"/>
    <w:rsid w:val="00F5203A"/>
    <w:rsid w:val="00F524B6"/>
    <w:rsid w:val="00F531AD"/>
    <w:rsid w:val="00F54A4E"/>
    <w:rsid w:val="00F66D1E"/>
    <w:rsid w:val="00F66FD6"/>
    <w:rsid w:val="00F73BB4"/>
    <w:rsid w:val="00F91980"/>
    <w:rsid w:val="00F97D19"/>
    <w:rsid w:val="00FB317E"/>
    <w:rsid w:val="00FD401A"/>
    <w:rsid w:val="00FE63A8"/>
    <w:rsid w:val="00FF0FC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4B3"/>
    <w:pPr>
      <w:ind w:left="720"/>
      <w:contextualSpacing/>
    </w:pPr>
  </w:style>
  <w:style w:type="character" w:styleId="Hyperlink">
    <w:name w:val="Hyperlink"/>
    <w:basedOn w:val="DefaultParagraphFont"/>
    <w:uiPriority w:val="99"/>
    <w:unhideWhenUsed/>
    <w:rsid w:val="00972898"/>
    <w:rPr>
      <w:color w:val="0000FF"/>
      <w:u w:val="single"/>
    </w:rPr>
  </w:style>
  <w:style w:type="table" w:styleId="TableGrid">
    <w:name w:val="Table Grid"/>
    <w:basedOn w:val="TableNormal"/>
    <w:uiPriority w:val="59"/>
    <w:rsid w:val="00DE31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FE63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E63A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eedomscientific.com/Products/Blindness/JA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9</cp:revision>
  <dcterms:created xsi:type="dcterms:W3CDTF">2016-10-05T08:40:00Z</dcterms:created>
  <dcterms:modified xsi:type="dcterms:W3CDTF">2016-10-05T14:32:00Z</dcterms:modified>
</cp:coreProperties>
</file>