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BD4" w:rsidRDefault="00702BD4" w:rsidP="00702BD4">
      <w:pPr>
        <w:spacing w:line="360" w:lineRule="auto"/>
        <w:jc w:val="center"/>
        <w:rPr>
          <w:rFonts w:ascii="Times New Roman" w:hAnsi="Times New Roman"/>
          <w:b/>
          <w:sz w:val="36"/>
          <w:szCs w:val="36"/>
        </w:rPr>
      </w:pPr>
      <w:r>
        <w:rPr>
          <w:rFonts w:ascii="Times New Roman" w:hAnsi="Times New Roman"/>
          <w:b/>
          <w:sz w:val="36"/>
          <w:szCs w:val="36"/>
        </w:rPr>
        <w:t xml:space="preserve">A Smart Mobile Robot for Detecting and and Defusing Homemade Bomb </w:t>
      </w:r>
    </w:p>
    <w:p w:rsidR="00702BD4" w:rsidRDefault="00702BD4" w:rsidP="00702BD4">
      <w:pPr>
        <w:spacing w:line="360" w:lineRule="auto"/>
        <w:jc w:val="center"/>
        <w:rPr>
          <w:rFonts w:ascii="Times New Roman" w:hAnsi="Times New Roman"/>
          <w:b/>
          <w:sz w:val="36"/>
          <w:szCs w:val="36"/>
        </w:rPr>
      </w:pPr>
      <w:r>
        <w:rPr>
          <w:rFonts w:ascii="Times New Roman" w:hAnsi="Times New Roman"/>
          <w:b/>
          <w:sz w:val="36"/>
          <w:szCs w:val="36"/>
        </w:rPr>
        <w:t>Robot Cerdas Pendeteksi dan Penjinak Bom Rakitan</w:t>
      </w:r>
    </w:p>
    <w:p w:rsidR="00702BD4" w:rsidRDefault="00702BD4" w:rsidP="00702BD4">
      <w:pPr>
        <w:rPr>
          <w:rFonts w:ascii="Times New Roman" w:hAnsi="Times New Roman"/>
          <w:sz w:val="28"/>
          <w:szCs w:val="28"/>
        </w:rPr>
      </w:pPr>
    </w:p>
    <w:p w:rsidR="00702BD4" w:rsidRDefault="00702BD4" w:rsidP="00702BD4">
      <w:pPr>
        <w:rPr>
          <w:rFonts w:ascii="Times New Roman" w:hAnsi="Times New Roman"/>
          <w:sz w:val="28"/>
          <w:szCs w:val="28"/>
        </w:rPr>
      </w:pPr>
    </w:p>
    <w:p w:rsidR="00702BD4" w:rsidRDefault="00702BD4" w:rsidP="00702BD4">
      <w:pPr>
        <w:rPr>
          <w:rFonts w:ascii="Times New Roman" w:hAnsi="Times New Roman"/>
          <w:sz w:val="28"/>
          <w:szCs w:val="28"/>
        </w:rPr>
      </w:pPr>
    </w:p>
    <w:p w:rsidR="00702BD4" w:rsidRDefault="00702BD4" w:rsidP="00702BD4">
      <w:pPr>
        <w:rPr>
          <w:rFonts w:ascii="Times New Roman" w:hAnsi="Times New Roman"/>
          <w:sz w:val="28"/>
          <w:szCs w:val="28"/>
        </w:rPr>
      </w:pPr>
    </w:p>
    <w:p w:rsidR="00702BD4" w:rsidRDefault="00702BD4" w:rsidP="00702BD4">
      <w:pPr>
        <w:rPr>
          <w:rFonts w:ascii="Times New Roman" w:hAnsi="Times New Roman"/>
          <w:sz w:val="28"/>
          <w:szCs w:val="28"/>
        </w:rPr>
      </w:pPr>
    </w:p>
    <w:p w:rsidR="00702BD4" w:rsidRDefault="00702BD4" w:rsidP="00702BD4">
      <w:pPr>
        <w:rPr>
          <w:rFonts w:ascii="Times New Roman" w:hAnsi="Times New Roman"/>
          <w:sz w:val="28"/>
          <w:szCs w:val="28"/>
        </w:rPr>
      </w:pPr>
    </w:p>
    <w:p w:rsidR="00702BD4" w:rsidRDefault="00702BD4" w:rsidP="00702BD4">
      <w:pPr>
        <w:jc w:val="center"/>
        <w:rPr>
          <w:rFonts w:ascii="Times New Roman" w:hAnsi="Times New Roman"/>
          <w:sz w:val="24"/>
          <w:szCs w:val="24"/>
        </w:rPr>
      </w:pPr>
      <w:r>
        <w:rPr>
          <w:rFonts w:ascii="Times New Roman" w:hAnsi="Times New Roman"/>
          <w:sz w:val="24"/>
          <w:szCs w:val="24"/>
        </w:rPr>
        <w:t>Author</w:t>
      </w:r>
    </w:p>
    <w:p w:rsidR="00702BD4" w:rsidRDefault="00702BD4" w:rsidP="00702BD4">
      <w:pPr>
        <w:jc w:val="center"/>
        <w:rPr>
          <w:rFonts w:ascii="Times New Roman" w:hAnsi="Times New Roman"/>
          <w:sz w:val="24"/>
          <w:szCs w:val="24"/>
        </w:rPr>
      </w:pPr>
      <w:r>
        <w:rPr>
          <w:rFonts w:ascii="Times New Roman" w:hAnsi="Times New Roman"/>
          <w:sz w:val="24"/>
          <w:szCs w:val="24"/>
        </w:rPr>
        <w:t xml:space="preserve">Rhiza S. Sadjad : </w:t>
      </w:r>
      <w:hyperlink r:id="rId7" w:history="1">
        <w:r w:rsidR="001649C4" w:rsidRPr="00235912">
          <w:rPr>
            <w:rStyle w:val="Hyperlink"/>
            <w:rFonts w:ascii="Times New Roman" w:hAnsi="Times New Roman"/>
            <w:sz w:val="24"/>
            <w:szCs w:val="24"/>
          </w:rPr>
          <w:t>rhiza@unhas.ac.id</w:t>
        </w:r>
      </w:hyperlink>
    </w:p>
    <w:p w:rsidR="00702BD4" w:rsidRDefault="00702BD4" w:rsidP="00702BD4">
      <w:pPr>
        <w:jc w:val="center"/>
        <w:rPr>
          <w:rFonts w:ascii="Times New Roman" w:hAnsi="Times New Roman"/>
          <w:sz w:val="24"/>
          <w:szCs w:val="24"/>
        </w:rPr>
      </w:pPr>
      <w:r>
        <w:rPr>
          <w:rFonts w:ascii="Times New Roman" w:hAnsi="Times New Roman"/>
          <w:sz w:val="24"/>
          <w:szCs w:val="24"/>
        </w:rPr>
        <w:t xml:space="preserve">Muh.Anshar  : </w:t>
      </w:r>
      <w:hyperlink r:id="rId8" w:history="1">
        <w:r w:rsidRPr="00CE60F6">
          <w:rPr>
            <w:rStyle w:val="Hyperlink"/>
            <w:rFonts w:ascii="Times New Roman" w:hAnsi="Times New Roman"/>
            <w:sz w:val="24"/>
            <w:szCs w:val="24"/>
          </w:rPr>
          <w:t>anshar@unhas.com</w:t>
        </w:r>
      </w:hyperlink>
    </w:p>
    <w:p w:rsidR="007231C7" w:rsidRDefault="00702BD4" w:rsidP="00702BD4">
      <w:pPr>
        <w:jc w:val="center"/>
        <w:rPr>
          <w:rFonts w:ascii="Times New Roman" w:hAnsi="Times New Roman"/>
          <w:sz w:val="24"/>
          <w:szCs w:val="24"/>
        </w:rPr>
      </w:pPr>
      <w:r>
        <w:rPr>
          <w:rFonts w:ascii="Times New Roman" w:hAnsi="Times New Roman"/>
          <w:sz w:val="24"/>
          <w:szCs w:val="24"/>
        </w:rPr>
        <w:t xml:space="preserve">Ejah Umraeni : </w:t>
      </w:r>
      <w:hyperlink r:id="rId9" w:history="1">
        <w:r w:rsidR="007231C7" w:rsidRPr="009B4426">
          <w:rPr>
            <w:rStyle w:val="Hyperlink"/>
            <w:rFonts w:ascii="Times New Roman" w:hAnsi="Times New Roman"/>
            <w:sz w:val="24"/>
            <w:szCs w:val="24"/>
          </w:rPr>
          <w:t>ejah.umraeni@yahoo.com</w:t>
        </w:r>
      </w:hyperlink>
    </w:p>
    <w:p w:rsidR="00702BD4" w:rsidRPr="00AC7CBF" w:rsidRDefault="00702BD4" w:rsidP="00702BD4">
      <w:pPr>
        <w:jc w:val="center"/>
        <w:rPr>
          <w:rFonts w:ascii="Times New Roman" w:hAnsi="Times New Roman"/>
          <w:sz w:val="24"/>
          <w:szCs w:val="24"/>
        </w:rPr>
      </w:pPr>
    </w:p>
    <w:p w:rsidR="00702BD4" w:rsidRDefault="00702BD4" w:rsidP="00702BD4">
      <w:pPr>
        <w:jc w:val="center"/>
        <w:rPr>
          <w:rFonts w:ascii="Times New Roman" w:hAnsi="Times New Roman"/>
          <w:sz w:val="24"/>
          <w:szCs w:val="24"/>
        </w:rPr>
      </w:pPr>
    </w:p>
    <w:p w:rsidR="00702BD4" w:rsidRDefault="00702BD4" w:rsidP="00702BD4">
      <w:pPr>
        <w:rPr>
          <w:rFonts w:ascii="Times New Roman" w:hAnsi="Times New Roman"/>
        </w:rPr>
      </w:pPr>
    </w:p>
    <w:p w:rsidR="00702BD4" w:rsidRDefault="00702BD4" w:rsidP="00702BD4">
      <w:pPr>
        <w:rPr>
          <w:rFonts w:ascii="Times New Roman" w:hAnsi="Times New Roman"/>
        </w:rPr>
      </w:pPr>
    </w:p>
    <w:p w:rsidR="00702BD4" w:rsidRDefault="00702BD4" w:rsidP="00702BD4">
      <w:pPr>
        <w:rPr>
          <w:rFonts w:ascii="Times New Roman" w:hAnsi="Times New Roman"/>
        </w:rPr>
      </w:pPr>
    </w:p>
    <w:p w:rsidR="00702BD4" w:rsidRDefault="00702BD4" w:rsidP="00702BD4">
      <w:pPr>
        <w:rPr>
          <w:rFonts w:ascii="Times New Roman" w:hAnsi="Times New Roman"/>
        </w:rPr>
      </w:pPr>
    </w:p>
    <w:p w:rsidR="00702BD4" w:rsidRDefault="00702BD4" w:rsidP="00702BD4">
      <w:pPr>
        <w:spacing w:after="0" w:line="240" w:lineRule="auto"/>
        <w:jc w:val="center"/>
        <w:rPr>
          <w:rFonts w:ascii="Times New Roman" w:hAnsi="Times New Roman"/>
          <w:sz w:val="32"/>
          <w:szCs w:val="32"/>
        </w:rPr>
      </w:pPr>
    </w:p>
    <w:p w:rsidR="00702BD4" w:rsidRDefault="00702BD4" w:rsidP="00702BD4">
      <w:pPr>
        <w:spacing w:after="0" w:line="240" w:lineRule="auto"/>
        <w:jc w:val="center"/>
        <w:rPr>
          <w:rFonts w:ascii="Times New Roman" w:hAnsi="Times New Roman"/>
          <w:sz w:val="32"/>
          <w:szCs w:val="32"/>
        </w:rPr>
      </w:pPr>
    </w:p>
    <w:p w:rsidR="00702BD4" w:rsidRDefault="00702BD4" w:rsidP="00702BD4">
      <w:pPr>
        <w:spacing w:after="0" w:line="240" w:lineRule="auto"/>
        <w:jc w:val="center"/>
        <w:rPr>
          <w:rFonts w:ascii="Times New Roman" w:hAnsi="Times New Roman"/>
          <w:sz w:val="32"/>
          <w:szCs w:val="32"/>
        </w:rPr>
      </w:pPr>
      <w:r>
        <w:rPr>
          <w:rFonts w:ascii="Times New Roman" w:hAnsi="Times New Roman"/>
          <w:sz w:val="32"/>
          <w:szCs w:val="32"/>
        </w:rPr>
        <w:t>Electrical Department Faculty of Engineering</w:t>
      </w:r>
    </w:p>
    <w:p w:rsidR="00702BD4" w:rsidRDefault="00702BD4" w:rsidP="00702BD4">
      <w:pPr>
        <w:spacing w:after="0" w:line="240" w:lineRule="auto"/>
        <w:jc w:val="center"/>
        <w:rPr>
          <w:rFonts w:ascii="Times New Roman" w:hAnsi="Times New Roman"/>
          <w:sz w:val="32"/>
          <w:szCs w:val="32"/>
        </w:rPr>
      </w:pPr>
      <w:r>
        <w:rPr>
          <w:rFonts w:ascii="Times New Roman" w:hAnsi="Times New Roman"/>
          <w:sz w:val="32"/>
          <w:szCs w:val="32"/>
        </w:rPr>
        <w:t>University of Hasanuddin</w:t>
      </w:r>
    </w:p>
    <w:p w:rsidR="00702BD4" w:rsidRDefault="00702BD4" w:rsidP="00702BD4">
      <w:pPr>
        <w:spacing w:after="0" w:line="240" w:lineRule="auto"/>
        <w:jc w:val="center"/>
        <w:rPr>
          <w:rFonts w:ascii="Times New Roman" w:hAnsi="Times New Roman"/>
          <w:sz w:val="32"/>
          <w:szCs w:val="32"/>
        </w:rPr>
      </w:pPr>
      <w:r>
        <w:rPr>
          <w:rFonts w:ascii="Times New Roman" w:hAnsi="Times New Roman"/>
          <w:sz w:val="32"/>
          <w:szCs w:val="32"/>
        </w:rPr>
        <w:t>2010</w:t>
      </w:r>
    </w:p>
    <w:p w:rsidR="00702BD4" w:rsidRDefault="00702BD4" w:rsidP="00702BD4">
      <w:pPr>
        <w:jc w:val="center"/>
        <w:rPr>
          <w:rFonts w:ascii="Times New Roman" w:hAnsi="Times New Roman"/>
          <w:sz w:val="32"/>
          <w:szCs w:val="32"/>
        </w:rPr>
      </w:pPr>
    </w:p>
    <w:p w:rsidR="00702BD4" w:rsidRDefault="00702BD4" w:rsidP="00702BD4">
      <w:pPr>
        <w:tabs>
          <w:tab w:val="left" w:pos="5984"/>
        </w:tabs>
        <w:spacing w:line="360" w:lineRule="auto"/>
        <w:jc w:val="both"/>
        <w:rPr>
          <w:rFonts w:ascii="Times New Roman" w:hAnsi="Times New Roman"/>
          <w:b/>
          <w:sz w:val="24"/>
          <w:szCs w:val="24"/>
        </w:rPr>
      </w:pPr>
      <w:r>
        <w:rPr>
          <w:rFonts w:ascii="Times New Roman" w:hAnsi="Times New Roman"/>
          <w:b/>
          <w:sz w:val="24"/>
          <w:szCs w:val="24"/>
        </w:rPr>
        <w:t>Outline Riset</w:t>
      </w:r>
    </w:p>
    <w:p w:rsidR="00702BD4" w:rsidRDefault="00702BD4" w:rsidP="00702BD4">
      <w:pPr>
        <w:tabs>
          <w:tab w:val="left" w:pos="5984"/>
        </w:tabs>
        <w:spacing w:line="360" w:lineRule="auto"/>
        <w:jc w:val="both"/>
        <w:rPr>
          <w:rFonts w:ascii="Times New Roman" w:hAnsi="Times New Roman"/>
          <w:sz w:val="24"/>
          <w:szCs w:val="24"/>
        </w:rPr>
      </w:pPr>
      <w:r>
        <w:rPr>
          <w:rFonts w:ascii="Times New Roman" w:hAnsi="Times New Roman"/>
          <w:sz w:val="24"/>
          <w:szCs w:val="24"/>
        </w:rPr>
        <w:t>Program memerangi terorisme sudah menjadi agenda khusus yang telah meng-global termasuk pemerintahan Indonesia telah menuangkan dalam bentuk undang undang pasca bom Bali 12 Oktober 2002, Undang Undang Nomor 16 Tahun 2003 Tentang Pemberantasan Tindak Pidana Terorisme.</w:t>
      </w:r>
    </w:p>
    <w:p w:rsidR="00702BD4" w:rsidRDefault="00702BD4" w:rsidP="00702BD4">
      <w:pPr>
        <w:tabs>
          <w:tab w:val="left" w:pos="5984"/>
        </w:tabs>
        <w:spacing w:line="360" w:lineRule="auto"/>
        <w:jc w:val="both"/>
        <w:rPr>
          <w:rFonts w:ascii="Times New Roman" w:hAnsi="Times New Roman"/>
          <w:sz w:val="24"/>
          <w:szCs w:val="24"/>
        </w:rPr>
      </w:pPr>
      <w:r>
        <w:rPr>
          <w:rFonts w:ascii="Times New Roman" w:hAnsi="Times New Roman"/>
          <w:sz w:val="24"/>
          <w:szCs w:val="24"/>
        </w:rPr>
        <w:t>Hasil uji lab menyatakan bahwa jenis bom Bali adalah jenis bom rakitan yang didesain dari bahan peledak yang memiliki daya ledak tinggi diman jenis bom rakitan ini dapat dibuat tanpa membutuhkan sistem manufaktur khusus- high technology.</w:t>
      </w:r>
    </w:p>
    <w:p w:rsidR="00702BD4" w:rsidRDefault="00702BD4" w:rsidP="00702BD4">
      <w:pPr>
        <w:tabs>
          <w:tab w:val="left" w:pos="5984"/>
        </w:tabs>
        <w:spacing w:line="360" w:lineRule="auto"/>
        <w:jc w:val="both"/>
        <w:rPr>
          <w:rFonts w:ascii="Times New Roman" w:hAnsi="Times New Roman"/>
          <w:sz w:val="24"/>
          <w:szCs w:val="24"/>
        </w:rPr>
      </w:pPr>
      <w:r>
        <w:rPr>
          <w:rFonts w:ascii="Times New Roman" w:hAnsi="Times New Roman"/>
          <w:sz w:val="24"/>
          <w:szCs w:val="24"/>
        </w:rPr>
        <w:t xml:space="preserve">Kemampuan mendeteksi bahan peledak dalam radius yang </w:t>
      </w:r>
      <w:r w:rsidR="000A4B79">
        <w:rPr>
          <w:rFonts w:ascii="Times New Roman" w:hAnsi="Times New Roman"/>
          <w:sz w:val="24"/>
          <w:szCs w:val="24"/>
        </w:rPr>
        <w:t>luas</w:t>
      </w:r>
      <w:r>
        <w:rPr>
          <w:rFonts w:ascii="Times New Roman" w:hAnsi="Times New Roman"/>
          <w:sz w:val="24"/>
          <w:szCs w:val="24"/>
        </w:rPr>
        <w:t xml:space="preserve"> merupakan salahsatu kunci keberhasilan untuk mendeteksi dini keberadaan sebuah bom dan untuk tindak lanjut penanganan, diperlukan teknologi khusus, dalam hal ini teknologi robot, yang nantinya akan melaksanakan fungsi penjinakan.</w:t>
      </w:r>
    </w:p>
    <w:p w:rsidR="00702BD4" w:rsidRDefault="000A4B79" w:rsidP="00702BD4">
      <w:pPr>
        <w:tabs>
          <w:tab w:val="left" w:pos="5984"/>
        </w:tabs>
        <w:spacing w:line="360" w:lineRule="auto"/>
        <w:jc w:val="both"/>
        <w:rPr>
          <w:rFonts w:ascii="Times New Roman" w:hAnsi="Times New Roman"/>
          <w:sz w:val="24"/>
          <w:szCs w:val="24"/>
        </w:rPr>
      </w:pPr>
      <w:r>
        <w:rPr>
          <w:rFonts w:ascii="Times New Roman" w:hAnsi="Times New Roman"/>
          <w:sz w:val="24"/>
          <w:szCs w:val="24"/>
        </w:rPr>
        <w:t>Penelitian ini mengangkat</w:t>
      </w:r>
      <w:r w:rsidR="00702BD4">
        <w:rPr>
          <w:rFonts w:ascii="Times New Roman" w:hAnsi="Times New Roman"/>
          <w:sz w:val="24"/>
          <w:szCs w:val="24"/>
        </w:rPr>
        <w:t xml:space="preserve"> tema aplikasi robot intelijen pada pendeteksian dan penjinakan bom rakitan. Terdapat tiga elemen penting dari mekanisme robot ini, yaitu mekanisme pendeteksi bom itu sendiri, mekanisme penjinak dan mekanisme intelijen pengendali robot. </w:t>
      </w:r>
    </w:p>
    <w:p w:rsidR="00702BD4" w:rsidRDefault="00702BD4" w:rsidP="00702BD4">
      <w:pPr>
        <w:tabs>
          <w:tab w:val="left" w:pos="5984"/>
        </w:tabs>
        <w:spacing w:line="360" w:lineRule="auto"/>
        <w:jc w:val="both"/>
        <w:rPr>
          <w:rFonts w:ascii="Times New Roman" w:hAnsi="Times New Roman"/>
          <w:sz w:val="24"/>
          <w:szCs w:val="24"/>
        </w:rPr>
      </w:pPr>
      <w:r>
        <w:rPr>
          <w:rFonts w:ascii="Times New Roman" w:hAnsi="Times New Roman"/>
          <w:sz w:val="24"/>
          <w:szCs w:val="24"/>
        </w:rPr>
        <w:t xml:space="preserve">Pada mekanisme pendeteksi, robot dilengkapi dengan sensor kamera dan sensor hydrogen-peroksida yang umum digunakan untuk bahan peledak dari sebuah sebuah bom rakitan. Selain sensor ini, akan ditanamkan juga beberapa sensor kimia lainnya yang tergolong pada bahan kimia mudah meledak – </w:t>
      </w:r>
      <w:r w:rsidRPr="00E03535">
        <w:rPr>
          <w:rFonts w:ascii="Times New Roman" w:hAnsi="Times New Roman"/>
          <w:i/>
          <w:sz w:val="24"/>
          <w:szCs w:val="24"/>
        </w:rPr>
        <w:t>explosive chemical substances</w:t>
      </w:r>
      <w:r>
        <w:rPr>
          <w:rFonts w:ascii="Times New Roman" w:hAnsi="Times New Roman"/>
          <w:sz w:val="24"/>
          <w:szCs w:val="24"/>
        </w:rPr>
        <w:t>.</w:t>
      </w:r>
    </w:p>
    <w:p w:rsidR="00702BD4" w:rsidRDefault="00702BD4" w:rsidP="00702BD4">
      <w:pPr>
        <w:tabs>
          <w:tab w:val="left" w:pos="5984"/>
        </w:tabs>
        <w:spacing w:line="360" w:lineRule="auto"/>
        <w:jc w:val="both"/>
        <w:rPr>
          <w:rFonts w:ascii="Times New Roman" w:hAnsi="Times New Roman"/>
          <w:sz w:val="24"/>
          <w:szCs w:val="24"/>
        </w:rPr>
      </w:pPr>
      <w:r>
        <w:rPr>
          <w:rFonts w:ascii="Times New Roman" w:hAnsi="Times New Roman"/>
          <w:sz w:val="24"/>
          <w:szCs w:val="24"/>
        </w:rPr>
        <w:t>Untuk mekanisme penjinakan, sebuah hand manipulator yang nantinya memiliki kemampuan untuk memutuskan rantai reaksi kimia, baik dengan cara memotong saluran kabel ataupun dengan mencampurkan tambahan bahan kimia untuk menstabilkan reaksi kimia dari bahan peledak sebelum terjadi reaksi puncak.</w:t>
      </w:r>
    </w:p>
    <w:p w:rsidR="00702BD4" w:rsidRDefault="00702BD4" w:rsidP="00702BD4">
      <w:pPr>
        <w:tabs>
          <w:tab w:val="left" w:pos="5984"/>
        </w:tabs>
        <w:spacing w:line="360" w:lineRule="auto"/>
        <w:jc w:val="both"/>
        <w:rPr>
          <w:rFonts w:ascii="Times New Roman" w:hAnsi="Times New Roman"/>
          <w:sz w:val="24"/>
          <w:szCs w:val="24"/>
        </w:rPr>
      </w:pPr>
      <w:r>
        <w:rPr>
          <w:rFonts w:ascii="Times New Roman" w:hAnsi="Times New Roman"/>
          <w:sz w:val="24"/>
          <w:szCs w:val="24"/>
        </w:rPr>
        <w:t xml:space="preserve">Mekanisme intelijen pengendali memegang peranan yang sangat penting, dimana fungsi-fungsi defenisi dari bahan-bahan kimia mudah meledak serta proses penjinakan akan diolah dan dikomputasi secara cerdas sebelum melaksanakan keputusan apakah terdapat bahan yang </w:t>
      </w:r>
      <w:r>
        <w:rPr>
          <w:rFonts w:ascii="Times New Roman" w:hAnsi="Times New Roman"/>
          <w:sz w:val="24"/>
          <w:szCs w:val="24"/>
        </w:rPr>
        <w:lastRenderedPageBreak/>
        <w:t xml:space="preserve">tergolong </w:t>
      </w:r>
      <w:r w:rsidRPr="00E03535">
        <w:rPr>
          <w:rFonts w:ascii="Times New Roman" w:hAnsi="Times New Roman"/>
          <w:i/>
          <w:sz w:val="24"/>
          <w:szCs w:val="24"/>
        </w:rPr>
        <w:t>explosive chemical substances</w:t>
      </w:r>
      <w:r>
        <w:rPr>
          <w:rFonts w:ascii="Times New Roman" w:hAnsi="Times New Roman"/>
          <w:sz w:val="24"/>
          <w:szCs w:val="24"/>
        </w:rPr>
        <w:t xml:space="preserve"> ataupun apakah proses penjinakan dilakukan dengan proses pencampuran reaksi kimia ataupun dengan metode pemotongan saluran pemicu. </w:t>
      </w:r>
    </w:p>
    <w:p w:rsidR="00640ED0" w:rsidRDefault="00640ED0" w:rsidP="00640ED0">
      <w:pPr>
        <w:tabs>
          <w:tab w:val="left" w:pos="5984"/>
        </w:tabs>
        <w:spacing w:line="360" w:lineRule="auto"/>
        <w:jc w:val="both"/>
        <w:rPr>
          <w:rFonts w:ascii="Times New Roman" w:hAnsi="Times New Roman"/>
          <w:bCs/>
          <w:sz w:val="24"/>
          <w:szCs w:val="24"/>
        </w:rPr>
      </w:pPr>
      <w:r>
        <w:rPr>
          <w:rFonts w:ascii="Times New Roman" w:hAnsi="Times New Roman"/>
          <w:sz w:val="24"/>
          <w:szCs w:val="24"/>
        </w:rPr>
        <w:t>Penelitian ini diharapakan dapat m</w:t>
      </w:r>
      <w:r>
        <w:rPr>
          <w:rFonts w:ascii="Times New Roman" w:hAnsi="Times New Roman"/>
          <w:bCs/>
          <w:sz w:val="24"/>
          <w:szCs w:val="24"/>
        </w:rPr>
        <w:t>emberikan masukan berupa hasil-hasil uji laboratorium dari bahan bahan kimia yang memiliki potensi untuk menjadi bahan peledak dari sebuah bom rakitan.  Data ini nantinya akan sangat bermanfaat dalam mengantisipasi jenis jenis bom rakitan yang menggunakan jenis bahan peledak yang berbeda. Selain itu, proyek ini akan menghasilkan sebuah mekanisme prototipe robot pendeteksi dan penjinak bom yang nantinya dapat menjadi infrastruktur pendukung pada pelaksanaan penanganan aksi terorisme bermodus bom rakitan dari tim pelaksana di lapangan.</w:t>
      </w:r>
    </w:p>
    <w:p w:rsidR="00F57B0F" w:rsidRDefault="008258DD"/>
    <w:sectPr w:rsidR="00F57B0F" w:rsidSect="00DF3394">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8DD" w:rsidRDefault="008258DD" w:rsidP="00391902">
      <w:pPr>
        <w:spacing w:after="0" w:line="240" w:lineRule="auto"/>
      </w:pPr>
      <w:r>
        <w:separator/>
      </w:r>
    </w:p>
  </w:endnote>
  <w:endnote w:type="continuationSeparator" w:id="1">
    <w:p w:rsidR="008258DD" w:rsidRDefault="008258DD" w:rsidP="00391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8DD" w:rsidRDefault="008258DD" w:rsidP="00391902">
      <w:pPr>
        <w:spacing w:after="0" w:line="240" w:lineRule="auto"/>
      </w:pPr>
      <w:r>
        <w:separator/>
      </w:r>
    </w:p>
  </w:footnote>
  <w:footnote w:type="continuationSeparator" w:id="1">
    <w:p w:rsidR="008258DD" w:rsidRDefault="008258DD" w:rsidP="003919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902" w:rsidRPr="00391902" w:rsidRDefault="00391902">
    <w:pPr>
      <w:pStyle w:val="Header"/>
      <w:rPr>
        <w:rFonts w:ascii="Times New Roman" w:hAnsi="Times New Roman"/>
        <w:b/>
        <w:sz w:val="24"/>
        <w:szCs w:val="24"/>
      </w:rPr>
    </w:pPr>
    <w:r w:rsidRPr="00391902">
      <w:rPr>
        <w:rFonts w:ascii="Times New Roman" w:hAnsi="Times New Roman"/>
        <w:b/>
        <w:sz w:val="24"/>
        <w:szCs w:val="24"/>
      </w:rPr>
      <w:t>Classified: Secret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243D0"/>
    <w:multiLevelType w:val="hybridMultilevel"/>
    <w:tmpl w:val="1C569328"/>
    <w:lvl w:ilvl="0" w:tplc="2A820BC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02BD4"/>
    <w:rsid w:val="000A4B79"/>
    <w:rsid w:val="001649C4"/>
    <w:rsid w:val="001B44B6"/>
    <w:rsid w:val="00383120"/>
    <w:rsid w:val="00391902"/>
    <w:rsid w:val="00640ED0"/>
    <w:rsid w:val="00702BD4"/>
    <w:rsid w:val="007231C7"/>
    <w:rsid w:val="008258DD"/>
    <w:rsid w:val="00C7404A"/>
    <w:rsid w:val="00D30A7B"/>
    <w:rsid w:val="00DF339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02BD4"/>
    <w:rPr>
      <w:color w:val="0000FF"/>
      <w:u w:val="single"/>
    </w:rPr>
  </w:style>
  <w:style w:type="character" w:customStyle="1" w:styleId="cgselectable">
    <w:name w:val="cgselectable"/>
    <w:basedOn w:val="DefaultParagraphFont"/>
    <w:rsid w:val="007231C7"/>
  </w:style>
  <w:style w:type="paragraph" w:styleId="Header">
    <w:name w:val="header"/>
    <w:basedOn w:val="Normal"/>
    <w:link w:val="HeaderChar"/>
    <w:uiPriority w:val="99"/>
    <w:semiHidden/>
    <w:unhideWhenUsed/>
    <w:rsid w:val="003919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1902"/>
    <w:rPr>
      <w:rFonts w:ascii="Calibri" w:eastAsia="Calibri" w:hAnsi="Calibri" w:cs="Times New Roman"/>
    </w:rPr>
  </w:style>
  <w:style w:type="paragraph" w:styleId="Footer">
    <w:name w:val="footer"/>
    <w:basedOn w:val="Normal"/>
    <w:link w:val="FooterChar"/>
    <w:uiPriority w:val="99"/>
    <w:semiHidden/>
    <w:unhideWhenUsed/>
    <w:rsid w:val="003919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190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69249379">
      <w:bodyDiv w:val="1"/>
      <w:marLeft w:val="0"/>
      <w:marRight w:val="0"/>
      <w:marTop w:val="0"/>
      <w:marBottom w:val="0"/>
      <w:divBdr>
        <w:top w:val="none" w:sz="0" w:space="0" w:color="auto"/>
        <w:left w:val="none" w:sz="0" w:space="0" w:color="auto"/>
        <w:bottom w:val="none" w:sz="0" w:space="0" w:color="auto"/>
        <w:right w:val="none" w:sz="0" w:space="0" w:color="auto"/>
      </w:divBdr>
      <w:divsChild>
        <w:div w:id="717163786">
          <w:marLeft w:val="0"/>
          <w:marRight w:val="0"/>
          <w:marTop w:val="0"/>
          <w:marBottom w:val="0"/>
          <w:divBdr>
            <w:top w:val="none" w:sz="0" w:space="0" w:color="auto"/>
            <w:left w:val="none" w:sz="0" w:space="0" w:color="auto"/>
            <w:bottom w:val="none" w:sz="0" w:space="0" w:color="auto"/>
            <w:right w:val="none" w:sz="0" w:space="0" w:color="auto"/>
          </w:divBdr>
          <w:divsChild>
            <w:div w:id="4820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shar@unhas.com" TargetMode="External"/><Relationship Id="rId3" Type="http://schemas.openxmlformats.org/officeDocument/2006/relationships/settings" Target="settings.xml"/><Relationship Id="rId7" Type="http://schemas.openxmlformats.org/officeDocument/2006/relationships/hyperlink" Target="mailto:rhiza@unhas.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jah.umraen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466</Words>
  <Characters>2661</Characters>
  <Application>Microsoft Office Word</Application>
  <DocSecurity>0</DocSecurity>
  <Lines>22</Lines>
  <Paragraphs>6</Paragraphs>
  <ScaleCrop>false</ScaleCrop>
  <Company>Unhas</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Anshar</dc:creator>
  <cp:keywords/>
  <dc:description/>
  <cp:lastModifiedBy>Anshar</cp:lastModifiedBy>
  <cp:revision>6</cp:revision>
  <dcterms:created xsi:type="dcterms:W3CDTF">2011-03-08T15:04:00Z</dcterms:created>
  <dcterms:modified xsi:type="dcterms:W3CDTF">2011-03-09T05:34:00Z</dcterms:modified>
</cp:coreProperties>
</file>